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77D83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ind w:left="2124" w:hanging="2124"/>
        <w:jc w:val="both"/>
        <w:rPr>
          <w:rFonts w:ascii="Garamond" w:hAnsi="Garamond" w:cs="Garamond"/>
          <w:sz w:val="24"/>
        </w:rPr>
      </w:pPr>
    </w:p>
    <w:p w14:paraId="65F6A8EF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ind w:left="2124" w:hanging="2124"/>
        <w:jc w:val="both"/>
        <w:rPr>
          <w:rFonts w:ascii="Garamond" w:hAnsi="Garamond" w:cs="Garamond"/>
          <w:sz w:val="24"/>
        </w:rPr>
      </w:pPr>
    </w:p>
    <w:p w14:paraId="42BBC852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3900BB85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 xml:space="preserve">Accreditamento Consorzi per l’internazionalizzazione  </w:t>
      </w:r>
    </w:p>
    <w:p w14:paraId="6C26ACF6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>Regione Emilia Romagna</w:t>
      </w:r>
    </w:p>
    <w:p w14:paraId="22C65CCB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2EE2A24D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4779338C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 xml:space="preserve">MODULISTICA </w:t>
      </w:r>
    </w:p>
    <w:p w14:paraId="0FBB57F5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>PER LA PRESENTAZIONE DELLA DOMANDA</w:t>
      </w:r>
    </w:p>
    <w:p w14:paraId="2129FA2B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  <w:r>
        <w:rPr>
          <w:rFonts w:ascii="Garamond" w:hAnsi="Garamond" w:cs="Garamond"/>
          <w:b/>
          <w:smallCaps/>
          <w:sz w:val="32"/>
          <w:szCs w:val="32"/>
        </w:rPr>
        <w:t>DI ACCREDITAMENTO ENTRY LEVEL</w:t>
      </w:r>
    </w:p>
    <w:p w14:paraId="626F04E2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581B33F5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smallCaps/>
          <w:sz w:val="32"/>
          <w:szCs w:val="32"/>
        </w:rPr>
      </w:pPr>
    </w:p>
    <w:p w14:paraId="26A52063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caps/>
          <w:sz w:val="24"/>
        </w:rPr>
      </w:pPr>
    </w:p>
    <w:p w14:paraId="27D83C66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b/>
          <w:caps/>
          <w:sz w:val="24"/>
        </w:rPr>
      </w:pPr>
    </w:p>
    <w:p w14:paraId="2D91E501" w14:textId="77777777" w:rsidR="003C39A6" w:rsidRDefault="003C39A6" w:rsidP="003C39A6">
      <w:pPr>
        <w:pBdr>
          <w:left w:val="single" w:sz="4" w:space="4" w:color="000000"/>
        </w:pBdr>
        <w:spacing w:after="120" w:line="280" w:lineRule="exact"/>
        <w:rPr>
          <w:rFonts w:ascii="Garamond" w:hAnsi="Garamond" w:cs="Garamond"/>
          <w:szCs w:val="24"/>
        </w:rPr>
      </w:pPr>
      <w:r>
        <w:rPr>
          <w:rFonts w:ascii="Garamond" w:hAnsi="Garamond" w:cs="Garamond"/>
          <w:b/>
          <w:caps/>
          <w:sz w:val="24"/>
        </w:rPr>
        <w:t>Annualità 2018-2019.</w:t>
      </w:r>
    </w:p>
    <w:p w14:paraId="510B29EF" w14:textId="77777777" w:rsidR="003C39A6" w:rsidRDefault="003C39A6" w:rsidP="003C39A6">
      <w:pPr>
        <w:pStyle w:val="Blockquote"/>
        <w:pageBreakBefore/>
        <w:spacing w:before="0" w:after="120" w:line="280" w:lineRule="exact"/>
        <w:ind w:left="0" w:right="0"/>
        <w:jc w:val="both"/>
        <w:rPr>
          <w:rFonts w:ascii="Garamond" w:hAnsi="Garamond" w:cs="Garamond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12C8273" wp14:editId="439548B9">
                <wp:simplePos x="0" y="0"/>
                <wp:positionH relativeFrom="column">
                  <wp:posOffset>4704080</wp:posOffset>
                </wp:positionH>
                <wp:positionV relativeFrom="paragraph">
                  <wp:posOffset>-290195</wp:posOffset>
                </wp:positionV>
                <wp:extent cx="962025" cy="1017270"/>
                <wp:effectExtent l="8255" t="8890" r="10795" b="120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641CD" w14:textId="77777777" w:rsidR="003C39A6" w:rsidRDefault="003C39A6" w:rsidP="003C39A6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2372173" w14:textId="77777777" w:rsidR="003C39A6" w:rsidRDefault="003C39A6" w:rsidP="003C39A6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    € 16</w:t>
                            </w:r>
                          </w:p>
                          <w:p w14:paraId="280B19A9" w14:textId="77777777" w:rsidR="003C39A6" w:rsidRDefault="003C39A6" w:rsidP="003C39A6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applicare  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annullare sull’originale della domanda)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C827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0.4pt;margin-top:-22.85pt;width:75.75pt;height:80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" strokeweight=".5pt">
                <v:textbox inset="7.45pt,3.85pt,7.45pt,3.85pt">
                  <w:txbxContent>
                    <w:p w14:paraId="31A641CD" w14:textId="77777777" w:rsidR="003C39A6" w:rsidRDefault="003C39A6" w:rsidP="003C39A6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2372173" w14:textId="77777777" w:rsidR="003C39A6" w:rsidRDefault="003C39A6" w:rsidP="003C39A6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    € 16</w:t>
                      </w:r>
                    </w:p>
                    <w:p w14:paraId="280B19A9" w14:textId="77777777" w:rsidR="003C39A6" w:rsidRDefault="003C39A6" w:rsidP="003C39A6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(da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applicare  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annullare sull’originale della domanda)</w:t>
                      </w:r>
                    </w:p>
                  </w:txbxContent>
                </v:textbox>
              </v:shape>
            </w:pict>
          </mc:Fallback>
        </mc:AlternateContent>
      </w:r>
    </w:p>
    <w:p w14:paraId="3454961C" w14:textId="77777777" w:rsidR="003C39A6" w:rsidRDefault="003C39A6" w:rsidP="003C39A6">
      <w:pPr>
        <w:spacing w:after="120" w:line="280" w:lineRule="exact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 xml:space="preserve">DOMANDA DI </w:t>
      </w:r>
    </w:p>
    <w:p w14:paraId="2C0F734F" w14:textId="77777777" w:rsidR="003C39A6" w:rsidRDefault="003C39A6" w:rsidP="003C39A6">
      <w:pPr>
        <w:spacing w:after="120" w:line="280" w:lineRule="exact"/>
        <w:jc w:val="both"/>
        <w:rPr>
          <w:rFonts w:ascii="Garamond" w:eastAsia="KozGoPro-Bol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sz w:val="28"/>
          <w:szCs w:val="28"/>
        </w:rPr>
        <w:t>ACCREDITAMENTO ENTRY LEVEL</w:t>
      </w:r>
      <w:r>
        <w:rPr>
          <w:rFonts w:ascii="Garamond" w:hAnsi="Garamond" w:cs="Garamond"/>
          <w:b/>
          <w:sz w:val="24"/>
          <w:szCs w:val="28"/>
        </w:rPr>
        <w:tab/>
      </w:r>
      <w:r>
        <w:rPr>
          <w:rFonts w:ascii="Garamond" w:hAnsi="Garamond" w:cs="Garamond"/>
          <w:b/>
          <w:sz w:val="24"/>
          <w:szCs w:val="28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</w:p>
    <w:tbl>
      <w:tblPr>
        <w:tblW w:w="0" w:type="auto"/>
        <w:tblInd w:w="6282" w:type="dxa"/>
        <w:tblLayout w:type="fixed"/>
        <w:tblLook w:val="0000" w:firstRow="0" w:lastRow="0" w:firstColumn="0" w:lastColumn="0" w:noHBand="0" w:noVBand="0"/>
      </w:tblPr>
      <w:tblGrid>
        <w:gridCol w:w="4040"/>
      </w:tblGrid>
      <w:tr w:rsidR="003C39A6" w14:paraId="53735838" w14:textId="77777777" w:rsidTr="00136090">
        <w:tc>
          <w:tcPr>
            <w:tcW w:w="4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7C76DF2" w14:textId="77777777" w:rsidR="003C39A6" w:rsidRDefault="003C39A6" w:rsidP="00136090">
            <w:pPr>
              <w:autoSpaceDE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 xml:space="preserve">CODICE IDENTIFICATIVO DELLA </w:t>
            </w:r>
          </w:p>
          <w:p w14:paraId="68D1CB5B" w14:textId="77777777" w:rsidR="003C39A6" w:rsidRDefault="003C39A6" w:rsidP="00136090">
            <w:pPr>
              <w:autoSpaceDE w:val="0"/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>MARCA DA BOLLO:</w:t>
            </w:r>
          </w:p>
        </w:tc>
      </w:tr>
      <w:tr w:rsidR="003C39A6" w14:paraId="7119BD21" w14:textId="77777777" w:rsidTr="00136090">
        <w:tc>
          <w:tcPr>
            <w:tcW w:w="4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B0C4758" w14:textId="77777777" w:rsidR="003C39A6" w:rsidRDefault="003C39A6" w:rsidP="00136090">
            <w:pPr>
              <w:autoSpaceDE w:val="0"/>
              <w:snapToGrid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037983BE" w14:textId="77777777" w:rsidR="003C39A6" w:rsidRDefault="003C39A6" w:rsidP="003C39A6">
      <w:pPr>
        <w:spacing w:after="120" w:line="280" w:lineRule="exact"/>
        <w:jc w:val="both"/>
        <w:rPr>
          <w:rFonts w:ascii="Garamond" w:hAnsi="Garamond" w:cs="Garamond"/>
          <w:b/>
          <w:sz w:val="24"/>
        </w:rPr>
      </w:pPr>
    </w:p>
    <w:p w14:paraId="67BFC119" w14:textId="77777777" w:rsidR="003C39A6" w:rsidRDefault="003C39A6" w:rsidP="003C39A6">
      <w:pPr>
        <w:ind w:right="2126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Alla Regione Emilia-Romagna</w:t>
      </w:r>
    </w:p>
    <w:p w14:paraId="425FDB4F" w14:textId="77777777" w:rsidR="003C39A6" w:rsidRPr="00F1024F" w:rsidRDefault="003C39A6" w:rsidP="003C39A6">
      <w:pPr>
        <w:ind w:right="2126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Servizio Sportello Regionale </w:t>
      </w:r>
      <w:r w:rsidRPr="00F1024F">
        <w:rPr>
          <w:rFonts w:ascii="Garamond" w:hAnsi="Garamond" w:cs="Garamond"/>
          <w:b/>
          <w:sz w:val="22"/>
          <w:szCs w:val="22"/>
        </w:rPr>
        <w:t>per l'Internazionalizzazione delle Imprese</w:t>
      </w:r>
    </w:p>
    <w:p w14:paraId="726D4FDF" w14:textId="77777777" w:rsidR="003C39A6" w:rsidRPr="00F1024F" w:rsidRDefault="003C39A6" w:rsidP="003C39A6">
      <w:pPr>
        <w:ind w:right="2126"/>
        <w:rPr>
          <w:rFonts w:ascii="Garamond" w:hAnsi="Garamond" w:cs="Garamond"/>
          <w:b/>
          <w:sz w:val="22"/>
          <w:szCs w:val="22"/>
        </w:rPr>
      </w:pPr>
      <w:r w:rsidRPr="00F1024F">
        <w:rPr>
          <w:rFonts w:ascii="Garamond" w:hAnsi="Garamond" w:cs="Garamond"/>
          <w:b/>
          <w:sz w:val="22"/>
          <w:szCs w:val="22"/>
        </w:rPr>
        <w:t>Direzione Generale Economia della conoscenza, del lavoro e dell'impresa</w:t>
      </w:r>
    </w:p>
    <w:p w14:paraId="669E069C" w14:textId="77777777" w:rsidR="003C39A6" w:rsidRPr="00F1024F" w:rsidRDefault="003C39A6" w:rsidP="003C39A6">
      <w:pPr>
        <w:ind w:right="2126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Regione </w:t>
      </w:r>
      <w:r w:rsidRPr="00F1024F">
        <w:rPr>
          <w:rFonts w:ascii="Garamond" w:hAnsi="Garamond" w:cs="Garamond"/>
          <w:b/>
          <w:sz w:val="22"/>
          <w:szCs w:val="22"/>
        </w:rPr>
        <w:t>Emilia-Romagna</w:t>
      </w:r>
    </w:p>
    <w:p w14:paraId="57707E64" w14:textId="77777777" w:rsidR="003C39A6" w:rsidRPr="006F2B8A" w:rsidRDefault="003C39A6" w:rsidP="003C39A6">
      <w:pPr>
        <w:ind w:right="2126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Viale Aldo Moro 44</w:t>
      </w:r>
    </w:p>
    <w:p w14:paraId="11AD9580" w14:textId="77777777" w:rsidR="003C39A6" w:rsidRPr="006F2B8A" w:rsidRDefault="003C39A6" w:rsidP="003C39A6">
      <w:pPr>
        <w:spacing w:after="120"/>
        <w:ind w:right="2124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40127 Bologna</w:t>
      </w:r>
    </w:p>
    <w:p w14:paraId="4B4D1ACD" w14:textId="77777777" w:rsidR="003C39A6" w:rsidRPr="006F2B8A" w:rsidRDefault="003C39A6" w:rsidP="003C39A6">
      <w:pPr>
        <w:spacing w:after="120"/>
        <w:ind w:right="2124"/>
        <w:rPr>
          <w:rFonts w:ascii="Garamond" w:hAnsi="Garamond" w:cs="Garamond"/>
          <w:b/>
          <w:sz w:val="22"/>
          <w:szCs w:val="22"/>
        </w:rPr>
      </w:pPr>
    </w:p>
    <w:p w14:paraId="680A195D" w14:textId="77777777" w:rsidR="003C39A6" w:rsidRPr="00F67E0E" w:rsidRDefault="003C39A6" w:rsidP="003C39A6">
      <w:pPr>
        <w:spacing w:after="120"/>
        <w:ind w:left="1620" w:hanging="1620"/>
        <w:jc w:val="both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OGGETTO:</w:t>
      </w:r>
      <w:r w:rsidRPr="006F2B8A">
        <w:rPr>
          <w:rFonts w:ascii="Garamond" w:hAnsi="Garamond" w:cs="Garamond"/>
          <w:b/>
          <w:sz w:val="22"/>
          <w:szCs w:val="22"/>
        </w:rPr>
        <w:tab/>
        <w:t xml:space="preserve">DOMANDA DI ACCREDITAMENTO ENTRY LEVEL CONSORZI PER </w:t>
      </w:r>
      <w:r w:rsidRPr="00F67E0E">
        <w:rPr>
          <w:rFonts w:ascii="Garamond" w:hAnsi="Garamond" w:cs="Garamond"/>
          <w:b/>
          <w:sz w:val="22"/>
          <w:szCs w:val="22"/>
        </w:rPr>
        <w:t>L’INTERNAZIONALIZZAZIONE DELLA REGIONE EMILIA-ROMAGNA</w:t>
      </w:r>
    </w:p>
    <w:p w14:paraId="667BFE64" w14:textId="77777777" w:rsidR="003C39A6" w:rsidRPr="006F2B8A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Il </w:t>
      </w:r>
      <w:proofErr w:type="gramStart"/>
      <w:r w:rsidRPr="006F2B8A">
        <w:rPr>
          <w:rFonts w:ascii="Garamond" w:hAnsi="Garamond" w:cs="Garamond"/>
          <w:sz w:val="22"/>
          <w:szCs w:val="22"/>
        </w:rPr>
        <w:t>sottoscritto:…</w:t>
      </w:r>
      <w:proofErr w:type="gramEnd"/>
      <w:r w:rsidRPr="006F2B8A">
        <w:rPr>
          <w:rFonts w:ascii="Garamond" w:hAnsi="Garamond" w:cs="Garamond"/>
          <w:sz w:val="22"/>
          <w:szCs w:val="22"/>
        </w:rPr>
        <w:t>…………………………………………………………………………</w:t>
      </w:r>
    </w:p>
    <w:p w14:paraId="3DDB3AF7" w14:textId="77777777" w:rsidR="003C39A6" w:rsidRPr="006F2B8A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nato a ………………………………………………………………………. il ……………………….</w:t>
      </w:r>
    </w:p>
    <w:p w14:paraId="1E71DA24" w14:textId="77777777" w:rsidR="003C39A6" w:rsidRPr="006F2B8A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residente in Via ………………………………………………………………… n. ……………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.</w:t>
      </w:r>
    </w:p>
    <w:p w14:paraId="10CA6AB4" w14:textId="77777777" w:rsidR="003C39A6" w:rsidRPr="006F2B8A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proofErr w:type="spellStart"/>
      <w:r w:rsidRPr="006F2B8A">
        <w:rPr>
          <w:rFonts w:ascii="Garamond" w:hAnsi="Garamond" w:cs="Garamond"/>
          <w:sz w:val="22"/>
          <w:szCs w:val="22"/>
        </w:rPr>
        <w:t>cap</w:t>
      </w:r>
      <w:proofErr w:type="spellEnd"/>
      <w:r w:rsidRPr="006F2B8A">
        <w:rPr>
          <w:rFonts w:ascii="Garamond" w:hAnsi="Garamond" w:cs="Garamond"/>
          <w:sz w:val="22"/>
          <w:szCs w:val="22"/>
        </w:rPr>
        <w:t xml:space="preserve"> 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Comune ……………………………… Provincia …………………….</w:t>
      </w:r>
    </w:p>
    <w:p w14:paraId="406C23C7" w14:textId="77777777" w:rsidR="003C39A6" w:rsidRPr="00E30171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nella qualità di Legale Rappresentante del</w:t>
      </w:r>
      <w:r>
        <w:rPr>
          <w:rFonts w:ascii="Garamond" w:hAnsi="Garamond" w:cs="Garamond"/>
          <w:sz w:val="22"/>
          <w:szCs w:val="22"/>
        </w:rPr>
        <w:t xml:space="preserve"> C</w:t>
      </w:r>
      <w:r w:rsidRPr="00E30171">
        <w:rPr>
          <w:rFonts w:ascii="Garamond" w:hAnsi="Garamond" w:cs="Garamond"/>
          <w:b/>
          <w:sz w:val="22"/>
          <w:szCs w:val="22"/>
        </w:rPr>
        <w:t xml:space="preserve">onsorzio per l’internazionalizzazione </w:t>
      </w:r>
      <w:r w:rsidRPr="00A311FE">
        <w:rPr>
          <w:rFonts w:ascii="Garamond" w:hAnsi="Garamond" w:cs="Garamond"/>
          <w:sz w:val="22"/>
          <w:szCs w:val="22"/>
        </w:rPr>
        <w:t>(i</w:t>
      </w:r>
      <w:r w:rsidRPr="00E30171">
        <w:rPr>
          <w:rFonts w:ascii="Garamond" w:hAnsi="Garamond" w:cs="Garamond"/>
          <w:sz w:val="22"/>
          <w:szCs w:val="22"/>
        </w:rPr>
        <w:t xml:space="preserve">ndicare denominazione del Consorzio come da anagrafe </w:t>
      </w:r>
      <w:proofErr w:type="gramStart"/>
      <w:r w:rsidRPr="00E30171">
        <w:rPr>
          <w:rFonts w:ascii="Garamond" w:hAnsi="Garamond" w:cs="Garamond"/>
          <w:sz w:val="22"/>
          <w:szCs w:val="22"/>
        </w:rPr>
        <w:t>tributaria)…</w:t>
      </w:r>
      <w:proofErr w:type="gramEnd"/>
      <w:r w:rsidRPr="00E30171">
        <w:rPr>
          <w:rFonts w:ascii="Garamond" w:hAnsi="Garamond" w:cs="Garamond"/>
          <w:sz w:val="22"/>
          <w:szCs w:val="22"/>
        </w:rPr>
        <w:t>…………..………………………………………………….</w:t>
      </w:r>
    </w:p>
    <w:p w14:paraId="0FA55F77" w14:textId="77777777" w:rsidR="003C39A6" w:rsidRPr="006F2B8A" w:rsidRDefault="003C39A6" w:rsidP="003C39A6">
      <w:pPr>
        <w:spacing w:after="12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con sede legale in ……………………………………………………………………………………...</w:t>
      </w:r>
    </w:p>
    <w:p w14:paraId="564C075C" w14:textId="77777777" w:rsidR="003C39A6" w:rsidRPr="006F2B8A" w:rsidRDefault="003C39A6" w:rsidP="003C39A6">
      <w:pPr>
        <w:spacing w:after="12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e sede amministrativa in …………………………………………………………………………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.</w:t>
      </w:r>
    </w:p>
    <w:p w14:paraId="3DC337ED" w14:textId="77777777" w:rsidR="003C39A6" w:rsidRPr="006F2B8A" w:rsidRDefault="003C39A6" w:rsidP="003C39A6">
      <w:pPr>
        <w:spacing w:after="12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iscritto alla CCIAA di ………………………………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. al n. …………………………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.</w:t>
      </w:r>
    </w:p>
    <w:p w14:paraId="05456155" w14:textId="77777777" w:rsidR="003C39A6" w:rsidRPr="006F2B8A" w:rsidRDefault="003C39A6" w:rsidP="003C39A6">
      <w:pPr>
        <w:spacing w:after="12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Codice Fiscale ……………………………Partita Iva …………………………………………………</w:t>
      </w:r>
    </w:p>
    <w:p w14:paraId="51B3B260" w14:textId="77777777" w:rsidR="003C39A6" w:rsidRPr="006F2B8A" w:rsidRDefault="003C39A6" w:rsidP="003C39A6">
      <w:pPr>
        <w:spacing w:after="12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telefono …………………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. fax ……………………………. e-mail ………………………</w:t>
      </w:r>
      <w:proofErr w:type="gramStart"/>
      <w:r w:rsidRPr="006F2B8A">
        <w:rPr>
          <w:rFonts w:ascii="Garamond" w:hAnsi="Garamond" w:cs="Garamond"/>
          <w:sz w:val="22"/>
          <w:szCs w:val="22"/>
        </w:rPr>
        <w:t>…….</w:t>
      </w:r>
      <w:proofErr w:type="gramEnd"/>
      <w:r w:rsidRPr="006F2B8A">
        <w:rPr>
          <w:rFonts w:ascii="Garamond" w:hAnsi="Garamond" w:cs="Garamond"/>
          <w:sz w:val="22"/>
          <w:szCs w:val="22"/>
        </w:rPr>
        <w:t>.</w:t>
      </w:r>
    </w:p>
    <w:p w14:paraId="75CEE510" w14:textId="77777777" w:rsidR="003C39A6" w:rsidRPr="006F2B8A" w:rsidRDefault="003C39A6" w:rsidP="003C39A6">
      <w:pPr>
        <w:spacing w:after="120"/>
        <w:jc w:val="center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CHIEDE</w:t>
      </w:r>
    </w:p>
    <w:p w14:paraId="1D368F00" w14:textId="77777777" w:rsidR="003C39A6" w:rsidRPr="00882A50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di ottenere l’Accreditamento </w:t>
      </w:r>
      <w:r w:rsidRPr="00882A50">
        <w:rPr>
          <w:rFonts w:ascii="Garamond" w:hAnsi="Garamond" w:cs="Garamond"/>
          <w:b/>
          <w:sz w:val="22"/>
          <w:szCs w:val="22"/>
        </w:rPr>
        <w:t>ENTRY LEVEL</w:t>
      </w:r>
      <w:r w:rsidRPr="00882A50">
        <w:rPr>
          <w:rFonts w:ascii="Garamond" w:hAnsi="Garamond" w:cs="Garamond"/>
          <w:sz w:val="22"/>
          <w:szCs w:val="22"/>
        </w:rPr>
        <w:t xml:space="preserve">, in quanto il </w:t>
      </w:r>
      <w:r>
        <w:rPr>
          <w:rFonts w:ascii="Garamond" w:hAnsi="Garamond" w:cs="Garamond"/>
          <w:sz w:val="22"/>
          <w:szCs w:val="22"/>
        </w:rPr>
        <w:t xml:space="preserve">suddetto </w:t>
      </w:r>
      <w:r w:rsidRPr="00882A50">
        <w:rPr>
          <w:rFonts w:ascii="Garamond" w:hAnsi="Garamond" w:cs="Garamond"/>
          <w:sz w:val="22"/>
          <w:szCs w:val="22"/>
        </w:rPr>
        <w:t xml:space="preserve">Consorzio per l’internazionalizzazione presenta i requisiti richiesti dal Disciplinare per l’accreditamento istituzionale dei Consorzi per l’internazionalizzazione della Regione </w:t>
      </w:r>
      <w:proofErr w:type="gramStart"/>
      <w:r w:rsidRPr="00882A50">
        <w:rPr>
          <w:rFonts w:ascii="Garamond" w:hAnsi="Garamond" w:cs="Garamond"/>
          <w:sz w:val="22"/>
          <w:szCs w:val="22"/>
        </w:rPr>
        <w:t>Emilia Romagna</w:t>
      </w:r>
      <w:proofErr w:type="gramEnd"/>
      <w:r w:rsidRPr="00882A50">
        <w:rPr>
          <w:rFonts w:ascii="Garamond" w:hAnsi="Garamond" w:cs="Garamond"/>
          <w:sz w:val="22"/>
          <w:szCs w:val="22"/>
        </w:rPr>
        <w:t xml:space="preserve"> e</w:t>
      </w:r>
      <w:r w:rsidRPr="00882A50">
        <w:rPr>
          <w:rFonts w:ascii="Garamond" w:hAnsi="Garamond" w:cs="Garamond"/>
          <w:color w:val="548DD4"/>
          <w:sz w:val="22"/>
          <w:szCs w:val="22"/>
        </w:rPr>
        <w:t xml:space="preserve"> </w:t>
      </w:r>
      <w:r w:rsidRPr="00882A50">
        <w:rPr>
          <w:rFonts w:ascii="Garamond" w:hAnsi="Garamond" w:cs="Garamond"/>
          <w:sz w:val="22"/>
          <w:szCs w:val="22"/>
        </w:rPr>
        <w:t>correlata Appendice 1 Requisiti Entry Level</w:t>
      </w:r>
      <w:r>
        <w:rPr>
          <w:rFonts w:ascii="Garamond" w:hAnsi="Garamond" w:cs="Garamond"/>
          <w:sz w:val="22"/>
          <w:szCs w:val="22"/>
        </w:rPr>
        <w:t xml:space="preserve">. </w:t>
      </w:r>
    </w:p>
    <w:p w14:paraId="5118B3F6" w14:textId="77777777" w:rsidR="003C39A6" w:rsidRPr="00882A50" w:rsidRDefault="003C39A6" w:rsidP="003C39A6">
      <w:pPr>
        <w:spacing w:after="120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>Comunica inoltre di avere incaricato il/la Sig./Sig.ra _________________________________, telefono _________________,</w:t>
      </w:r>
      <w:r>
        <w:rPr>
          <w:rFonts w:ascii="Garamond" w:hAnsi="Garamond" w:cs="Garamond"/>
          <w:sz w:val="22"/>
          <w:szCs w:val="22"/>
        </w:rPr>
        <w:t xml:space="preserve"> cellulare ___________________</w:t>
      </w:r>
      <w:r w:rsidRPr="00882A50">
        <w:rPr>
          <w:rFonts w:ascii="Garamond" w:hAnsi="Garamond" w:cs="Garamond"/>
          <w:sz w:val="22"/>
          <w:szCs w:val="22"/>
        </w:rPr>
        <w:t xml:space="preserve">, </w:t>
      </w:r>
      <w:proofErr w:type="gramStart"/>
      <w:r w:rsidRPr="00882A50">
        <w:rPr>
          <w:rFonts w:ascii="Garamond" w:hAnsi="Garamond" w:cs="Garamond"/>
          <w:sz w:val="22"/>
          <w:szCs w:val="22"/>
        </w:rPr>
        <w:t>email</w:t>
      </w:r>
      <w:proofErr w:type="gramEnd"/>
      <w:r w:rsidRPr="00882A50">
        <w:rPr>
          <w:rFonts w:ascii="Garamond" w:hAnsi="Garamond" w:cs="Garamond"/>
          <w:sz w:val="22"/>
          <w:szCs w:val="22"/>
        </w:rPr>
        <w:t xml:space="preserve"> ______________________, quale referente per i rapporti con la Regione.</w:t>
      </w:r>
    </w:p>
    <w:p w14:paraId="3BBCD0B7" w14:textId="77777777" w:rsidR="003C39A6" w:rsidRPr="00882A50" w:rsidRDefault="003C39A6" w:rsidP="003C39A6">
      <w:pPr>
        <w:autoSpaceDE w:val="0"/>
        <w:autoSpaceDN w:val="0"/>
        <w:adjustRightInd w:val="0"/>
        <w:spacing w:after="120"/>
        <w:jc w:val="both"/>
        <w:rPr>
          <w:rFonts w:ascii="Garamond" w:hAnsi="Garamond" w:cs="Arial"/>
          <w:sz w:val="22"/>
          <w:szCs w:val="22"/>
        </w:rPr>
      </w:pPr>
      <w:r w:rsidRPr="00882A50">
        <w:rPr>
          <w:rFonts w:ascii="Garamond" w:hAnsi="Garamond" w:cs="Arial"/>
          <w:sz w:val="22"/>
          <w:szCs w:val="22"/>
        </w:rPr>
        <w:t xml:space="preserve">E sotto la sua personale responsabilità di Legale Rappresentante ai sensi degli articoli 46 e 47 del D.P.R. n. 445/2000 e </w:t>
      </w:r>
      <w:proofErr w:type="spellStart"/>
      <w:r w:rsidRPr="00882A50">
        <w:rPr>
          <w:rFonts w:ascii="Garamond" w:hAnsi="Garamond" w:cs="Arial"/>
          <w:sz w:val="22"/>
          <w:szCs w:val="22"/>
        </w:rPr>
        <w:t>s.m.i.</w:t>
      </w:r>
      <w:proofErr w:type="spellEnd"/>
      <w:r w:rsidRPr="00882A50">
        <w:rPr>
          <w:rFonts w:ascii="Garamond" w:hAnsi="Garamond" w:cs="Arial"/>
          <w:sz w:val="22"/>
          <w:szCs w:val="22"/>
        </w:rPr>
        <w:t xml:space="preserve"> </w:t>
      </w:r>
    </w:p>
    <w:p w14:paraId="559FC8FB" w14:textId="77777777" w:rsidR="003C39A6" w:rsidRPr="00882A50" w:rsidRDefault="003C39A6" w:rsidP="003C39A6">
      <w:pPr>
        <w:spacing w:after="120"/>
        <w:jc w:val="center"/>
        <w:rPr>
          <w:rFonts w:ascii="Garamond" w:hAnsi="Garamond" w:cs="Garamond"/>
          <w:b/>
          <w:sz w:val="22"/>
          <w:szCs w:val="22"/>
        </w:rPr>
      </w:pPr>
      <w:r w:rsidRPr="00882A50">
        <w:rPr>
          <w:rFonts w:ascii="Garamond" w:hAnsi="Garamond" w:cs="Garamond"/>
          <w:b/>
          <w:sz w:val="22"/>
          <w:szCs w:val="22"/>
        </w:rPr>
        <w:t>DICHIARA</w:t>
      </w:r>
    </w:p>
    <w:p w14:paraId="6DEE307A" w14:textId="77777777" w:rsidR="003C39A6" w:rsidRPr="00862D74" w:rsidRDefault="003C39A6" w:rsidP="003C39A6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862D74">
        <w:rPr>
          <w:rFonts w:ascii="Garamond" w:hAnsi="Garamond" w:cs="Garamond"/>
          <w:sz w:val="22"/>
          <w:szCs w:val="22"/>
        </w:rPr>
        <w:t xml:space="preserve">di essere un </w:t>
      </w:r>
      <w:r w:rsidRPr="00862D74">
        <w:rPr>
          <w:rFonts w:ascii="Garamond" w:hAnsi="Garamond" w:cs="Garamond"/>
          <w:b/>
          <w:sz w:val="22"/>
          <w:szCs w:val="22"/>
        </w:rPr>
        <w:t>Consorzio per l’internazionalizzazione, di cui alla Legge 7 agosto 2012 n. 134 Capo V Art. 42;</w:t>
      </w:r>
    </w:p>
    <w:p w14:paraId="65C6BCB7" w14:textId="77777777" w:rsidR="003C39A6" w:rsidRPr="00201C95" w:rsidRDefault="003C39A6" w:rsidP="003C39A6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/>
        <w:ind w:left="360"/>
        <w:jc w:val="both"/>
        <w:rPr>
          <w:rFonts w:ascii="Garamond" w:hAnsi="Garamond" w:cs="Garamond"/>
          <w:sz w:val="22"/>
          <w:szCs w:val="22"/>
        </w:rPr>
      </w:pPr>
      <w:r w:rsidRPr="00201C95">
        <w:rPr>
          <w:rFonts w:ascii="Garamond" w:hAnsi="Garamond" w:cs="Garamond"/>
          <w:sz w:val="22"/>
          <w:szCs w:val="22"/>
        </w:rPr>
        <w:t>che il Consorzio è stato costituito in data ……………… ed è regolato dallo Statuto del ………………………</w:t>
      </w:r>
      <w:proofErr w:type="gramStart"/>
      <w:r w:rsidRPr="00201C95">
        <w:rPr>
          <w:rFonts w:ascii="Garamond" w:hAnsi="Garamond" w:cs="Garamond"/>
          <w:sz w:val="22"/>
          <w:szCs w:val="22"/>
        </w:rPr>
        <w:t>…….</w:t>
      </w:r>
      <w:proofErr w:type="gramEnd"/>
      <w:r w:rsidRPr="00201C95">
        <w:rPr>
          <w:rFonts w:ascii="Garamond" w:hAnsi="Garamond" w:cs="Garamond"/>
          <w:sz w:val="22"/>
          <w:szCs w:val="22"/>
        </w:rPr>
        <w:t>.(Allegare copia dello Statuo)</w:t>
      </w:r>
      <w:r>
        <w:rPr>
          <w:rFonts w:ascii="Garamond" w:hAnsi="Garamond" w:cs="Garamond"/>
          <w:sz w:val="22"/>
          <w:szCs w:val="22"/>
        </w:rPr>
        <w:t>;</w:t>
      </w:r>
    </w:p>
    <w:p w14:paraId="1442B730" w14:textId="77777777" w:rsidR="003C39A6" w:rsidRPr="00862D74" w:rsidRDefault="003C39A6" w:rsidP="003C39A6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/>
        <w:ind w:left="360"/>
        <w:jc w:val="both"/>
        <w:rPr>
          <w:rFonts w:ascii="Garamond" w:hAnsi="Garamond" w:cs="Garamond"/>
          <w:sz w:val="22"/>
          <w:szCs w:val="22"/>
        </w:rPr>
      </w:pPr>
      <w:r w:rsidRPr="00862D74">
        <w:rPr>
          <w:rFonts w:ascii="Garamond" w:hAnsi="Garamond" w:cs="Garamond"/>
          <w:sz w:val="22"/>
          <w:szCs w:val="22"/>
        </w:rPr>
        <w:t>che il Consorzio è (barrare solo una tipologia</w:t>
      </w:r>
      <w:r w:rsidRPr="00862D74">
        <w:rPr>
          <w:rFonts w:ascii="Garamond" w:hAnsi="Garamond" w:cs="Garamond"/>
          <w:b/>
          <w:sz w:val="22"/>
          <w:szCs w:val="22"/>
        </w:rPr>
        <w:t>)</w:t>
      </w:r>
      <w:r w:rsidRPr="00862D74">
        <w:rPr>
          <w:rFonts w:ascii="Garamond" w:hAnsi="Garamond" w:cs="Garamond"/>
          <w:sz w:val="22"/>
          <w:szCs w:val="22"/>
        </w:rPr>
        <w:t>:</w:t>
      </w:r>
    </w:p>
    <w:p w14:paraId="5E7A65D5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 xml:space="preserve">Consorzio per l’internazionalizzazione Territoriale: Consorzio finalizzato alla promozione di un territorio </w:t>
      </w:r>
      <w:r w:rsidRPr="001B3FD0">
        <w:rPr>
          <w:rFonts w:ascii="Garamond" w:hAnsi="Garamond" w:cs="Garamond"/>
          <w:sz w:val="22"/>
          <w:szCs w:val="22"/>
        </w:rPr>
        <w:lastRenderedPageBreak/>
        <w:t>tramite una strategia e un programma promozionale multidisciplinare;</w:t>
      </w:r>
    </w:p>
    <w:p w14:paraId="18A17B77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>Consorzio per l’internazionalizzazione Mono-Settoriale: Consorzio specializzato con la finalità di coinvolgere in modo diretto la totalità degli associati in tutte le iniziative programmate</w:t>
      </w:r>
    </w:p>
    <w:p w14:paraId="060A4AF7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 xml:space="preserve">Consorzio per l’internazionalizzazione </w:t>
      </w:r>
      <w:proofErr w:type="spellStart"/>
      <w:r w:rsidRPr="001B3FD0">
        <w:rPr>
          <w:rFonts w:ascii="Garamond" w:hAnsi="Garamond" w:cs="Garamond"/>
          <w:sz w:val="22"/>
          <w:szCs w:val="22"/>
        </w:rPr>
        <w:t>Pluri</w:t>
      </w:r>
      <w:proofErr w:type="spellEnd"/>
      <w:r w:rsidRPr="001B3FD0">
        <w:rPr>
          <w:rFonts w:ascii="Garamond" w:hAnsi="Garamond" w:cs="Garamond"/>
          <w:sz w:val="22"/>
          <w:szCs w:val="22"/>
        </w:rPr>
        <w:t xml:space="preserve">-Settoriale: Consorzio con identificazione di massimo 3 sotto - settori attorno ai quali di volta in volta aggregare in modo diretto gli associati in tutte le iniziative programmate. </w:t>
      </w:r>
    </w:p>
    <w:p w14:paraId="53EAAB30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24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>Consorzio per l’Internazionalizzazione Paese: Consorzio finalizzato al coinvolgimento di tutti gli associati in attività focalizzate su un solo paese.</w:t>
      </w:r>
    </w:p>
    <w:p w14:paraId="6CB638E3" w14:textId="77777777" w:rsidR="003C39A6" w:rsidRDefault="003C39A6" w:rsidP="003C39A6">
      <w:pPr>
        <w:keepNext/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contextualSpacing/>
        <w:jc w:val="both"/>
        <w:rPr>
          <w:rFonts w:ascii="Garamond" w:hAnsi="Garamond" w:cs="Garamond"/>
          <w:sz w:val="22"/>
          <w:szCs w:val="22"/>
        </w:rPr>
      </w:pPr>
      <w:r w:rsidRPr="00FE1443">
        <w:rPr>
          <w:rFonts w:ascii="Garamond" w:hAnsi="Garamond" w:cs="Garamond"/>
          <w:sz w:val="22"/>
          <w:szCs w:val="22"/>
        </w:rPr>
        <w:t xml:space="preserve">che l’attività del Consorzio rientra nei seguenti settori merceologici__________________________ (specificare i settori merceologici utilizzando i codici ATECO 2007). </w:t>
      </w:r>
    </w:p>
    <w:p w14:paraId="25B13E40" w14:textId="77777777" w:rsidR="003C39A6" w:rsidRPr="00FE1443" w:rsidRDefault="003C39A6" w:rsidP="003C39A6">
      <w:pPr>
        <w:widowControl w:val="0"/>
        <w:spacing w:after="120"/>
        <w:ind w:left="-180"/>
        <w:jc w:val="both"/>
        <w:rPr>
          <w:rFonts w:ascii="Garamond" w:hAnsi="Garamond" w:cs="Garamond"/>
          <w:sz w:val="22"/>
          <w:szCs w:val="22"/>
        </w:rPr>
      </w:pPr>
    </w:p>
    <w:p w14:paraId="1BADD260" w14:textId="77777777" w:rsidR="003C39A6" w:rsidRPr="006F2B8A" w:rsidRDefault="003C39A6" w:rsidP="003C39A6">
      <w:pPr>
        <w:keepNext/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/>
        <w:ind w:left="360"/>
        <w:contextualSpacing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che il Consorzio per l’internazionalizzazione: </w:t>
      </w:r>
    </w:p>
    <w:p w14:paraId="766C7E65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è dotato di una propria sede direzionale e </w:t>
      </w:r>
      <w:r w:rsidRPr="0021355B">
        <w:rPr>
          <w:rFonts w:ascii="Garamond" w:hAnsi="Garamond" w:cs="Garamond"/>
          <w:sz w:val="22"/>
          <w:szCs w:val="22"/>
        </w:rPr>
        <w:t xml:space="preserve">operativa in </w:t>
      </w:r>
      <w:proofErr w:type="gramStart"/>
      <w:r w:rsidRPr="0021355B">
        <w:rPr>
          <w:rFonts w:ascii="Garamond" w:hAnsi="Garamond" w:cs="Garamond"/>
          <w:sz w:val="22"/>
          <w:szCs w:val="22"/>
        </w:rPr>
        <w:t>Emilia Romagna</w:t>
      </w:r>
      <w:proofErr w:type="gramEnd"/>
      <w:r w:rsidRPr="0021355B">
        <w:rPr>
          <w:rFonts w:ascii="Garamond" w:hAnsi="Garamond" w:cs="Garamond"/>
          <w:sz w:val="22"/>
          <w:szCs w:val="22"/>
        </w:rPr>
        <w:t>, come comprovato dalla documentazione conservata presso la sede del Consorzio;</w:t>
      </w:r>
    </w:p>
    <w:p w14:paraId="3B39DA82" w14:textId="77777777" w:rsidR="003C39A6" w:rsidRPr="0054284B" w:rsidRDefault="003C39A6" w:rsidP="003C39A6">
      <w:pPr>
        <w:spacing w:after="120"/>
        <w:ind w:left="360"/>
        <w:jc w:val="center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oppure</w:t>
      </w:r>
    </w:p>
    <w:p w14:paraId="358083C5" w14:textId="77777777" w:rsidR="003C39A6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>ha sede presso la consorziata _________________________________________, o presso l’Associazione imprenditoriale di riferimento ______________________________________ (i locali in uso del Consorzio per l’internazionalizzazione devono essere riconoscibili e identificabili attraverso l’utilizzo di opportuna segnal</w:t>
      </w:r>
      <w:r>
        <w:rPr>
          <w:rFonts w:ascii="Garamond" w:hAnsi="Garamond" w:cs="Garamond"/>
          <w:sz w:val="22"/>
          <w:szCs w:val="22"/>
        </w:rPr>
        <w:t>etica);</w:t>
      </w:r>
    </w:p>
    <w:p w14:paraId="1E4BEE8A" w14:textId="77777777" w:rsidR="003C39A6" w:rsidRPr="00201C95" w:rsidRDefault="003C39A6" w:rsidP="003C39A6">
      <w:pPr>
        <w:spacing w:after="120"/>
        <w:ind w:left="360"/>
        <w:jc w:val="center"/>
        <w:rPr>
          <w:rFonts w:ascii="Garamond" w:hAnsi="Garamond" w:cs="Garamond"/>
          <w:b/>
          <w:sz w:val="22"/>
          <w:szCs w:val="22"/>
        </w:rPr>
      </w:pPr>
      <w:r w:rsidRPr="00201C95">
        <w:rPr>
          <w:rFonts w:ascii="Garamond" w:hAnsi="Garamond" w:cs="Garamond"/>
          <w:b/>
          <w:sz w:val="22"/>
          <w:szCs w:val="22"/>
        </w:rPr>
        <w:t>e che</w:t>
      </w:r>
    </w:p>
    <w:p w14:paraId="620AF308" w14:textId="77777777" w:rsidR="003C39A6" w:rsidRPr="006F2B8A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possiede un proprio marchio consortile, adeguato al mercato di riferimento, e utilizzabile a livello internazionale, (come si evince dalla documentazione conservata presso la sede consortile);</w:t>
      </w:r>
    </w:p>
    <w:p w14:paraId="591A5E02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>è dotato di un proprio sito web consortile_________________________</w:t>
      </w:r>
      <w:proofErr w:type="gramStart"/>
      <w:r w:rsidRPr="001B3FD0">
        <w:rPr>
          <w:rFonts w:ascii="Garamond" w:hAnsi="Garamond" w:cs="Garamond"/>
          <w:sz w:val="22"/>
          <w:szCs w:val="22"/>
        </w:rPr>
        <w:t>_(</w:t>
      </w:r>
      <w:proofErr w:type="gramEnd"/>
      <w:r w:rsidRPr="001B3FD0">
        <w:rPr>
          <w:rFonts w:ascii="Garamond" w:hAnsi="Garamond" w:cs="Garamond"/>
          <w:sz w:val="22"/>
          <w:szCs w:val="22"/>
        </w:rPr>
        <w:t>indicare indirizzo del sito web), nelle seguenti lingue ________________________________. Il sito web è aggiornato in remoto e viene aggiornato almeno 10</w:t>
      </w:r>
      <w:r>
        <w:rPr>
          <w:rFonts w:ascii="Garamond" w:hAnsi="Garamond" w:cs="Garamond"/>
          <w:sz w:val="22"/>
          <w:szCs w:val="22"/>
        </w:rPr>
        <w:t xml:space="preserve"> volte all’anno;</w:t>
      </w:r>
    </w:p>
    <w:p w14:paraId="63956657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240"/>
        <w:jc w:val="both"/>
        <w:rPr>
          <w:rFonts w:ascii="Garamond" w:hAnsi="Garamond" w:cs="Garamond"/>
          <w:sz w:val="22"/>
          <w:szCs w:val="22"/>
        </w:rPr>
      </w:pPr>
      <w:r w:rsidRPr="001B3FD0">
        <w:rPr>
          <w:rFonts w:ascii="Garamond" w:hAnsi="Garamond" w:cs="Garamond"/>
          <w:sz w:val="22"/>
          <w:szCs w:val="22"/>
        </w:rPr>
        <w:t>dispone di materiale informativo/pubblicitario nelle seguenti lingue _________________________________</w:t>
      </w:r>
      <w:proofErr w:type="gramStart"/>
      <w:r w:rsidRPr="001B3FD0">
        <w:rPr>
          <w:rFonts w:ascii="Garamond" w:hAnsi="Garamond" w:cs="Garamond"/>
          <w:sz w:val="22"/>
          <w:szCs w:val="22"/>
        </w:rPr>
        <w:t>_(</w:t>
      </w:r>
      <w:proofErr w:type="gramEnd"/>
      <w:r w:rsidRPr="001B3FD0">
        <w:rPr>
          <w:rFonts w:ascii="Garamond" w:hAnsi="Garamond" w:cs="Garamond"/>
          <w:sz w:val="22"/>
          <w:szCs w:val="22"/>
        </w:rPr>
        <w:t>materiale conservato presso la sede consortile);</w:t>
      </w:r>
    </w:p>
    <w:p w14:paraId="7583FBDB" w14:textId="77777777" w:rsidR="003C39A6" w:rsidRPr="001B3FD0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  <w:r w:rsidRPr="001B3FD0">
        <w:rPr>
          <w:rFonts w:ascii="Garamond" w:hAnsi="Garamond" w:cs="Garamond"/>
          <w:sz w:val="22"/>
          <w:szCs w:val="22"/>
        </w:rPr>
        <w:t>ha una propria linea telefonica dedicata e un proprio indirizzo di posta elettronica __________________________________________________ (specificare numero telefonico e indirizzo di posta elettronica se diversi da quelli sopra indicati);</w:t>
      </w:r>
    </w:p>
    <w:p w14:paraId="6362021C" w14:textId="77777777" w:rsidR="003C39A6" w:rsidRPr="00201C95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  <w:r w:rsidRPr="00201C95">
        <w:rPr>
          <w:rFonts w:ascii="Garamond" w:hAnsi="Garamond" w:cs="Garamond"/>
          <w:sz w:val="22"/>
          <w:szCs w:val="22"/>
        </w:rPr>
        <w:t xml:space="preserve">dispone </w:t>
      </w:r>
      <w:r>
        <w:rPr>
          <w:rFonts w:ascii="Garamond" w:hAnsi="Garamond" w:cs="Garamond"/>
          <w:sz w:val="22"/>
          <w:szCs w:val="22"/>
        </w:rPr>
        <w:t>della seguente</w:t>
      </w:r>
      <w:r w:rsidRPr="00201C95">
        <w:rPr>
          <w:rFonts w:ascii="Garamond" w:hAnsi="Garamond" w:cs="Garamond"/>
          <w:sz w:val="22"/>
          <w:szCs w:val="22"/>
        </w:rPr>
        <w:t xml:space="preserve"> casella di posta elettronica certificata e di firma digitale, _______________________</w:t>
      </w:r>
      <w:r>
        <w:rPr>
          <w:rFonts w:ascii="Garamond" w:hAnsi="Garamond" w:cs="Garamond"/>
          <w:sz w:val="22"/>
          <w:szCs w:val="22"/>
        </w:rPr>
        <w:t>_____________</w:t>
      </w:r>
      <w:r w:rsidRPr="00201C95">
        <w:rPr>
          <w:rFonts w:ascii="Garamond" w:hAnsi="Garamond" w:cs="Garamond"/>
          <w:sz w:val="22"/>
          <w:szCs w:val="22"/>
        </w:rPr>
        <w:t>;</w:t>
      </w:r>
    </w:p>
    <w:p w14:paraId="41F7C842" w14:textId="77777777" w:rsidR="003C39A6" w:rsidRPr="005C7443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5C7443">
        <w:rPr>
          <w:rFonts w:ascii="Garamond" w:hAnsi="Garamond" w:cs="Garamond"/>
          <w:sz w:val="22"/>
          <w:szCs w:val="22"/>
        </w:rPr>
        <w:t>garantisce almeno 6 ore di apertura al giorno dal lunedì al venerdì;</w:t>
      </w:r>
    </w:p>
    <w:p w14:paraId="59CA6EE1" w14:textId="77777777" w:rsidR="003C39A6" w:rsidRPr="006F2B8A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è dotato di un organo con funzioni deliberative, (l’assemblea dei consorziati), ed un organo con funzioni </w:t>
      </w:r>
      <w:proofErr w:type="spellStart"/>
      <w:r w:rsidRPr="006F2B8A">
        <w:rPr>
          <w:rFonts w:ascii="Garamond" w:hAnsi="Garamond" w:cs="Garamond"/>
          <w:sz w:val="22"/>
          <w:szCs w:val="22"/>
        </w:rPr>
        <w:t>gestorie</w:t>
      </w:r>
      <w:proofErr w:type="spellEnd"/>
      <w:r w:rsidRPr="006F2B8A">
        <w:rPr>
          <w:rFonts w:ascii="Garamond" w:hAnsi="Garamond" w:cs="Garamond"/>
          <w:sz w:val="22"/>
          <w:szCs w:val="22"/>
        </w:rPr>
        <w:t xml:space="preserve"> ed esecutive, (il Consiglio Direttivo, all’interno del quale andrà eletto il Presidente), come da statuto aggiornato depositato presso la sede consortile;</w:t>
      </w:r>
    </w:p>
    <w:p w14:paraId="460CA4F3" w14:textId="77777777" w:rsidR="003C39A6" w:rsidRPr="006F2B8A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identifica all’interno della propria organizzazione, le figure professionali incaricate dei seguenti ruoli, anche coincidenti:</w:t>
      </w:r>
    </w:p>
    <w:p w14:paraId="6E20D7BD" w14:textId="77777777" w:rsidR="003C39A6" w:rsidRPr="006F2B8A" w:rsidRDefault="003C39A6" w:rsidP="003C39A6">
      <w:pPr>
        <w:widowControl w:val="0"/>
        <w:numPr>
          <w:ilvl w:val="0"/>
          <w:numId w:val="2"/>
        </w:numPr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Direttore del Consorzio per l’internazionalizzazione </w:t>
      </w:r>
    </w:p>
    <w:p w14:paraId="7D016937" w14:textId="77777777" w:rsidR="003C39A6" w:rsidRPr="006F2B8A" w:rsidRDefault="003C39A6" w:rsidP="003C39A6">
      <w:pPr>
        <w:widowControl w:val="0"/>
        <w:numPr>
          <w:ilvl w:val="0"/>
          <w:numId w:val="2"/>
        </w:numPr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Responsabile della comunicazione e dei contatti con l’esterno</w:t>
      </w:r>
    </w:p>
    <w:p w14:paraId="3A2E510D" w14:textId="77777777" w:rsidR="003C39A6" w:rsidRPr="006F2B8A" w:rsidRDefault="003C39A6" w:rsidP="003C39A6">
      <w:pPr>
        <w:widowControl w:val="0"/>
        <w:numPr>
          <w:ilvl w:val="0"/>
          <w:numId w:val="2"/>
        </w:numPr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Responsabile Amministrativo</w:t>
      </w:r>
    </w:p>
    <w:p w14:paraId="1DE8331F" w14:textId="77777777" w:rsidR="003C39A6" w:rsidRPr="006F2B8A" w:rsidRDefault="003C39A6" w:rsidP="003C39A6">
      <w:pPr>
        <w:widowControl w:val="0"/>
        <w:numPr>
          <w:ilvl w:val="0"/>
          <w:numId w:val="2"/>
        </w:numPr>
        <w:spacing w:after="120"/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Responsabile Accreditamento Istituzionale</w:t>
      </w:r>
    </w:p>
    <w:p w14:paraId="6FFDE61B" w14:textId="77777777" w:rsidR="003C39A6" w:rsidRPr="006F2B8A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dispone di una persona dipendente a tempo pieno o equivalente (i contratti di lavoro del personale che opera all’interno del consorzio sono conservati presso la sede consortile);</w:t>
      </w:r>
    </w:p>
    <w:p w14:paraId="7A717C56" w14:textId="77777777" w:rsidR="003C39A6" w:rsidRPr="00FE1443" w:rsidRDefault="003C39A6" w:rsidP="003C39A6">
      <w:pPr>
        <w:widowControl w:val="0"/>
        <w:numPr>
          <w:ilvl w:val="0"/>
          <w:numId w:val="4"/>
        </w:numPr>
        <w:tabs>
          <w:tab w:val="left" w:pos="851"/>
        </w:tabs>
        <w:spacing w:after="120"/>
        <w:jc w:val="both"/>
        <w:rPr>
          <w:rFonts w:ascii="Garamond" w:hAnsi="Garamond" w:cs="Garamond"/>
          <w:sz w:val="22"/>
          <w:szCs w:val="22"/>
        </w:rPr>
      </w:pPr>
      <w:r w:rsidRPr="00FE1443">
        <w:rPr>
          <w:rFonts w:ascii="Garamond" w:hAnsi="Garamond" w:cs="Garamond"/>
          <w:sz w:val="22"/>
          <w:szCs w:val="22"/>
        </w:rPr>
        <w:lastRenderedPageBreak/>
        <w:t>si avvale di una persona che parla e scrive correttamente la lingua inglese;</w:t>
      </w:r>
    </w:p>
    <w:p w14:paraId="6EBBEA0C" w14:textId="77777777" w:rsidR="003C39A6" w:rsidRPr="006F2B8A" w:rsidRDefault="003C39A6" w:rsidP="003C39A6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/>
        <w:ind w:left="36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che presso la sede consortile è conservata la documentazione da cui si evince per ciascun ruolo indicato: nome e cognome, relazione dettagliata attività esercitata, responsabilità, tip</w:t>
      </w:r>
      <w:r>
        <w:rPr>
          <w:rFonts w:ascii="Garamond" w:hAnsi="Garamond" w:cs="Garamond"/>
          <w:sz w:val="22"/>
          <w:szCs w:val="22"/>
        </w:rPr>
        <w:t>o di contratto, curricula vitae;</w:t>
      </w:r>
    </w:p>
    <w:p w14:paraId="3A0EC379" w14:textId="77777777" w:rsidR="003C39A6" w:rsidRPr="00201C95" w:rsidRDefault="003C39A6" w:rsidP="003C39A6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/>
        <w:ind w:left="360"/>
        <w:jc w:val="both"/>
        <w:rPr>
          <w:rFonts w:ascii="Garamond" w:hAnsi="Garamond" w:cs="Garamond"/>
          <w:sz w:val="22"/>
          <w:szCs w:val="22"/>
        </w:rPr>
      </w:pPr>
      <w:r w:rsidRPr="00201C95">
        <w:rPr>
          <w:rFonts w:ascii="Garamond" w:hAnsi="Garamond" w:cs="Garamond"/>
          <w:sz w:val="22"/>
          <w:szCs w:val="22"/>
        </w:rPr>
        <w:t xml:space="preserve">che il Consorzio per l’internazionalizzazione nella persona del suo Legale Rappresentante è informato, ai sensi e per gli effetti del D. </w:t>
      </w:r>
      <w:proofErr w:type="spellStart"/>
      <w:r w:rsidRPr="00201C95">
        <w:rPr>
          <w:rFonts w:ascii="Garamond" w:hAnsi="Garamond" w:cs="Garamond"/>
          <w:sz w:val="22"/>
          <w:szCs w:val="22"/>
        </w:rPr>
        <w:t>Lgs</w:t>
      </w:r>
      <w:proofErr w:type="spellEnd"/>
      <w:r w:rsidRPr="00201C95">
        <w:rPr>
          <w:rFonts w:ascii="Garamond" w:hAnsi="Garamond" w:cs="Garamond"/>
          <w:sz w:val="22"/>
          <w:szCs w:val="22"/>
        </w:rPr>
        <w:t>. n. 196 del 30 giugno 2003 “Codice in materia di protezione dei dati personali” che i dati personali saranno trattati, anche con strumenti informatici, esclusivamente nell’ambito del procedimento di cui alla presente domanda di accreditamento.</w:t>
      </w:r>
    </w:p>
    <w:p w14:paraId="636DCF33" w14:textId="77777777" w:rsidR="003C39A6" w:rsidRPr="00791769" w:rsidRDefault="003C39A6" w:rsidP="003C39A6">
      <w:pPr>
        <w:tabs>
          <w:tab w:val="left" w:pos="284"/>
        </w:tabs>
        <w:spacing w:after="200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791769">
        <w:rPr>
          <w:rFonts w:ascii="Garamond" w:eastAsia="Calibri" w:hAnsi="Garamond"/>
          <w:sz w:val="22"/>
          <w:szCs w:val="22"/>
          <w:lang w:eastAsia="en-US"/>
        </w:rPr>
        <w:t xml:space="preserve">Il sottoscritto è consapevole che le dichiarazioni false, la falsità negli atti e l’uso di atti falsi comportano l’applicazione delle sanzioni penali previste dall’art. 75 e 76 del D.P.R. n. 445/2000 e </w:t>
      </w:r>
      <w:proofErr w:type="spellStart"/>
      <w:r w:rsidRPr="00791769">
        <w:rPr>
          <w:rFonts w:ascii="Garamond" w:eastAsia="Calibri" w:hAnsi="Garamond"/>
          <w:sz w:val="22"/>
          <w:szCs w:val="22"/>
          <w:lang w:eastAsia="en-US"/>
        </w:rPr>
        <w:t>s.mi</w:t>
      </w:r>
      <w:proofErr w:type="spellEnd"/>
      <w:r w:rsidRPr="00791769">
        <w:rPr>
          <w:rFonts w:ascii="Garamond" w:eastAsia="Calibri" w:hAnsi="Garamond"/>
          <w:sz w:val="22"/>
          <w:szCs w:val="22"/>
          <w:lang w:eastAsia="en-US"/>
        </w:rPr>
        <w:t xml:space="preserve">. </w:t>
      </w:r>
    </w:p>
    <w:p w14:paraId="06B2B3FE" w14:textId="77777777" w:rsidR="003C39A6" w:rsidRPr="00791769" w:rsidRDefault="003C39A6" w:rsidP="003C39A6">
      <w:pPr>
        <w:autoSpaceDE w:val="0"/>
        <w:autoSpaceDN w:val="0"/>
        <w:adjustRightInd w:val="0"/>
        <w:spacing w:before="120" w:after="60"/>
        <w:jc w:val="both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</w:rPr>
        <w:t>Luogo e data ………………………………………</w:t>
      </w:r>
    </w:p>
    <w:p w14:paraId="10AFD04C" w14:textId="67D73D5D" w:rsidR="003C39A6" w:rsidRPr="00791769" w:rsidRDefault="003C39A6" w:rsidP="003C39A6">
      <w:pPr>
        <w:autoSpaceDE w:val="0"/>
        <w:autoSpaceDN w:val="0"/>
        <w:adjustRightInd w:val="0"/>
        <w:ind w:left="4963" w:firstLine="709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</w:rPr>
        <w:t xml:space="preserve">Firma </w:t>
      </w:r>
      <w:r w:rsidR="009925BB">
        <w:rPr>
          <w:rFonts w:ascii="Garamond" w:hAnsi="Garamond"/>
          <w:sz w:val="22"/>
          <w:szCs w:val="22"/>
        </w:rPr>
        <w:t>elettronica</w:t>
      </w:r>
      <w:r w:rsidRPr="00791769">
        <w:rPr>
          <w:rFonts w:ascii="Garamond" w:hAnsi="Garamond"/>
          <w:sz w:val="22"/>
          <w:szCs w:val="22"/>
        </w:rPr>
        <w:t xml:space="preserve"> del Legale Rappresentante</w:t>
      </w:r>
    </w:p>
    <w:p w14:paraId="43D6AFDA" w14:textId="77777777" w:rsidR="003C39A6" w:rsidRPr="00791769" w:rsidRDefault="003C39A6" w:rsidP="003C39A6">
      <w:pPr>
        <w:autoSpaceDE w:val="0"/>
        <w:autoSpaceDN w:val="0"/>
        <w:adjustRightInd w:val="0"/>
        <w:spacing w:after="60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  <w:t>_________________________________</w:t>
      </w:r>
    </w:p>
    <w:p w14:paraId="1E251989" w14:textId="77777777" w:rsidR="003C39A6" w:rsidRPr="006F2B8A" w:rsidRDefault="003C39A6" w:rsidP="003C39A6">
      <w:pPr>
        <w:autoSpaceDE w:val="0"/>
        <w:autoSpaceDN w:val="0"/>
        <w:adjustRightInd w:val="0"/>
        <w:spacing w:before="240"/>
        <w:jc w:val="both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  <w:u w:val="single"/>
        </w:rPr>
        <w:t>A corredo della presente DOMANDA DI ACCREDITAMENTO ENTRY LEVEL si allega</w:t>
      </w:r>
      <w:r w:rsidRPr="00791769">
        <w:rPr>
          <w:rFonts w:ascii="Garamond" w:hAnsi="Garamond"/>
          <w:sz w:val="22"/>
          <w:szCs w:val="22"/>
        </w:rPr>
        <w:t>:</w:t>
      </w:r>
    </w:p>
    <w:p w14:paraId="1051605C" w14:textId="77777777" w:rsidR="003C39A6" w:rsidRDefault="003C39A6" w:rsidP="003C39A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>fotocopia del documento di identità del Legale Rappresentante;</w:t>
      </w:r>
    </w:p>
    <w:p w14:paraId="1CEA56C2" w14:textId="77777777" w:rsidR="003C39A6" w:rsidRPr="00E836E9" w:rsidRDefault="003C39A6" w:rsidP="003C39A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E836E9">
        <w:rPr>
          <w:rFonts w:ascii="Garamond" w:hAnsi="Garamond"/>
          <w:sz w:val="22"/>
          <w:szCs w:val="22"/>
        </w:rPr>
        <w:t>Statuto del Consorzio</w:t>
      </w:r>
    </w:p>
    <w:p w14:paraId="650EFFD4" w14:textId="77777777" w:rsidR="003C39A6" w:rsidRPr="006F2B8A" w:rsidRDefault="003C39A6" w:rsidP="003C39A6">
      <w:pPr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E836E9">
        <w:rPr>
          <w:rFonts w:ascii="Garamond" w:hAnsi="Garamond"/>
          <w:sz w:val="22"/>
          <w:szCs w:val="22"/>
        </w:rPr>
        <w:t>Il sottoscritto si impegna, in nome del Consorzio</w:t>
      </w:r>
      <w:r w:rsidRPr="006F2B8A">
        <w:rPr>
          <w:rFonts w:ascii="Garamond" w:hAnsi="Garamond"/>
          <w:sz w:val="22"/>
          <w:szCs w:val="22"/>
        </w:rPr>
        <w:t>:</w:t>
      </w:r>
    </w:p>
    <w:p w14:paraId="0B79606E" w14:textId="77777777" w:rsidR="003C39A6" w:rsidRDefault="003C39A6" w:rsidP="003C39A6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6F2B8A">
        <w:rPr>
          <w:rFonts w:ascii="Garamond" w:hAnsi="Garamond"/>
          <w:sz w:val="22"/>
          <w:szCs w:val="22"/>
        </w:rPr>
        <w:t xml:space="preserve">ad osservare i requisiti e le prescrizioni: del </w:t>
      </w:r>
      <w:r w:rsidRPr="006F2B8A">
        <w:rPr>
          <w:rFonts w:ascii="Garamond" w:hAnsi="Garamond" w:cs="Garamond"/>
          <w:sz w:val="22"/>
          <w:szCs w:val="22"/>
        </w:rPr>
        <w:t xml:space="preserve">Disciplinare per l’accreditamento istituzionale dei Consorzi per l’internazionalizzazione della Regione Emilia Romagna </w:t>
      </w:r>
      <w:r w:rsidRPr="006F2B8A">
        <w:rPr>
          <w:rFonts w:ascii="Garamond" w:hAnsi="Garamond"/>
          <w:sz w:val="22"/>
          <w:szCs w:val="22"/>
        </w:rPr>
        <w:t xml:space="preserve">e relativa Appendice 1 Requisiti Entry Level che dichiara di aver acquisito all’indirizzo </w:t>
      </w:r>
      <w:hyperlink r:id="rId5" w:history="1">
        <w:r w:rsidRPr="00F96652">
          <w:rPr>
            <w:rStyle w:val="Collegamentoipertestuale"/>
            <w:sz w:val="22"/>
            <w:szCs w:val="22"/>
          </w:rPr>
          <w:t>http://imprese.regione.emilia-romagna.it/internazionalizzazione/temi/consorzi-per-linternazionalizzazione</w:t>
        </w:r>
      </w:hyperlink>
      <w:r>
        <w:rPr>
          <w:rFonts w:ascii="Garamond" w:hAnsi="Garamond"/>
          <w:sz w:val="22"/>
          <w:szCs w:val="22"/>
        </w:rPr>
        <w:t>, letto e compreso;</w:t>
      </w:r>
    </w:p>
    <w:p w14:paraId="4A750B77" w14:textId="77777777" w:rsidR="003C39A6" w:rsidRPr="006F2B8A" w:rsidRDefault="003C39A6" w:rsidP="003C39A6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a fornire tutto il supporto necessario per la conduzione delle attività previste, inclusa la messa a disposizione della documentazione necessaria allo svolgimento delle varie fasi;</w:t>
      </w:r>
    </w:p>
    <w:p w14:paraId="0745B438" w14:textId="77777777" w:rsidR="003C39A6" w:rsidRDefault="003C39A6" w:rsidP="003C39A6">
      <w:pPr>
        <w:spacing w:before="120" w:after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a</w:t>
      </w:r>
      <w:r w:rsidRPr="006F2B8A">
        <w:rPr>
          <w:rFonts w:ascii="Garamond" w:hAnsi="Garamond"/>
          <w:sz w:val="22"/>
          <w:szCs w:val="22"/>
        </w:rPr>
        <w:t>d informare la Regione, in maniera formale e tempestiva, di ogni variazione strutturale ed organizzativa apportata successivamente alla concessione dell’Accredita</w:t>
      </w:r>
      <w:r>
        <w:rPr>
          <w:rFonts w:ascii="Garamond" w:hAnsi="Garamond"/>
          <w:sz w:val="22"/>
          <w:szCs w:val="22"/>
        </w:rPr>
        <w:t>mento Istituzionale Entry Level;</w:t>
      </w:r>
    </w:p>
    <w:p w14:paraId="181F6F9C" w14:textId="77777777" w:rsidR="003C39A6" w:rsidRPr="006F2B8A" w:rsidRDefault="003C39A6" w:rsidP="003C39A6">
      <w:pPr>
        <w:spacing w:before="120" w:after="360"/>
        <w:jc w:val="both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>Luogo e data ………………………………………</w:t>
      </w:r>
    </w:p>
    <w:p w14:paraId="09096E0B" w14:textId="5505DE78" w:rsidR="003C39A6" w:rsidRPr="006F2B8A" w:rsidRDefault="003C39A6" w:rsidP="003C39A6">
      <w:pPr>
        <w:autoSpaceDE w:val="0"/>
        <w:autoSpaceDN w:val="0"/>
        <w:adjustRightInd w:val="0"/>
        <w:ind w:left="4963" w:firstLine="709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 xml:space="preserve">Firma </w:t>
      </w:r>
      <w:r w:rsidR="009925BB">
        <w:rPr>
          <w:rFonts w:ascii="Garamond" w:hAnsi="Garamond"/>
          <w:sz w:val="22"/>
          <w:szCs w:val="22"/>
        </w:rPr>
        <w:t>elettronica</w:t>
      </w:r>
      <w:r w:rsidRPr="006F2B8A">
        <w:rPr>
          <w:rFonts w:ascii="Garamond" w:hAnsi="Garamond"/>
          <w:sz w:val="22"/>
          <w:szCs w:val="22"/>
        </w:rPr>
        <w:t xml:space="preserve"> del</w:t>
      </w:r>
      <w:r>
        <w:rPr>
          <w:rFonts w:ascii="Garamond" w:hAnsi="Garamond"/>
          <w:sz w:val="22"/>
          <w:szCs w:val="22"/>
        </w:rPr>
        <w:t xml:space="preserve"> </w:t>
      </w:r>
      <w:r w:rsidRPr="006F2B8A">
        <w:rPr>
          <w:rFonts w:ascii="Garamond" w:hAnsi="Garamond"/>
          <w:sz w:val="22"/>
          <w:szCs w:val="22"/>
        </w:rPr>
        <w:t>Legale Rappresentante</w:t>
      </w:r>
    </w:p>
    <w:p w14:paraId="49CF6294" w14:textId="77777777" w:rsidR="003C39A6" w:rsidRPr="006F2B8A" w:rsidRDefault="003C39A6" w:rsidP="003C39A6">
      <w:pPr>
        <w:autoSpaceDE w:val="0"/>
        <w:autoSpaceDN w:val="0"/>
        <w:adjustRightInd w:val="0"/>
        <w:spacing w:after="60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  <w:t>_________________________________</w:t>
      </w:r>
    </w:p>
    <w:p w14:paraId="3405A5A7" w14:textId="77777777" w:rsidR="003C39A6" w:rsidRDefault="003C39A6" w:rsidP="003C39A6">
      <w:pPr>
        <w:spacing w:after="120"/>
        <w:ind w:right="2124"/>
        <w:rPr>
          <w:rFonts w:ascii="Garamond" w:hAnsi="Garamond" w:cs="Garamond"/>
          <w:b/>
          <w:sz w:val="24"/>
        </w:rPr>
      </w:pPr>
      <w:bookmarkStart w:id="0" w:name="_GoBack"/>
      <w:bookmarkEnd w:id="0"/>
    </w:p>
    <w:p w14:paraId="57B0C1FF" w14:textId="77777777" w:rsidR="003C39A6" w:rsidRDefault="003C39A6" w:rsidP="003C39A6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330F34AC" w14:textId="77777777" w:rsidR="003C39A6" w:rsidRDefault="003C39A6" w:rsidP="003C39A6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69646693" w14:textId="77777777" w:rsidR="003C39A6" w:rsidRDefault="003C39A6" w:rsidP="003C39A6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4BC0092B" w14:textId="77777777" w:rsidR="002F3E43" w:rsidRDefault="009925BB"/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ozGoPro-Bold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7FC55F6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Arial" w:hint="default"/>
        <w:sz w:val="23"/>
        <w:szCs w:val="23"/>
        <w:shd w:val="clear" w:color="auto" w:fill="FFFF99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Garamond" w:hint="default"/>
        <w:b w:val="0"/>
        <w:bCs/>
        <w:sz w:val="23"/>
        <w:szCs w:val="23"/>
      </w:rPr>
    </w:lvl>
  </w:abstractNum>
  <w:abstractNum w:abstractNumId="2" w15:restartNumberingAfterBreak="0">
    <w:nsid w:val="11093BE2"/>
    <w:multiLevelType w:val="hybridMultilevel"/>
    <w:tmpl w:val="AA065BEA"/>
    <w:lvl w:ilvl="0" w:tplc="8EBAF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51F1"/>
    <w:multiLevelType w:val="multilevel"/>
    <w:tmpl w:val="84A8BF12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800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6120" w:hanging="360"/>
      </w:pPr>
    </w:lvl>
    <w:lvl w:ilvl="8">
      <w:numFmt w:val="decimal"/>
      <w:lvlText w:val="%9"/>
      <w:lvlJc w:val="left"/>
      <w:pPr>
        <w:tabs>
          <w:tab w:val="num" w:pos="360"/>
        </w:tabs>
        <w:ind w:left="36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A6"/>
    <w:rsid w:val="00055CB3"/>
    <w:rsid w:val="00215FA5"/>
    <w:rsid w:val="0027767E"/>
    <w:rsid w:val="003636A7"/>
    <w:rsid w:val="003C39A6"/>
    <w:rsid w:val="008C65A7"/>
    <w:rsid w:val="009925BB"/>
    <w:rsid w:val="00BC228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4037"/>
  <w15:chartTrackingRefBased/>
  <w15:docId w15:val="{1E2BFCEB-FA36-4EF5-AD73-159F8A26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39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39A6"/>
    <w:rPr>
      <w:rFonts w:cs="Times New Roman"/>
      <w:color w:val="0000FF"/>
      <w:u w:val="single"/>
    </w:rPr>
  </w:style>
  <w:style w:type="paragraph" w:customStyle="1" w:styleId="Blockquote">
    <w:name w:val="Blockquote"/>
    <w:basedOn w:val="Normale"/>
    <w:rsid w:val="003C39A6"/>
    <w:pPr>
      <w:spacing w:before="100" w:after="100"/>
      <w:ind w:left="360" w:righ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prese.regione.emilia-romagna.it/internazionalizzazione/temi/consorzi-per-linternazionalizzazion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9B6D3-2921-41D2-9B60-F7A956565325}"/>
</file>

<file path=customXml/itemProps2.xml><?xml version="1.0" encoding="utf-8"?>
<ds:datastoreItem xmlns:ds="http://schemas.openxmlformats.org/officeDocument/2006/customXml" ds:itemID="{0E3A1E8D-E28B-4304-B0C3-7F17E79EBB4C}"/>
</file>

<file path=customXml/itemProps3.xml><?xml version="1.0" encoding="utf-8"?>
<ds:datastoreItem xmlns:ds="http://schemas.openxmlformats.org/officeDocument/2006/customXml" ds:itemID="{FF6803B7-DEE5-48FF-A30D-AE6ED29F3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2</cp:revision>
  <dcterms:created xsi:type="dcterms:W3CDTF">2018-05-25T13:33:00Z</dcterms:created>
  <dcterms:modified xsi:type="dcterms:W3CDTF">2018-05-25T13:38:00Z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