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1B3240" w14:textId="77777777" w:rsidR="00EC4B45" w:rsidRDefault="00EC4B45" w:rsidP="00EC4B45">
      <w:pPr>
        <w:spacing w:after="120"/>
        <w:jc w:val="center"/>
        <w:rPr>
          <w:rFonts w:ascii="Garamond" w:eastAsia="Calibri" w:hAnsi="Garamond" w:cs="Garamond"/>
          <w:sz w:val="24"/>
          <w:szCs w:val="24"/>
        </w:rPr>
      </w:pPr>
      <w:r>
        <w:rPr>
          <w:rFonts w:ascii="Garamond" w:eastAsia="Calibri" w:hAnsi="Garamond" w:cs="Garamond"/>
          <w:b/>
          <w:bCs/>
          <w:sz w:val="24"/>
          <w:szCs w:val="24"/>
        </w:rPr>
        <w:t>PROCURA SPECIALE</w:t>
      </w:r>
    </w:p>
    <w:p w14:paraId="26639D6A" w14:textId="77777777" w:rsidR="00EC4B45" w:rsidRDefault="00EC4B45" w:rsidP="00EC4B45">
      <w:pPr>
        <w:spacing w:after="120"/>
        <w:jc w:val="center"/>
        <w:rPr>
          <w:rFonts w:ascii="Garamond" w:eastAsia="Calibri" w:hAnsi="Garamond" w:cs="Garamond"/>
          <w:sz w:val="24"/>
          <w:szCs w:val="24"/>
        </w:rPr>
      </w:pPr>
      <w:r>
        <w:rPr>
          <w:rFonts w:ascii="Garamond" w:eastAsia="Calibri" w:hAnsi="Garamond" w:cs="Garamond"/>
          <w:sz w:val="24"/>
          <w:szCs w:val="24"/>
        </w:rPr>
        <w:t>ai sensi del co.3 bis art.38 DPR.445/2000</w:t>
      </w:r>
    </w:p>
    <w:p w14:paraId="569AAF04" w14:textId="77777777" w:rsidR="00EC4B45" w:rsidRDefault="00EC4B45" w:rsidP="00EC4B45">
      <w:pPr>
        <w:spacing w:after="120"/>
        <w:rPr>
          <w:rFonts w:ascii="Garamond" w:eastAsia="Calibri" w:hAnsi="Garamond" w:cs="Garamond"/>
          <w:sz w:val="24"/>
          <w:szCs w:val="24"/>
        </w:rPr>
      </w:pPr>
    </w:p>
    <w:tbl>
      <w:tblPr>
        <w:tblW w:w="0" w:type="auto"/>
        <w:tblInd w:w="-245" w:type="dxa"/>
        <w:tblLayout w:type="fixed"/>
        <w:tblLook w:val="0000" w:firstRow="0" w:lastRow="0" w:firstColumn="0" w:lastColumn="0" w:noHBand="0" w:noVBand="0"/>
      </w:tblPr>
      <w:tblGrid>
        <w:gridCol w:w="2093"/>
        <w:gridCol w:w="8144"/>
      </w:tblGrid>
      <w:tr w:rsidR="00EC4B45" w14:paraId="6EE641E9" w14:textId="77777777" w:rsidTr="0041673B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7391F8C" w14:textId="77777777" w:rsidR="00EC4B45" w:rsidRDefault="00EC4B45" w:rsidP="0041673B">
            <w:pPr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  <w:r>
              <w:rPr>
                <w:rFonts w:ascii="Garamond" w:eastAsia="Calibri" w:hAnsi="Garamond" w:cs="Garamond"/>
                <w:sz w:val="24"/>
                <w:szCs w:val="24"/>
              </w:rPr>
              <w:t>Io sottoscritto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BF156" w14:textId="77777777" w:rsidR="00EC4B45" w:rsidRDefault="00EC4B45" w:rsidP="0041673B">
            <w:pPr>
              <w:snapToGrid w:val="0"/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</w:p>
        </w:tc>
      </w:tr>
    </w:tbl>
    <w:p w14:paraId="127B8766" w14:textId="77777777" w:rsidR="00EC4B45" w:rsidRDefault="00EC4B45" w:rsidP="00EC4B45">
      <w:pPr>
        <w:spacing w:after="120"/>
        <w:rPr>
          <w:rFonts w:ascii="Garamond" w:eastAsia="Calibri" w:hAnsi="Garamond" w:cs="Garamond"/>
          <w:sz w:val="24"/>
          <w:szCs w:val="24"/>
        </w:rPr>
      </w:pPr>
    </w:p>
    <w:p w14:paraId="2806225B" w14:textId="77777777" w:rsidR="00EC4B45" w:rsidRDefault="00EC4B45" w:rsidP="00EC4B45">
      <w:pPr>
        <w:spacing w:after="120"/>
        <w:rPr>
          <w:rFonts w:ascii="Garamond" w:eastAsia="Calibri" w:hAnsi="Garamond" w:cs="Garamond"/>
          <w:sz w:val="24"/>
          <w:szCs w:val="24"/>
        </w:rPr>
      </w:pPr>
      <w:r>
        <w:rPr>
          <w:rFonts w:ascii="Garamond" w:eastAsia="Calibri" w:hAnsi="Garamond" w:cs="Garamond"/>
          <w:sz w:val="24"/>
          <w:szCs w:val="24"/>
        </w:rPr>
        <w:t>con la presente scrittura, a valere ad ogni fine di legge, conferisco a:</w:t>
      </w:r>
    </w:p>
    <w:tbl>
      <w:tblPr>
        <w:tblW w:w="0" w:type="auto"/>
        <w:tblInd w:w="-245" w:type="dxa"/>
        <w:tblLayout w:type="fixed"/>
        <w:tblLook w:val="0000" w:firstRow="0" w:lastRow="0" w:firstColumn="0" w:lastColumn="0" w:noHBand="0" w:noVBand="0"/>
      </w:tblPr>
      <w:tblGrid>
        <w:gridCol w:w="534"/>
        <w:gridCol w:w="4110"/>
        <w:gridCol w:w="5624"/>
      </w:tblGrid>
      <w:tr w:rsidR="00EC4B45" w14:paraId="74355AD4" w14:textId="77777777" w:rsidTr="0041673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0CFC8" w14:textId="77777777" w:rsidR="00EC4B45" w:rsidRDefault="00EC4B45" w:rsidP="0041673B">
            <w:pPr>
              <w:spacing w:after="120"/>
              <w:rPr>
                <w:rFonts w:ascii="Garamond" w:eastAsia="Calibri" w:hAnsi="Garamond" w:cs="Garamond"/>
                <w:b/>
                <w:sz w:val="24"/>
                <w:szCs w:val="24"/>
              </w:rPr>
            </w:pPr>
            <w:r>
              <w:rPr>
                <w:rFonts w:ascii="Garamond" w:eastAsia="Calibri" w:hAnsi="Garamond" w:cs="Garamond"/>
                <w:sz w:val="24"/>
                <w:szCs w:val="24"/>
              </w:rPr>
              <w:t>□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FF383" w14:textId="77777777" w:rsidR="00EC4B45" w:rsidRDefault="00EC4B45" w:rsidP="0041673B">
            <w:pPr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  <w:r>
              <w:rPr>
                <w:rFonts w:ascii="Garamond" w:eastAsia="Calibri" w:hAnsi="Garamond" w:cs="Garamond"/>
                <w:b/>
                <w:sz w:val="24"/>
                <w:szCs w:val="24"/>
              </w:rPr>
              <w:t>Associazione</w:t>
            </w:r>
            <w:r>
              <w:rPr>
                <w:rFonts w:ascii="Garamond" w:eastAsia="Calibri" w:hAnsi="Garamond" w:cs="Garamond"/>
                <w:sz w:val="24"/>
                <w:szCs w:val="24"/>
              </w:rPr>
              <w:t xml:space="preserve"> (specificare)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DC9DA" w14:textId="77777777" w:rsidR="00EC4B45" w:rsidRDefault="00EC4B45" w:rsidP="0041673B">
            <w:pPr>
              <w:snapToGrid w:val="0"/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</w:p>
        </w:tc>
      </w:tr>
      <w:tr w:rsidR="00EC4B45" w14:paraId="58619C94" w14:textId="77777777" w:rsidTr="0041673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A5E6B" w14:textId="77777777" w:rsidR="00EC4B45" w:rsidRDefault="00EC4B45" w:rsidP="0041673B">
            <w:pPr>
              <w:spacing w:after="120"/>
              <w:rPr>
                <w:rFonts w:ascii="Garamond" w:eastAsia="Calibri" w:hAnsi="Garamond" w:cs="Garamond"/>
                <w:b/>
                <w:sz w:val="24"/>
                <w:szCs w:val="24"/>
              </w:rPr>
            </w:pPr>
            <w:r>
              <w:rPr>
                <w:rFonts w:ascii="Garamond" w:eastAsia="Calibri" w:hAnsi="Garamond" w:cs="Garamond"/>
                <w:sz w:val="24"/>
                <w:szCs w:val="24"/>
              </w:rPr>
              <w:t>□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4FBD2" w14:textId="77777777" w:rsidR="00EC4B45" w:rsidRDefault="00EC4B45" w:rsidP="0041673B">
            <w:pPr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  <w:r>
              <w:rPr>
                <w:rFonts w:ascii="Garamond" w:eastAsia="Calibri" w:hAnsi="Garamond" w:cs="Garamond"/>
                <w:b/>
                <w:sz w:val="24"/>
                <w:szCs w:val="24"/>
              </w:rPr>
              <w:t>Studio professionale</w:t>
            </w:r>
            <w:r>
              <w:rPr>
                <w:rFonts w:ascii="Garamond" w:eastAsia="Calibri" w:hAnsi="Garamond" w:cs="Garamond"/>
                <w:sz w:val="24"/>
                <w:szCs w:val="24"/>
              </w:rPr>
              <w:t xml:space="preserve"> (specificare)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D960A" w14:textId="77777777" w:rsidR="00EC4B45" w:rsidRDefault="00EC4B45" w:rsidP="0041673B">
            <w:pPr>
              <w:snapToGrid w:val="0"/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</w:p>
        </w:tc>
      </w:tr>
      <w:tr w:rsidR="00EC4B45" w14:paraId="0E22A3E4" w14:textId="77777777" w:rsidTr="0041673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0B448" w14:textId="77777777" w:rsidR="00EC4B45" w:rsidRDefault="00EC4B45" w:rsidP="0041673B">
            <w:pPr>
              <w:spacing w:after="120"/>
              <w:rPr>
                <w:rFonts w:ascii="Garamond" w:eastAsia="Calibri" w:hAnsi="Garamond" w:cs="Garamond"/>
                <w:b/>
                <w:sz w:val="24"/>
                <w:szCs w:val="24"/>
              </w:rPr>
            </w:pPr>
            <w:r>
              <w:rPr>
                <w:rFonts w:ascii="Garamond" w:eastAsia="Calibri" w:hAnsi="Garamond" w:cs="Garamond"/>
                <w:sz w:val="24"/>
                <w:szCs w:val="24"/>
              </w:rPr>
              <w:t>□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108D3" w14:textId="77777777" w:rsidR="00EC4B45" w:rsidRDefault="00EC4B45" w:rsidP="0041673B">
            <w:pPr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  <w:r>
              <w:rPr>
                <w:rFonts w:ascii="Garamond" w:eastAsia="Calibri" w:hAnsi="Garamond" w:cs="Garamond"/>
                <w:b/>
                <w:sz w:val="24"/>
                <w:szCs w:val="24"/>
              </w:rPr>
              <w:t>Altro</w:t>
            </w:r>
            <w:r>
              <w:rPr>
                <w:rFonts w:ascii="Garamond" w:eastAsia="Calibri" w:hAnsi="Garamond" w:cs="Garamond"/>
                <w:sz w:val="24"/>
                <w:szCs w:val="24"/>
              </w:rPr>
              <w:t xml:space="preserve"> (es. privato cittadino, da specificare)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C31E3" w14:textId="77777777" w:rsidR="00EC4B45" w:rsidRDefault="00EC4B45" w:rsidP="0041673B">
            <w:pPr>
              <w:snapToGrid w:val="0"/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</w:p>
        </w:tc>
      </w:tr>
    </w:tbl>
    <w:p w14:paraId="61F624D0" w14:textId="77777777" w:rsidR="00EC4B45" w:rsidRDefault="00EC4B45" w:rsidP="00EC4B45">
      <w:pPr>
        <w:spacing w:after="120"/>
        <w:rPr>
          <w:rFonts w:ascii="Garamond" w:eastAsia="Calibri" w:hAnsi="Garamond" w:cs="Garamond"/>
          <w:sz w:val="24"/>
          <w:szCs w:val="24"/>
        </w:rPr>
      </w:pPr>
    </w:p>
    <w:p w14:paraId="3AEF283D" w14:textId="77777777" w:rsidR="00EC4B45" w:rsidRDefault="00EC4B45" w:rsidP="00EC4B45">
      <w:pPr>
        <w:spacing w:after="120"/>
        <w:rPr>
          <w:rFonts w:ascii="Garamond" w:eastAsia="Calibri" w:hAnsi="Garamond" w:cs="Garamond"/>
          <w:sz w:val="24"/>
          <w:szCs w:val="24"/>
        </w:rPr>
      </w:pPr>
      <w:r>
        <w:rPr>
          <w:rFonts w:ascii="Garamond" w:eastAsia="Calibri" w:hAnsi="Garamond" w:cs="Garamond"/>
          <w:sz w:val="24"/>
          <w:szCs w:val="24"/>
        </w:rPr>
        <w:t>con sede (solo per forme associate)</w:t>
      </w:r>
    </w:p>
    <w:tbl>
      <w:tblPr>
        <w:tblW w:w="0" w:type="auto"/>
        <w:tblInd w:w="-245" w:type="dxa"/>
        <w:tblLayout w:type="fixed"/>
        <w:tblLook w:val="0000" w:firstRow="0" w:lastRow="0" w:firstColumn="0" w:lastColumn="0" w:noHBand="0" w:noVBand="0"/>
      </w:tblPr>
      <w:tblGrid>
        <w:gridCol w:w="1384"/>
        <w:gridCol w:w="3504"/>
        <w:gridCol w:w="1316"/>
        <w:gridCol w:w="4069"/>
      </w:tblGrid>
      <w:tr w:rsidR="00EC4B45" w14:paraId="6D77DCD5" w14:textId="77777777" w:rsidTr="0041673B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3E77C7D" w14:textId="77777777" w:rsidR="00EC4B45" w:rsidRDefault="00EC4B45" w:rsidP="0041673B">
            <w:pPr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  <w:r>
              <w:rPr>
                <w:rFonts w:ascii="Garamond" w:eastAsia="Calibri" w:hAnsi="Garamond" w:cs="Garamond"/>
                <w:sz w:val="24"/>
                <w:szCs w:val="24"/>
              </w:rPr>
              <w:t>Comune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F7018" w14:textId="77777777" w:rsidR="00EC4B45" w:rsidRDefault="00EC4B45" w:rsidP="0041673B">
            <w:pPr>
              <w:snapToGrid w:val="0"/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99C3AC3" w14:textId="77777777" w:rsidR="00EC4B45" w:rsidRDefault="00EC4B45" w:rsidP="0041673B">
            <w:pPr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  <w:r>
              <w:rPr>
                <w:rFonts w:ascii="Garamond" w:eastAsia="Calibri" w:hAnsi="Garamond" w:cs="Garamond"/>
                <w:sz w:val="24"/>
                <w:szCs w:val="24"/>
              </w:rPr>
              <w:t>Provincia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70FDA" w14:textId="77777777" w:rsidR="00EC4B45" w:rsidRDefault="00EC4B45" w:rsidP="0041673B">
            <w:pPr>
              <w:snapToGrid w:val="0"/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</w:p>
        </w:tc>
      </w:tr>
      <w:tr w:rsidR="00EC4B45" w14:paraId="08FCA281" w14:textId="77777777" w:rsidTr="0041673B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A5FD1E3" w14:textId="77777777" w:rsidR="00EC4B45" w:rsidRDefault="00EC4B45" w:rsidP="0041673B">
            <w:pPr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  <w:r>
              <w:rPr>
                <w:rFonts w:ascii="Garamond" w:eastAsia="Calibri" w:hAnsi="Garamond" w:cs="Garamond"/>
                <w:sz w:val="24"/>
                <w:szCs w:val="24"/>
              </w:rPr>
              <w:t>Via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3CAB5" w14:textId="77777777" w:rsidR="00EC4B45" w:rsidRDefault="00EC4B45" w:rsidP="0041673B">
            <w:pPr>
              <w:snapToGrid w:val="0"/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184420A" w14:textId="77777777" w:rsidR="00EC4B45" w:rsidRDefault="00EC4B45" w:rsidP="0041673B">
            <w:pPr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  <w:r>
              <w:rPr>
                <w:rFonts w:ascii="Garamond" w:eastAsia="Calibri" w:hAnsi="Garamond" w:cs="Garamond"/>
                <w:sz w:val="24"/>
                <w:szCs w:val="24"/>
              </w:rPr>
              <w:t>Cod. Fiscale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673FE" w14:textId="77777777" w:rsidR="00EC4B45" w:rsidRDefault="00EC4B45" w:rsidP="0041673B">
            <w:pPr>
              <w:snapToGrid w:val="0"/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</w:p>
        </w:tc>
      </w:tr>
    </w:tbl>
    <w:p w14:paraId="5EF2F06D" w14:textId="77777777" w:rsidR="00EC4B45" w:rsidRDefault="00EC4B45" w:rsidP="00EC4B45">
      <w:pPr>
        <w:spacing w:after="120"/>
        <w:rPr>
          <w:rFonts w:ascii="Garamond" w:eastAsia="Calibri" w:hAnsi="Garamond" w:cs="Garamond"/>
          <w:sz w:val="24"/>
          <w:szCs w:val="24"/>
        </w:rPr>
      </w:pPr>
    </w:p>
    <w:p w14:paraId="28FE5CF7" w14:textId="77777777" w:rsidR="00EC4B45" w:rsidRDefault="00EC4B45" w:rsidP="00EC4B45">
      <w:pPr>
        <w:spacing w:after="120"/>
        <w:rPr>
          <w:rFonts w:ascii="Garamond" w:eastAsia="Calibri" w:hAnsi="Garamond" w:cs="Garamond"/>
          <w:sz w:val="24"/>
          <w:szCs w:val="24"/>
        </w:rPr>
      </w:pPr>
      <w:r>
        <w:rPr>
          <w:rFonts w:ascii="Garamond" w:eastAsia="Calibri" w:hAnsi="Garamond" w:cs="Garamond"/>
          <w:sz w:val="24"/>
          <w:szCs w:val="24"/>
        </w:rPr>
        <w:t>Nella persona di:</w:t>
      </w:r>
    </w:p>
    <w:tbl>
      <w:tblPr>
        <w:tblW w:w="0" w:type="auto"/>
        <w:tblInd w:w="-245" w:type="dxa"/>
        <w:tblLayout w:type="fixed"/>
        <w:tblLook w:val="0000" w:firstRow="0" w:lastRow="0" w:firstColumn="0" w:lastColumn="0" w:noHBand="0" w:noVBand="0"/>
      </w:tblPr>
      <w:tblGrid>
        <w:gridCol w:w="1384"/>
        <w:gridCol w:w="709"/>
        <w:gridCol w:w="2795"/>
        <w:gridCol w:w="1316"/>
        <w:gridCol w:w="4033"/>
      </w:tblGrid>
      <w:tr w:rsidR="00EC4B45" w14:paraId="17E4CFA7" w14:textId="77777777" w:rsidTr="0041673B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14141A1" w14:textId="77777777" w:rsidR="00EC4B45" w:rsidRDefault="00EC4B45" w:rsidP="0041673B">
            <w:pPr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  <w:r>
              <w:rPr>
                <w:rFonts w:ascii="Garamond" w:eastAsia="Calibri" w:hAnsi="Garamond" w:cs="Garamond"/>
                <w:sz w:val="24"/>
                <w:szCs w:val="24"/>
              </w:rPr>
              <w:t>Nome</w:t>
            </w:r>
          </w:p>
        </w:tc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F856A" w14:textId="77777777" w:rsidR="00EC4B45" w:rsidRDefault="00EC4B45" w:rsidP="0041673B">
            <w:pPr>
              <w:snapToGrid w:val="0"/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A2E4218" w14:textId="77777777" w:rsidR="00EC4B45" w:rsidRDefault="00EC4B45" w:rsidP="0041673B">
            <w:pPr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  <w:r>
              <w:rPr>
                <w:rFonts w:ascii="Garamond" w:eastAsia="Calibri" w:hAnsi="Garamond" w:cs="Garamond"/>
                <w:sz w:val="24"/>
                <w:szCs w:val="24"/>
              </w:rPr>
              <w:t>Cognome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A8609" w14:textId="77777777" w:rsidR="00EC4B45" w:rsidRDefault="00EC4B45" w:rsidP="0041673B">
            <w:pPr>
              <w:snapToGrid w:val="0"/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</w:p>
        </w:tc>
      </w:tr>
      <w:tr w:rsidR="00EC4B45" w14:paraId="498606E0" w14:textId="77777777" w:rsidTr="0041673B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FFEFEFA" w14:textId="77777777" w:rsidR="00EC4B45" w:rsidRDefault="00EC4B45" w:rsidP="0041673B">
            <w:pPr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  <w:r>
              <w:rPr>
                <w:rFonts w:ascii="Garamond" w:eastAsia="Calibri" w:hAnsi="Garamond" w:cs="Garamond"/>
                <w:sz w:val="24"/>
                <w:szCs w:val="24"/>
              </w:rPr>
              <w:t>Cod. Fiscale</w:t>
            </w:r>
          </w:p>
        </w:tc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89756" w14:textId="77777777" w:rsidR="00EC4B45" w:rsidRDefault="00EC4B45" w:rsidP="0041673B">
            <w:pPr>
              <w:snapToGrid w:val="0"/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72281E6" w14:textId="77777777" w:rsidR="00EC4B45" w:rsidRDefault="00EC4B45" w:rsidP="0041673B">
            <w:pPr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  <w:proofErr w:type="gramStart"/>
            <w:r>
              <w:rPr>
                <w:rFonts w:ascii="Garamond" w:eastAsia="Calibri" w:hAnsi="Garamond" w:cs="Garamond"/>
                <w:sz w:val="24"/>
                <w:szCs w:val="24"/>
              </w:rPr>
              <w:t>Cell./</w:t>
            </w:r>
            <w:proofErr w:type="gramEnd"/>
            <w:r>
              <w:rPr>
                <w:rFonts w:ascii="Garamond" w:eastAsia="Calibri" w:hAnsi="Garamond" w:cs="Garamond"/>
                <w:sz w:val="24"/>
                <w:szCs w:val="24"/>
              </w:rPr>
              <w:t>tel.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E5596" w14:textId="77777777" w:rsidR="00EC4B45" w:rsidRDefault="00EC4B45" w:rsidP="0041673B">
            <w:pPr>
              <w:snapToGrid w:val="0"/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</w:p>
        </w:tc>
      </w:tr>
      <w:tr w:rsidR="00EC4B45" w14:paraId="1725E8D8" w14:textId="77777777" w:rsidTr="0041673B">
        <w:trPr>
          <w:trHeight w:val="446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5C29FBC" w14:textId="77777777" w:rsidR="00EC4B45" w:rsidRDefault="00EC4B45" w:rsidP="0041673B">
            <w:pPr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Garamond" w:eastAsia="Calibri" w:hAnsi="Garamond" w:cs="Garamond"/>
                <w:sz w:val="24"/>
                <w:szCs w:val="24"/>
              </w:rPr>
              <w:t>e.mail</w:t>
            </w:r>
            <w:proofErr w:type="spellEnd"/>
            <w:proofErr w:type="gramEnd"/>
            <w:r>
              <w:rPr>
                <w:rFonts w:ascii="Garamond" w:eastAsia="Calibri" w:hAnsi="Garamond" w:cs="Garamond"/>
                <w:sz w:val="24"/>
                <w:szCs w:val="24"/>
              </w:rPr>
              <w:t>/PEC</w:t>
            </w:r>
          </w:p>
        </w:tc>
        <w:tc>
          <w:tcPr>
            <w:tcW w:w="8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6D068" w14:textId="77777777" w:rsidR="00EC4B45" w:rsidRDefault="00EC4B45" w:rsidP="0041673B">
            <w:pPr>
              <w:snapToGrid w:val="0"/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</w:p>
        </w:tc>
      </w:tr>
    </w:tbl>
    <w:p w14:paraId="24626FC0" w14:textId="77777777" w:rsidR="00EC4B45" w:rsidRDefault="00EC4B45" w:rsidP="00EC4B45">
      <w:pPr>
        <w:spacing w:after="120"/>
        <w:rPr>
          <w:rFonts w:ascii="Garamond" w:eastAsia="Calibri" w:hAnsi="Garamond" w:cs="Garamond"/>
          <w:sz w:val="24"/>
          <w:szCs w:val="24"/>
        </w:rPr>
      </w:pPr>
    </w:p>
    <w:p w14:paraId="6F65E4F3" w14:textId="77777777" w:rsidR="00EC4B45" w:rsidRPr="00DD44FB" w:rsidRDefault="00EC4B45" w:rsidP="00EC4B45">
      <w:pPr>
        <w:spacing w:after="120"/>
        <w:jc w:val="center"/>
        <w:rPr>
          <w:rFonts w:ascii="Garamond" w:eastAsia="Calibri" w:hAnsi="Garamond" w:cs="Garamond"/>
          <w:sz w:val="22"/>
          <w:szCs w:val="22"/>
          <w:u w:val="single"/>
        </w:rPr>
      </w:pPr>
      <w:r w:rsidRPr="00DD44FB">
        <w:rPr>
          <w:rFonts w:ascii="Garamond" w:eastAsia="Calibri" w:hAnsi="Garamond" w:cs="Garamond"/>
          <w:sz w:val="22"/>
          <w:szCs w:val="22"/>
          <w:u w:val="single"/>
        </w:rPr>
        <w:t>Procura speciale</w:t>
      </w:r>
    </w:p>
    <w:p w14:paraId="330D3411" w14:textId="77777777" w:rsidR="00EC4B45" w:rsidRPr="00DD44FB" w:rsidRDefault="00EC4B45" w:rsidP="00EC4B45">
      <w:pPr>
        <w:spacing w:after="120"/>
        <w:jc w:val="center"/>
        <w:rPr>
          <w:rFonts w:ascii="Garamond" w:eastAsia="Calibri" w:hAnsi="Garamond" w:cs="Garamond"/>
          <w:sz w:val="22"/>
          <w:szCs w:val="22"/>
          <w:u w:val="single"/>
        </w:rPr>
      </w:pPr>
    </w:p>
    <w:p w14:paraId="1C933856" w14:textId="77777777" w:rsidR="00EC4B45" w:rsidRPr="00DD44FB" w:rsidRDefault="00EC4B45" w:rsidP="00EC4B45">
      <w:pPr>
        <w:spacing w:after="120"/>
        <w:jc w:val="both"/>
        <w:rPr>
          <w:rFonts w:ascii="Garamond" w:eastAsia="Calibri" w:hAnsi="Garamond" w:cs="Garamond"/>
          <w:sz w:val="22"/>
          <w:szCs w:val="22"/>
        </w:rPr>
      </w:pPr>
      <w:r w:rsidRPr="00DD44FB">
        <w:rPr>
          <w:rFonts w:ascii="Garamond" w:eastAsia="Calibri" w:hAnsi="Garamond" w:cs="Garamond"/>
          <w:sz w:val="22"/>
          <w:szCs w:val="22"/>
        </w:rPr>
        <w:t xml:space="preserve">1. per la sottoscrizione con firma digitale, compilazione e presentazione telematica alla Regione Emilia Romagna della domanda di partecipazione al “Bando per il sostegno a progetti e percorsi di internazionalizzazione delle imprese – Consorzi per l’internazionalizzazione – in attuazione della </w:t>
      </w:r>
      <w:r w:rsidRPr="00DD44FB">
        <w:rPr>
          <w:rFonts w:ascii="Garamond" w:hAnsi="Garamond" w:cs="Garamond"/>
          <w:b/>
          <w:i/>
          <w:iCs/>
          <w:caps/>
          <w:sz w:val="22"/>
          <w:szCs w:val="22"/>
        </w:rPr>
        <w:t xml:space="preserve">Azione 3.4.1 - ASSE 3 </w:t>
      </w:r>
      <w:proofErr w:type="gramStart"/>
      <w:r w:rsidRPr="00DD44FB">
        <w:rPr>
          <w:rFonts w:ascii="Garamond" w:hAnsi="Garamond" w:cs="Garamond"/>
          <w:b/>
          <w:i/>
          <w:iCs/>
          <w:caps/>
          <w:sz w:val="22"/>
          <w:szCs w:val="22"/>
        </w:rPr>
        <w:t xml:space="preserve">del </w:t>
      </w:r>
      <w:r w:rsidRPr="00DD44FB">
        <w:rPr>
          <w:rFonts w:ascii="Garamond" w:hAnsi="Garamond" w:cs="Garamond"/>
          <w:b/>
          <w:caps/>
          <w:sz w:val="22"/>
          <w:szCs w:val="22"/>
        </w:rPr>
        <w:t xml:space="preserve"> POR</w:t>
      </w:r>
      <w:proofErr w:type="gramEnd"/>
      <w:r w:rsidRPr="00DD44FB">
        <w:rPr>
          <w:rFonts w:ascii="Garamond" w:hAnsi="Garamond" w:cs="Garamond"/>
          <w:b/>
          <w:caps/>
          <w:sz w:val="22"/>
          <w:szCs w:val="22"/>
        </w:rPr>
        <w:t>-FESR 2014-2020 .</w:t>
      </w:r>
      <w:r w:rsidRPr="00DD44FB">
        <w:rPr>
          <w:rFonts w:ascii="Garamond" w:eastAsia="Calibri" w:hAnsi="Garamond" w:cs="Garamond"/>
          <w:b/>
          <w:caps/>
          <w:sz w:val="22"/>
          <w:szCs w:val="22"/>
        </w:rPr>
        <w:t xml:space="preserve"> Annualità 2017”.</w:t>
      </w:r>
    </w:p>
    <w:p w14:paraId="56E4EBA5" w14:textId="77777777" w:rsidR="00EC4B45" w:rsidRPr="00DD44FB" w:rsidRDefault="00EC4B45" w:rsidP="00EC4B45">
      <w:pPr>
        <w:spacing w:after="120"/>
        <w:rPr>
          <w:rFonts w:ascii="Garamond" w:eastAsia="Calibri" w:hAnsi="Garamond" w:cs="Garamond"/>
          <w:sz w:val="22"/>
          <w:szCs w:val="22"/>
        </w:rPr>
      </w:pPr>
      <w:r w:rsidRPr="00DD44FB">
        <w:rPr>
          <w:rFonts w:ascii="Garamond" w:eastAsia="Calibri" w:hAnsi="Garamond" w:cs="Garamond"/>
          <w:sz w:val="22"/>
          <w:szCs w:val="22"/>
        </w:rPr>
        <w:t>2. per tutti gli atti e le comunicazioni, inerenti all’inoltro on-line della medesima domanda;</w:t>
      </w:r>
    </w:p>
    <w:p w14:paraId="2730FFD2" w14:textId="77777777" w:rsidR="00EC4B45" w:rsidRPr="00DD44FB" w:rsidRDefault="00EC4B45" w:rsidP="00EC4B45">
      <w:pPr>
        <w:spacing w:after="120"/>
        <w:rPr>
          <w:rFonts w:ascii="Garamond" w:eastAsia="Calibri" w:hAnsi="Garamond" w:cs="Garamond"/>
          <w:sz w:val="22"/>
          <w:szCs w:val="22"/>
        </w:rPr>
      </w:pPr>
      <w:r w:rsidRPr="00DD44FB">
        <w:rPr>
          <w:rFonts w:ascii="Garamond" w:eastAsia="Calibri" w:hAnsi="Garamond" w:cs="Garamond"/>
          <w:sz w:val="22"/>
          <w:szCs w:val="22"/>
        </w:rPr>
        <w:t xml:space="preserve">3. per l’elezione del domicilio speciale elettronico di tutti gli atti e le comunicazioni inerenti </w:t>
      </w:r>
      <w:proofErr w:type="gramStart"/>
      <w:r w:rsidRPr="00DD44FB">
        <w:rPr>
          <w:rFonts w:ascii="Garamond" w:eastAsia="Calibri" w:hAnsi="Garamond" w:cs="Garamond"/>
          <w:sz w:val="22"/>
          <w:szCs w:val="22"/>
        </w:rPr>
        <w:t>la</w:t>
      </w:r>
      <w:proofErr w:type="gramEnd"/>
      <w:r w:rsidRPr="00DD44FB">
        <w:rPr>
          <w:rFonts w:ascii="Garamond" w:eastAsia="Calibri" w:hAnsi="Garamond" w:cs="Garamond"/>
          <w:sz w:val="22"/>
          <w:szCs w:val="22"/>
        </w:rPr>
        <w:t xml:space="preserve"> domanda e/o il procedimento amministrativo di cui al punto 1, presso l’indirizzo di posta elettronica del procuratore, che provvede alla trasmissione telematica (la ricezione di atti e provvedimenti anche limitativi della sfera giuridica del delegante);</w:t>
      </w:r>
    </w:p>
    <w:p w14:paraId="1DD2DDD4" w14:textId="77777777" w:rsidR="00EC4B45" w:rsidRPr="00DD44FB" w:rsidRDefault="00EC4B45" w:rsidP="00EC4B45">
      <w:pPr>
        <w:spacing w:after="120"/>
        <w:rPr>
          <w:rFonts w:ascii="Garamond" w:eastAsia="Calibri" w:hAnsi="Garamond" w:cs="Garamond"/>
          <w:sz w:val="22"/>
          <w:szCs w:val="22"/>
        </w:rPr>
      </w:pPr>
      <w:r w:rsidRPr="00DD44FB">
        <w:rPr>
          <w:rFonts w:ascii="Garamond" w:eastAsia="Calibri" w:hAnsi="Garamond" w:cs="Garamond"/>
          <w:sz w:val="22"/>
          <w:szCs w:val="22"/>
        </w:rPr>
        <w:t>4. altro (</w:t>
      </w:r>
      <w:r w:rsidRPr="00DD44FB">
        <w:rPr>
          <w:rFonts w:ascii="Garamond" w:eastAsia="Calibri" w:hAnsi="Garamond" w:cs="Garamond"/>
          <w:i/>
          <w:iCs/>
          <w:sz w:val="22"/>
          <w:szCs w:val="22"/>
        </w:rPr>
        <w:t>specificare, ad es.: ogni adempimento successivo previsto dal procedimento)</w:t>
      </w:r>
      <w:r w:rsidRPr="00DD44FB">
        <w:rPr>
          <w:rFonts w:ascii="Garamond" w:eastAsia="Calibri" w:hAnsi="Garamond" w:cs="Garamond"/>
          <w:sz w:val="22"/>
          <w:szCs w:val="22"/>
        </w:rPr>
        <w:t>:</w:t>
      </w:r>
    </w:p>
    <w:p w14:paraId="3D94CCE2" w14:textId="77777777" w:rsidR="00EC4B45" w:rsidRPr="00DD44FB" w:rsidRDefault="00EC4B45" w:rsidP="00EC4B45">
      <w:pPr>
        <w:spacing w:after="120"/>
        <w:rPr>
          <w:rFonts w:ascii="Garamond" w:eastAsia="Calibri" w:hAnsi="Garamond" w:cs="Garamond"/>
          <w:sz w:val="22"/>
          <w:szCs w:val="22"/>
        </w:rPr>
      </w:pPr>
      <w:r w:rsidRPr="00DD44FB">
        <w:rPr>
          <w:rFonts w:ascii="Garamond" w:eastAsia="Calibri" w:hAnsi="Garamond" w:cs="Garamond"/>
          <w:sz w:val="22"/>
          <w:szCs w:val="22"/>
        </w:rPr>
        <w:t xml:space="preserve">     ______________________________________________________________________</w:t>
      </w:r>
    </w:p>
    <w:p w14:paraId="1084BCCA" w14:textId="77777777" w:rsidR="00EC4B45" w:rsidRPr="00DD44FB" w:rsidRDefault="00EC4B45" w:rsidP="00EC4B45">
      <w:pPr>
        <w:spacing w:after="120"/>
        <w:rPr>
          <w:rFonts w:ascii="Garamond" w:eastAsia="Calibri" w:hAnsi="Garamond" w:cs="Garamond"/>
          <w:sz w:val="22"/>
          <w:szCs w:val="22"/>
        </w:rPr>
      </w:pPr>
    </w:p>
    <w:p w14:paraId="4F4B5E2F" w14:textId="77777777" w:rsidR="00EC4B45" w:rsidRPr="00DD44FB" w:rsidRDefault="00EC4B45" w:rsidP="00EC4B45">
      <w:pPr>
        <w:spacing w:after="120"/>
        <w:rPr>
          <w:rFonts w:ascii="Garamond" w:eastAsia="Calibri" w:hAnsi="Garamond" w:cs="Garamond"/>
          <w:sz w:val="22"/>
          <w:szCs w:val="22"/>
        </w:rPr>
      </w:pPr>
      <w:r w:rsidRPr="00DD44FB">
        <w:rPr>
          <w:rFonts w:ascii="Garamond" w:eastAsia="Calibri" w:hAnsi="Garamond" w:cs="Garamond"/>
          <w:sz w:val="22"/>
          <w:szCs w:val="22"/>
        </w:rPr>
        <w:t>Sarà mia cura comunicare tempestivamente l’eventuale revoca della procura speciale.</w:t>
      </w:r>
    </w:p>
    <w:p w14:paraId="196911E2" w14:textId="77777777" w:rsidR="00EC4B45" w:rsidRPr="00DD44FB" w:rsidRDefault="00EC4B45" w:rsidP="00EC4B45">
      <w:pPr>
        <w:spacing w:after="120"/>
        <w:rPr>
          <w:rFonts w:ascii="Garamond" w:eastAsia="Calibri" w:hAnsi="Garamond" w:cs="Garamond"/>
          <w:b/>
          <w:bCs/>
          <w:sz w:val="22"/>
          <w:szCs w:val="22"/>
        </w:rPr>
      </w:pPr>
      <w:r w:rsidRPr="00DD44FB">
        <w:rPr>
          <w:rFonts w:ascii="Garamond" w:eastAsia="Calibri" w:hAnsi="Garamond" w:cs="Garamond"/>
          <w:sz w:val="22"/>
          <w:szCs w:val="22"/>
        </w:rPr>
        <w:t xml:space="preserve">Prendo atto dell’informativa di cui all’art. 13 del </w:t>
      </w:r>
      <w:proofErr w:type="spellStart"/>
      <w:proofErr w:type="gramStart"/>
      <w:r w:rsidRPr="00DD44FB">
        <w:rPr>
          <w:rFonts w:ascii="Garamond" w:eastAsia="Calibri" w:hAnsi="Garamond" w:cs="Garamond"/>
          <w:sz w:val="22"/>
          <w:szCs w:val="22"/>
        </w:rPr>
        <w:t>D.Lgs</w:t>
      </w:r>
      <w:proofErr w:type="gramEnd"/>
      <w:r w:rsidRPr="00DD44FB">
        <w:rPr>
          <w:rFonts w:ascii="Garamond" w:eastAsia="Calibri" w:hAnsi="Garamond" w:cs="Garamond"/>
          <w:sz w:val="22"/>
          <w:szCs w:val="22"/>
        </w:rPr>
        <w:t>.</w:t>
      </w:r>
      <w:proofErr w:type="spellEnd"/>
      <w:r w:rsidRPr="00DD44FB">
        <w:rPr>
          <w:rFonts w:ascii="Garamond" w:eastAsia="Calibri" w:hAnsi="Garamond" w:cs="Garamond"/>
          <w:sz w:val="22"/>
          <w:szCs w:val="22"/>
        </w:rPr>
        <w:t xml:space="preserve"> 30.06.2003, n. 196 (Privacy) in calce alla presente.</w:t>
      </w:r>
    </w:p>
    <w:p w14:paraId="6EDFD8A6" w14:textId="77777777" w:rsidR="00EC4B45" w:rsidRPr="00DD44FB" w:rsidRDefault="00EC4B45" w:rsidP="00EC4B45">
      <w:pPr>
        <w:spacing w:after="120"/>
        <w:jc w:val="center"/>
        <w:rPr>
          <w:rFonts w:ascii="Garamond" w:eastAsia="Calibri" w:hAnsi="Garamond" w:cs="Garamond"/>
          <w:b/>
          <w:bCs/>
          <w:sz w:val="22"/>
          <w:szCs w:val="22"/>
        </w:rPr>
      </w:pPr>
    </w:p>
    <w:p w14:paraId="1C87586F" w14:textId="77777777" w:rsidR="00EC4B45" w:rsidRPr="00DD44FB" w:rsidRDefault="00EC4B45" w:rsidP="00EC4B45">
      <w:pPr>
        <w:spacing w:after="120"/>
        <w:jc w:val="center"/>
        <w:rPr>
          <w:rFonts w:ascii="Garamond" w:eastAsia="Calibri" w:hAnsi="Garamond" w:cs="Garamond"/>
          <w:iCs/>
          <w:sz w:val="22"/>
          <w:szCs w:val="22"/>
        </w:rPr>
      </w:pPr>
      <w:r w:rsidRPr="00DD44FB">
        <w:rPr>
          <w:rFonts w:ascii="Garamond" w:eastAsia="Calibri" w:hAnsi="Garamond" w:cs="Garamond"/>
          <w:b/>
          <w:bCs/>
          <w:sz w:val="22"/>
          <w:szCs w:val="22"/>
        </w:rPr>
        <w:t xml:space="preserve">Dichiaro </w:t>
      </w:r>
      <w:r w:rsidRPr="00DD44FB">
        <w:rPr>
          <w:rFonts w:ascii="Garamond" w:eastAsia="Calibri" w:hAnsi="Garamond" w:cs="Garamond"/>
          <w:sz w:val="22"/>
          <w:szCs w:val="22"/>
        </w:rPr>
        <w:t>inoltre</w:t>
      </w:r>
    </w:p>
    <w:p w14:paraId="0F58652E" w14:textId="77777777" w:rsidR="00EC4B45" w:rsidRPr="00DD44FB" w:rsidRDefault="00EC4B45" w:rsidP="00EC4B45">
      <w:pPr>
        <w:spacing w:after="120"/>
        <w:rPr>
          <w:rFonts w:ascii="MS Mincho" w:eastAsia="MS Mincho" w:hAnsi="MS Mincho" w:cs="MS Mincho" w:hint="eastAsia"/>
          <w:sz w:val="22"/>
          <w:szCs w:val="22"/>
        </w:rPr>
      </w:pPr>
      <w:r w:rsidRPr="00DD44FB">
        <w:rPr>
          <w:rFonts w:ascii="Garamond" w:eastAsia="Calibri" w:hAnsi="Garamond" w:cs="Garamond"/>
          <w:iCs/>
          <w:sz w:val="22"/>
          <w:szCs w:val="22"/>
        </w:rPr>
        <w:lastRenderedPageBreak/>
        <w:t>ai sensi e per gli effetti dell’articolo 46 e 47 del D.P.R. 445/2000 e consapevole delle responsabilità penali di cui all’articolo 76 del medesimo D.P.R. 445/2000 per le ipotesi di falsità in atti e dichiarazioni mendaci, che:</w:t>
      </w:r>
    </w:p>
    <w:p w14:paraId="4D2E5ACB" w14:textId="77777777" w:rsidR="00EC4B45" w:rsidRPr="00DD44FB" w:rsidRDefault="00EC4B45" w:rsidP="00EC4B45">
      <w:pPr>
        <w:spacing w:after="120"/>
        <w:ind w:left="708" w:hanging="708"/>
        <w:rPr>
          <w:rFonts w:ascii="MS Mincho" w:eastAsia="MS Mincho" w:hAnsi="MS Mincho" w:cs="MS Mincho" w:hint="eastAsia"/>
          <w:sz w:val="22"/>
          <w:szCs w:val="22"/>
        </w:rPr>
      </w:pPr>
      <w:r w:rsidRPr="00DD44FB">
        <w:rPr>
          <w:rFonts w:ascii="MS Mincho" w:eastAsia="MS Mincho" w:hAnsi="MS Mincho" w:cs="MS Mincho" w:hint="eastAsia"/>
          <w:sz w:val="22"/>
          <w:szCs w:val="22"/>
        </w:rPr>
        <w:t></w:t>
      </w:r>
      <w:r w:rsidRPr="00DD44FB">
        <w:rPr>
          <w:rFonts w:ascii="Garamond" w:eastAsia="Calibri" w:hAnsi="Garamond" w:cs="Garamond"/>
          <w:sz w:val="22"/>
          <w:szCs w:val="22"/>
        </w:rPr>
        <w:tab/>
        <w:t>i requisiti dichiarati nella modulistica corrispondono a quelli effettivamente posseduti e richiesti per i soggetti indicati ed i locali dell’attività, dalla normativa vigente,</w:t>
      </w:r>
    </w:p>
    <w:p w14:paraId="065E09B9" w14:textId="77777777" w:rsidR="00EC4B45" w:rsidRPr="00DD44FB" w:rsidRDefault="00EC4B45" w:rsidP="00EC4B45">
      <w:pPr>
        <w:spacing w:after="120"/>
        <w:ind w:left="708" w:hanging="708"/>
        <w:rPr>
          <w:rFonts w:ascii="MS Mincho" w:eastAsia="MS Mincho" w:hAnsi="MS Mincho" w:cs="MS Mincho" w:hint="eastAsia"/>
          <w:sz w:val="22"/>
          <w:szCs w:val="22"/>
        </w:rPr>
      </w:pPr>
      <w:r w:rsidRPr="00DD44FB">
        <w:rPr>
          <w:rFonts w:ascii="MS Mincho" w:eastAsia="MS Mincho" w:hAnsi="MS Mincho" w:cs="MS Mincho" w:hint="eastAsia"/>
          <w:sz w:val="22"/>
          <w:szCs w:val="22"/>
        </w:rPr>
        <w:t></w:t>
      </w:r>
      <w:r w:rsidRPr="00DD44FB">
        <w:rPr>
          <w:rFonts w:ascii="Garamond" w:eastAsia="Calibri" w:hAnsi="Garamond" w:cs="Garamond"/>
          <w:sz w:val="22"/>
          <w:szCs w:val="22"/>
        </w:rPr>
        <w:tab/>
        <w:t>la corrispondenza della modulistica e delle copie dei documenti (non notarili) allegati alla precitata pratica, ai documenti conservati agli atti dell’ impresa e del procuratore,</w:t>
      </w:r>
    </w:p>
    <w:p w14:paraId="60A7A7DE" w14:textId="77777777" w:rsidR="00EC4B45" w:rsidRPr="00DD44FB" w:rsidRDefault="00EC4B45" w:rsidP="00EC4B45">
      <w:pPr>
        <w:spacing w:after="120"/>
        <w:ind w:left="708" w:hanging="708"/>
        <w:rPr>
          <w:rFonts w:ascii="Garamond" w:eastAsia="Calibri" w:hAnsi="Garamond" w:cs="Garamond"/>
          <w:sz w:val="22"/>
          <w:szCs w:val="22"/>
        </w:rPr>
      </w:pPr>
      <w:r w:rsidRPr="00DD44FB">
        <w:rPr>
          <w:rFonts w:ascii="MS Mincho" w:eastAsia="MS Mincho" w:hAnsi="MS Mincho" w:cs="MS Mincho" w:hint="eastAsia"/>
          <w:sz w:val="22"/>
          <w:szCs w:val="22"/>
        </w:rPr>
        <w:t></w:t>
      </w:r>
      <w:r w:rsidRPr="00DD44FB">
        <w:rPr>
          <w:rFonts w:ascii="Garamond" w:eastAsia="Calibri" w:hAnsi="Garamond" w:cs="Garamond"/>
          <w:sz w:val="22"/>
          <w:szCs w:val="22"/>
        </w:rPr>
        <w:tab/>
        <w:t>di sottoscrivere gli elaborati grafici cartacei, i cui file saranno firmati digitalmente e successivamente inviati dal procuratore.</w:t>
      </w:r>
    </w:p>
    <w:p w14:paraId="1ADFC931" w14:textId="77777777" w:rsidR="00EC4B45" w:rsidRDefault="00EC4B45" w:rsidP="00EC4B45">
      <w:pPr>
        <w:spacing w:after="120"/>
        <w:ind w:left="708" w:hanging="708"/>
        <w:rPr>
          <w:rFonts w:ascii="Garamond" w:eastAsia="Calibri" w:hAnsi="Garamond" w:cs="Garamond"/>
          <w:sz w:val="24"/>
          <w:szCs w:val="24"/>
        </w:rPr>
      </w:pPr>
    </w:p>
    <w:p w14:paraId="1636129A" w14:textId="77777777" w:rsidR="00EC4B45" w:rsidRDefault="00EC4B45" w:rsidP="00EC4B45">
      <w:pPr>
        <w:spacing w:after="120"/>
        <w:ind w:left="708" w:hanging="708"/>
        <w:rPr>
          <w:rFonts w:ascii="Garamond" w:eastAsia="Calibri" w:hAnsi="Garamond" w:cs="Garamond"/>
          <w:sz w:val="24"/>
          <w:szCs w:val="24"/>
        </w:rPr>
      </w:pPr>
    </w:p>
    <w:p w14:paraId="33746175" w14:textId="77777777" w:rsidR="00EC4B45" w:rsidRDefault="00EC4B45" w:rsidP="00EC4B45">
      <w:pPr>
        <w:spacing w:after="120"/>
        <w:ind w:left="708" w:hanging="708"/>
        <w:rPr>
          <w:rFonts w:ascii="Garamond" w:eastAsia="Calibri" w:hAnsi="Garamond" w:cs="Garamond"/>
          <w:sz w:val="24"/>
          <w:szCs w:val="24"/>
        </w:rPr>
      </w:pPr>
    </w:p>
    <w:p w14:paraId="12CB923C" w14:textId="77777777" w:rsidR="00EC4B45" w:rsidRDefault="00EC4B45" w:rsidP="00EC4B45">
      <w:pPr>
        <w:tabs>
          <w:tab w:val="left" w:pos="8100"/>
          <w:tab w:val="left" w:pos="8280"/>
        </w:tabs>
        <w:spacing w:after="120" w:line="280" w:lineRule="exact"/>
        <w:ind w:left="4680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b/>
          <w:color w:val="000000"/>
          <w:sz w:val="22"/>
          <w:szCs w:val="22"/>
        </w:rPr>
        <w:t xml:space="preserve">    Firma del legale rappresentante</w:t>
      </w:r>
    </w:p>
    <w:p w14:paraId="26B5BB46" w14:textId="77777777" w:rsidR="00EC4B45" w:rsidRDefault="00EC4B45" w:rsidP="00EC4B45">
      <w:pPr>
        <w:tabs>
          <w:tab w:val="left" w:pos="8100"/>
          <w:tab w:val="left" w:pos="8280"/>
        </w:tabs>
        <w:spacing w:after="120" w:line="280" w:lineRule="exact"/>
        <w:ind w:left="4395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  <w:sz w:val="22"/>
          <w:szCs w:val="22"/>
        </w:rPr>
        <w:t>_______________________________________________</w:t>
      </w:r>
    </w:p>
    <w:p w14:paraId="24DE3E1A" w14:textId="77777777" w:rsidR="00EC4B45" w:rsidRDefault="00EC4B45" w:rsidP="00EC4B45">
      <w:pPr>
        <w:tabs>
          <w:tab w:val="left" w:pos="3960"/>
          <w:tab w:val="left" w:pos="8460"/>
          <w:tab w:val="left" w:pos="8640"/>
        </w:tabs>
        <w:spacing w:after="120" w:line="280" w:lineRule="exact"/>
        <w:ind w:left="4395"/>
        <w:jc w:val="both"/>
        <w:rPr>
          <w:sz w:val="24"/>
        </w:rPr>
      </w:pPr>
      <w:r>
        <w:rPr>
          <w:rFonts w:ascii="Garamond" w:hAnsi="Garamond" w:cs="Garamond"/>
          <w:color w:val="000000"/>
        </w:rPr>
        <w:t>(accompagnata dalla fotocopia del documento di riconoscimento ai sensi dell’articolo 38, del DPR 28.12.2000, n. 445)</w:t>
      </w:r>
    </w:p>
    <w:p w14:paraId="7D0144D5" w14:textId="77777777" w:rsidR="00EC4B45" w:rsidRDefault="00EC4B45" w:rsidP="00EC4B45">
      <w:pPr>
        <w:tabs>
          <w:tab w:val="left" w:pos="3960"/>
          <w:tab w:val="left" w:pos="8460"/>
          <w:tab w:val="left" w:pos="8640"/>
        </w:tabs>
        <w:spacing w:after="120" w:line="280" w:lineRule="exact"/>
        <w:ind w:left="4860"/>
        <w:jc w:val="both"/>
        <w:rPr>
          <w:sz w:val="24"/>
        </w:rPr>
      </w:pPr>
    </w:p>
    <w:p w14:paraId="34BA93F8" w14:textId="77777777" w:rsidR="002F3E43" w:rsidRDefault="00EC4B45">
      <w:bookmarkStart w:id="0" w:name="_GoBack"/>
      <w:bookmarkEnd w:id="0"/>
    </w:p>
    <w:sectPr w:rsidR="002F3E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B45"/>
    <w:rsid w:val="00055CB3"/>
    <w:rsid w:val="00215FA5"/>
    <w:rsid w:val="0027767E"/>
    <w:rsid w:val="003636A7"/>
    <w:rsid w:val="008C65A7"/>
    <w:rsid w:val="00BC2281"/>
    <w:rsid w:val="00EC4B45"/>
    <w:rsid w:val="00F0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D58FD"/>
  <w15:chartTrackingRefBased/>
  <w15:docId w15:val="{D594C5AE-23C6-4256-818C-415A1FB28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C4B4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94DFA6-2863-4B2A-8985-63FF1323A609}"/>
</file>

<file path=customXml/itemProps2.xml><?xml version="1.0" encoding="utf-8"?>
<ds:datastoreItem xmlns:ds="http://schemas.openxmlformats.org/officeDocument/2006/customXml" ds:itemID="{AFB9E8B3-6A51-43D6-A277-E5D21AA3E178}"/>
</file>

<file path=customXml/itemProps3.xml><?xml version="1.0" encoding="utf-8"?>
<ds:datastoreItem xmlns:ds="http://schemas.openxmlformats.org/officeDocument/2006/customXml" ds:itemID="{CF21933A-E4F4-41DE-8A22-DC9403055F8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Baldoni Gian Luca</dc:creator>
  <cp:keywords/>
  <dc:description/>
  <cp:lastModifiedBy>Baldoni Gian Luca</cp:lastModifiedBy>
  <cp:revision>1</cp:revision>
  <dcterms:created xsi:type="dcterms:W3CDTF">2018-05-25T13:49:00Z</dcterms:created>
  <dcterms:modified xsi:type="dcterms:W3CDTF">2018-05-25T13:50:00Z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0x0101009C1302C657B9D44B8C65927D5D7F930C</vt:lpwstr>
  </property>
</Properties>
</file>