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2BFB6" w14:textId="68669B97" w:rsidR="0012146D" w:rsidRPr="00D14513" w:rsidRDefault="0012146D" w:rsidP="009D20FE">
      <w:pPr>
        <w:spacing w:before="120" w:after="240"/>
        <w:jc w:val="center"/>
        <w:rPr>
          <w:rFonts w:asciiTheme="minorHAnsi" w:eastAsia="Arial Nova" w:hAnsiTheme="minorHAnsi" w:cstheme="minorHAnsi"/>
          <w:b/>
          <w:sz w:val="24"/>
          <w:szCs w:val="24"/>
        </w:rPr>
      </w:pPr>
      <w:r w:rsidRPr="00D14513">
        <w:rPr>
          <w:rFonts w:asciiTheme="minorHAnsi" w:eastAsia="Arial Nova" w:hAnsiTheme="minorHAnsi" w:cstheme="minorHAnsi"/>
          <w:b/>
          <w:sz w:val="24"/>
          <w:szCs w:val="24"/>
        </w:rPr>
        <w:t xml:space="preserve">MODELLO RELAZIONE </w:t>
      </w:r>
      <w:r w:rsidRPr="00BB2F3C">
        <w:rPr>
          <w:rFonts w:asciiTheme="minorHAnsi" w:eastAsia="Arial" w:hAnsiTheme="minorHAnsi" w:cstheme="minorHAnsi"/>
          <w:b/>
          <w:bCs/>
          <w:sz w:val="24"/>
          <w:szCs w:val="24"/>
          <w:lang w:eastAsia="en-US"/>
        </w:rPr>
        <w:t>DNSH</w:t>
      </w:r>
      <w:r w:rsidRPr="00BB2F3C">
        <w:rPr>
          <w:rFonts w:asciiTheme="minorHAnsi" w:eastAsia="Arial Nova" w:hAnsiTheme="minorHAnsi" w:cstheme="minorHAnsi"/>
          <w:b/>
          <w:bCs/>
          <w:sz w:val="24"/>
          <w:szCs w:val="24"/>
        </w:rPr>
        <w:t xml:space="preserve"> </w:t>
      </w:r>
      <w:r w:rsidRPr="00D14513">
        <w:rPr>
          <w:rFonts w:asciiTheme="minorHAnsi" w:eastAsia="Arial Nova" w:hAnsiTheme="minorHAnsi" w:cstheme="minorHAnsi"/>
          <w:b/>
          <w:sz w:val="24"/>
          <w:szCs w:val="24"/>
        </w:rPr>
        <w:t>INIZIALE</w:t>
      </w:r>
    </w:p>
    <w:p w14:paraId="42516A28" w14:textId="4E856122" w:rsidR="0012146D" w:rsidRPr="00D14513" w:rsidRDefault="0012146D" w:rsidP="009D20FE">
      <w:pPr>
        <w:spacing w:line="360" w:lineRule="auto"/>
        <w:rPr>
          <w:rFonts w:asciiTheme="minorHAnsi" w:eastAsia="Arial" w:hAnsiTheme="minorHAnsi" w:cstheme="minorHAnsi"/>
          <w:b/>
          <w:sz w:val="22"/>
          <w:szCs w:val="22"/>
        </w:rPr>
      </w:pPr>
      <w:r w:rsidRPr="00D14513">
        <w:rPr>
          <w:rFonts w:asciiTheme="minorHAnsi" w:eastAsia="Arial" w:hAnsiTheme="minorHAnsi" w:cstheme="minorHAnsi"/>
          <w:b/>
          <w:sz w:val="22"/>
          <w:szCs w:val="22"/>
        </w:rPr>
        <w:t>Az.1.1.</w:t>
      </w:r>
      <w:r w:rsidR="00DB60E9" w:rsidRPr="00D14513">
        <w:rPr>
          <w:rFonts w:asciiTheme="minorHAnsi" w:eastAsia="Arial" w:hAnsiTheme="minorHAnsi" w:cstheme="minorHAnsi"/>
          <w:b/>
          <w:sz w:val="22"/>
          <w:szCs w:val="22"/>
        </w:rPr>
        <w:t>1”</w:t>
      </w:r>
      <w:r w:rsidR="00FB4EDB" w:rsidRPr="00D14513">
        <w:rPr>
          <w:rFonts w:asciiTheme="minorHAnsi" w:eastAsia="Arial" w:hAnsiTheme="minorHAnsi" w:cstheme="minorHAnsi"/>
          <w:b/>
          <w:sz w:val="22"/>
          <w:szCs w:val="22"/>
        </w:rPr>
        <w:t xml:space="preserve"> Sostegno</w:t>
      </w:r>
      <w:r w:rsidRPr="00D14513">
        <w:rPr>
          <w:rFonts w:asciiTheme="minorHAnsi" w:eastAsia="Arial" w:hAnsiTheme="minorHAnsi" w:cstheme="minorHAnsi"/>
          <w:b/>
          <w:sz w:val="22"/>
          <w:szCs w:val="22"/>
        </w:rPr>
        <w:t xml:space="preserve"> a progetti di ricerca, sviluppo sperimentale e innovazione delle imprese”</w:t>
      </w:r>
    </w:p>
    <w:p w14:paraId="48624D7B" w14:textId="77777777" w:rsidR="0012146D" w:rsidRPr="00D14513" w:rsidRDefault="0012146D" w:rsidP="009D20FE">
      <w:pPr>
        <w:spacing w:line="360" w:lineRule="auto"/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bookmarkStart w:id="0" w:name="_heading=h.30j0zll" w:colFirst="0" w:colLast="0"/>
      <w:bookmarkEnd w:id="0"/>
      <w:r w:rsidRPr="00D14513">
        <w:rPr>
          <w:rFonts w:asciiTheme="minorHAnsi" w:eastAsia="Arial" w:hAnsiTheme="minorHAnsi" w:cstheme="minorHAnsi"/>
          <w:b/>
          <w:sz w:val="22"/>
          <w:szCs w:val="22"/>
        </w:rPr>
        <w:t>Az.1.1.2 “Supporto a progetti di ricerca collaborativa dei laboratori di ricerca e delle università con le imprese”</w:t>
      </w:r>
    </w:p>
    <w:p w14:paraId="4BF5C11D" w14:textId="77777777" w:rsidR="00A559CA" w:rsidRPr="00D14513" w:rsidRDefault="00A559CA" w:rsidP="00856E2C">
      <w:pPr>
        <w:tabs>
          <w:tab w:val="left" w:pos="284"/>
        </w:tabs>
        <w:spacing w:before="240" w:after="160" w:line="276" w:lineRule="auto"/>
        <w:ind w:hanging="2"/>
        <w:jc w:val="both"/>
        <w:rPr>
          <w:rFonts w:asciiTheme="minorHAnsi" w:eastAsia="Arial" w:hAnsiTheme="minorHAnsi" w:cstheme="minorHAnsi"/>
          <w:sz w:val="24"/>
          <w:szCs w:val="24"/>
          <w:lang w:eastAsia="en-US"/>
        </w:rPr>
      </w:pPr>
      <w:bookmarkStart w:id="1" w:name="_heading=h.684o76uclmog" w:colFirst="0" w:colLast="0"/>
      <w:bookmarkEnd w:id="1"/>
      <w:r w:rsidRPr="00D14513">
        <w:rPr>
          <w:rFonts w:asciiTheme="minorHAnsi" w:eastAsia="Arial" w:hAnsiTheme="minorHAnsi" w:cstheme="minorHAnsi"/>
          <w:sz w:val="24"/>
          <w:szCs w:val="24"/>
          <w:lang w:eastAsia="en-US"/>
        </w:rPr>
        <w:t>Il presente modello consente di assolvere a quanto previsto dal par. 12.4 “Obblighi connessi alla verifica del rispetto del principio DNSH” del bando, in forza del quale il richiedente, al momento della presentazione della domanda di contributo è tenuto a presentare una “Relazione DNSH iniziale” in cui illustra, per ciascun obiettivo ambientale rilevante, quali impatti ritiene che il progetto possa generare e le motivazioni per le quali si considera significativo/non significativo il danno ambientale determinato dal progetto.</w:t>
      </w:r>
    </w:p>
    <w:p w14:paraId="2DFE5A77" w14:textId="77777777" w:rsidR="00A559CA" w:rsidRPr="00D14513" w:rsidRDefault="00A559CA" w:rsidP="00856E2C">
      <w:pPr>
        <w:tabs>
          <w:tab w:val="left" w:pos="284"/>
        </w:tabs>
        <w:spacing w:before="240" w:after="160" w:line="276" w:lineRule="auto"/>
        <w:ind w:hanging="2"/>
        <w:jc w:val="both"/>
        <w:rPr>
          <w:rFonts w:asciiTheme="minorHAnsi" w:eastAsia="Arial" w:hAnsiTheme="minorHAnsi" w:cstheme="minorHAnsi"/>
          <w:sz w:val="24"/>
          <w:szCs w:val="24"/>
          <w:lang w:eastAsia="en-US"/>
        </w:rPr>
      </w:pPr>
      <w:r w:rsidRPr="00D14513">
        <w:rPr>
          <w:rFonts w:asciiTheme="minorHAnsi" w:eastAsia="Arial" w:hAnsiTheme="minorHAnsi" w:cstheme="minorHAnsi"/>
          <w:sz w:val="24"/>
          <w:szCs w:val="24"/>
          <w:lang w:eastAsia="en-US"/>
        </w:rPr>
        <w:t xml:space="preserve">Al fine di garantire la conformità attuativa del bando al principio DNSH sono stati individuati quali obiettivi ambientali del Regolamento UE n. 852/2020 potenzialmente più interferenti con le operazioni finanziabili: </w:t>
      </w:r>
    </w:p>
    <w:p w14:paraId="11E15469" w14:textId="77777777" w:rsidR="00A559CA" w:rsidRPr="00D14513" w:rsidRDefault="00A559CA" w:rsidP="00D14513">
      <w:pPr>
        <w:numPr>
          <w:ilvl w:val="0"/>
          <w:numId w:val="5"/>
        </w:numPr>
        <w:tabs>
          <w:tab w:val="left" w:pos="284"/>
        </w:tabs>
        <w:spacing w:line="276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14513">
        <w:rPr>
          <w:rFonts w:asciiTheme="minorHAnsi" w:eastAsia="Arial" w:hAnsiTheme="minorHAnsi" w:cstheme="minorHAnsi"/>
          <w:sz w:val="24"/>
          <w:szCs w:val="24"/>
        </w:rPr>
        <w:t>mitigazione dei cambiamenti climatici (</w:t>
      </w:r>
      <w:proofErr w:type="spellStart"/>
      <w:r w:rsidRPr="00D14513">
        <w:rPr>
          <w:rFonts w:asciiTheme="minorHAnsi" w:eastAsia="Arial" w:hAnsiTheme="minorHAnsi" w:cstheme="minorHAnsi"/>
          <w:b/>
          <w:sz w:val="24"/>
          <w:szCs w:val="24"/>
        </w:rPr>
        <w:t>Ob</w:t>
      </w:r>
      <w:proofErr w:type="spellEnd"/>
      <w:r w:rsidRPr="00D14513">
        <w:rPr>
          <w:rFonts w:asciiTheme="minorHAnsi" w:eastAsia="Arial" w:hAnsiTheme="minorHAnsi" w:cstheme="minorHAnsi"/>
          <w:b/>
          <w:sz w:val="24"/>
          <w:szCs w:val="24"/>
        </w:rPr>
        <w:t>. 1</w:t>
      </w:r>
      <w:r w:rsidRPr="00D14513">
        <w:rPr>
          <w:rFonts w:asciiTheme="minorHAnsi" w:eastAsia="Arial" w:hAnsiTheme="minorHAnsi" w:cstheme="minorHAnsi"/>
          <w:sz w:val="24"/>
          <w:szCs w:val="24"/>
        </w:rPr>
        <w:t>);</w:t>
      </w:r>
    </w:p>
    <w:p w14:paraId="5C0954C1" w14:textId="6F214B46" w:rsidR="0046589E" w:rsidRPr="00D14513" w:rsidRDefault="00D14513" w:rsidP="00D14513">
      <w:pPr>
        <w:numPr>
          <w:ilvl w:val="0"/>
          <w:numId w:val="5"/>
        </w:numPr>
        <w:tabs>
          <w:tab w:val="left" w:pos="284"/>
        </w:tabs>
        <w:spacing w:line="276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>u</w:t>
      </w:r>
      <w:r w:rsidR="00020082" w:rsidRPr="00D14513">
        <w:rPr>
          <w:rFonts w:asciiTheme="minorHAnsi" w:eastAsia="Arial" w:hAnsiTheme="minorHAnsi" w:cstheme="minorHAnsi"/>
          <w:sz w:val="24"/>
          <w:szCs w:val="24"/>
        </w:rPr>
        <w:t>so sostenibile o alla protezione delle risorse idriche e marine</w:t>
      </w:r>
      <w:r w:rsidR="00020082" w:rsidRPr="00D14513">
        <w:rPr>
          <w:rFonts w:asciiTheme="minorHAnsi" w:eastAsia="Arial" w:hAnsiTheme="minorHAnsi" w:cstheme="minorHAnsi"/>
          <w:b/>
          <w:bCs/>
          <w:color w:val="000000" w:themeColor="text1"/>
          <w:sz w:val="24"/>
          <w:szCs w:val="24"/>
        </w:rPr>
        <w:t xml:space="preserve"> (Ob.3)</w:t>
      </w:r>
    </w:p>
    <w:p w14:paraId="0C6FF712" w14:textId="77777777" w:rsidR="00A559CA" w:rsidRPr="00D14513" w:rsidRDefault="00A559CA" w:rsidP="00D14513">
      <w:pPr>
        <w:numPr>
          <w:ilvl w:val="0"/>
          <w:numId w:val="5"/>
        </w:numPr>
        <w:tabs>
          <w:tab w:val="left" w:pos="284"/>
        </w:tabs>
        <w:spacing w:line="276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D14513">
        <w:rPr>
          <w:rFonts w:asciiTheme="minorHAnsi" w:eastAsia="Arial" w:hAnsiTheme="minorHAnsi" w:cstheme="minorHAnsi"/>
          <w:sz w:val="24"/>
          <w:szCs w:val="24"/>
        </w:rPr>
        <w:t>economia circolare compresa la prevenzione e il riciclaggio dei rifiuti (</w:t>
      </w:r>
      <w:proofErr w:type="spellStart"/>
      <w:r w:rsidRPr="00D14513">
        <w:rPr>
          <w:rFonts w:asciiTheme="minorHAnsi" w:eastAsia="Arial" w:hAnsiTheme="minorHAnsi" w:cstheme="minorHAnsi"/>
          <w:b/>
          <w:sz w:val="24"/>
          <w:szCs w:val="24"/>
        </w:rPr>
        <w:t>Ob</w:t>
      </w:r>
      <w:proofErr w:type="spellEnd"/>
      <w:r w:rsidRPr="00D14513">
        <w:rPr>
          <w:rFonts w:asciiTheme="minorHAnsi" w:eastAsia="Arial" w:hAnsiTheme="minorHAnsi" w:cstheme="minorHAnsi"/>
          <w:b/>
          <w:sz w:val="24"/>
          <w:szCs w:val="24"/>
        </w:rPr>
        <w:t>. 4</w:t>
      </w:r>
      <w:r w:rsidRPr="00D14513">
        <w:rPr>
          <w:rFonts w:asciiTheme="minorHAnsi" w:eastAsia="Arial" w:hAnsiTheme="minorHAnsi" w:cstheme="minorHAnsi"/>
          <w:sz w:val="24"/>
          <w:szCs w:val="24"/>
        </w:rPr>
        <w:t>).</w:t>
      </w:r>
    </w:p>
    <w:p w14:paraId="5B2916A9" w14:textId="1BD2C513" w:rsidR="00EF709B" w:rsidRPr="00D14513" w:rsidRDefault="00EF709B" w:rsidP="00D14513">
      <w:pPr>
        <w:numPr>
          <w:ilvl w:val="0"/>
          <w:numId w:val="5"/>
        </w:numPr>
        <w:tabs>
          <w:tab w:val="left" w:pos="284"/>
        </w:tabs>
        <w:spacing w:line="276" w:lineRule="auto"/>
        <w:jc w:val="both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D14513">
        <w:rPr>
          <w:rFonts w:asciiTheme="minorHAnsi" w:eastAsia="Arial" w:hAnsiTheme="minorHAnsi" w:cstheme="minorHAnsi"/>
          <w:sz w:val="24"/>
          <w:szCs w:val="24"/>
        </w:rPr>
        <w:t>prevenzione e controllo dell'inquinamento nell’aria, nell’acqua e nel suolo (quest’ultimo, in particolare, per gli investimenti relativi alla realizzazione fisica di prototipi e all’acquisto/noleggio di attrezzature).</w:t>
      </w:r>
      <w:r w:rsidRPr="00D14513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 xml:space="preserve"> </w:t>
      </w:r>
      <w:r w:rsidRPr="00D14513">
        <w:rPr>
          <w:rFonts w:asciiTheme="minorHAnsi" w:eastAsia="Arial" w:hAnsiTheme="minorHAnsi" w:cstheme="minorHAnsi"/>
          <w:b/>
          <w:bCs/>
          <w:color w:val="000000" w:themeColor="text1"/>
          <w:sz w:val="24"/>
          <w:szCs w:val="24"/>
        </w:rPr>
        <w:t>(Ob.5)</w:t>
      </w:r>
    </w:p>
    <w:p w14:paraId="222DA3E8" w14:textId="77777777" w:rsidR="00A559CA" w:rsidRPr="00D14513" w:rsidRDefault="00A559CA">
      <w:pPr>
        <w:jc w:val="both"/>
        <w:rPr>
          <w:rFonts w:asciiTheme="minorHAnsi" w:eastAsia="Calibri" w:hAnsiTheme="minorHAnsi" w:cstheme="minorHAnsi"/>
          <w:b/>
          <w:sz w:val="24"/>
          <w:szCs w:val="24"/>
          <w:highlight w:val="yellow"/>
        </w:rPr>
      </w:pPr>
    </w:p>
    <w:p w14:paraId="4D1151A8" w14:textId="77777777" w:rsidR="00BC4347" w:rsidRPr="00D14513" w:rsidRDefault="00E53FEA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D14513">
        <w:rPr>
          <w:rFonts w:asciiTheme="minorHAnsi" w:eastAsia="Calibri" w:hAnsiTheme="minorHAnsi" w:cstheme="minorHAnsi"/>
          <w:b/>
          <w:sz w:val="24"/>
          <w:szCs w:val="24"/>
        </w:rPr>
        <w:t>1 – Informazioni generali sul progetto</w:t>
      </w:r>
    </w:p>
    <w:p w14:paraId="2C767E49" w14:textId="2F3056DA" w:rsidR="00BC4347" w:rsidRPr="00D14513" w:rsidRDefault="003058F3">
      <w:pPr>
        <w:spacing w:before="120" w:after="120" w:line="276" w:lineRule="auto"/>
        <w:jc w:val="both"/>
        <w:rPr>
          <w:rFonts w:asciiTheme="minorHAnsi" w:eastAsia="Calibri" w:hAnsiTheme="minorHAnsi" w:cstheme="minorHAnsi"/>
          <w:i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</w:rPr>
        <w:t>Titolo e b</w:t>
      </w:r>
      <w:r w:rsidR="00E53FEA" w:rsidRPr="00D14513">
        <w:rPr>
          <w:rFonts w:asciiTheme="minorHAnsi" w:eastAsia="Calibri" w:hAnsiTheme="minorHAnsi" w:cstheme="minorHAnsi"/>
          <w:sz w:val="24"/>
          <w:szCs w:val="24"/>
        </w:rPr>
        <w:t xml:space="preserve">reve descrizione dell’iniziativa proposta </w:t>
      </w:r>
    </w:p>
    <w:p w14:paraId="58D791B5" w14:textId="48D05603" w:rsidR="00BC4347" w:rsidRPr="00D14513" w:rsidRDefault="00E406A7">
      <w:pPr>
        <w:spacing w:line="276" w:lineRule="auto"/>
        <w:jc w:val="both"/>
        <w:rPr>
          <w:rFonts w:asciiTheme="minorHAnsi" w:eastAsia="Calibri" w:hAnsiTheme="minorHAnsi" w:cstheme="minorHAnsi"/>
          <w:i/>
          <w:sz w:val="24"/>
          <w:szCs w:val="24"/>
        </w:rPr>
      </w:pPr>
      <w:r w:rsidRPr="00D14513">
        <w:rPr>
          <w:rFonts w:asciiTheme="minorHAnsi" w:eastAsia="Calibri" w:hAnsiTheme="minorHAnsi" w:cstheme="minorHAnsi"/>
          <w:i/>
          <w:sz w:val="24"/>
          <w:szCs w:val="24"/>
        </w:rPr>
        <w:t>_____________________________</w:t>
      </w:r>
      <w:r w:rsidR="003058F3">
        <w:rPr>
          <w:rFonts w:asciiTheme="minorHAnsi" w:eastAsia="Calibri" w:hAnsiTheme="minorHAnsi" w:cstheme="minorHAnsi"/>
          <w:i/>
          <w:sz w:val="24"/>
          <w:szCs w:val="24"/>
        </w:rPr>
        <w:t>________________________________________________________________________________________________________________________________________</w:t>
      </w:r>
    </w:p>
    <w:p w14:paraId="60FDA8C4" w14:textId="187FCDB4" w:rsidR="00BC4347" w:rsidRPr="00D14513" w:rsidRDefault="00E53FEA">
      <w:pP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D14513">
        <w:rPr>
          <w:rFonts w:asciiTheme="minorHAnsi" w:eastAsia="Calibri" w:hAnsiTheme="minorHAnsi" w:cstheme="minorHAnsi"/>
          <w:b/>
          <w:sz w:val="24"/>
          <w:szCs w:val="24"/>
        </w:rPr>
        <w:t>2 – Descrizione interventi previsti e del contesto ambientale di riferimento</w:t>
      </w:r>
    </w:p>
    <w:p w14:paraId="7E404323" w14:textId="7A02B00E" w:rsidR="00BC4347" w:rsidRPr="00D14513" w:rsidRDefault="00E53FEA">
      <w:pPr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14513">
        <w:rPr>
          <w:rFonts w:asciiTheme="minorHAnsi" w:eastAsia="Calibri" w:hAnsiTheme="minorHAnsi" w:cstheme="minorHAnsi"/>
          <w:sz w:val="24"/>
          <w:szCs w:val="24"/>
          <w:u w:val="single"/>
        </w:rPr>
        <w:t xml:space="preserve">In relazione </w:t>
      </w:r>
      <w:r w:rsidR="00290E15" w:rsidRPr="00D14513">
        <w:rPr>
          <w:rFonts w:asciiTheme="minorHAnsi" w:eastAsia="Calibri" w:hAnsiTheme="minorHAnsi" w:cstheme="minorHAnsi"/>
          <w:sz w:val="24"/>
          <w:szCs w:val="24"/>
          <w:u w:val="single"/>
        </w:rPr>
        <w:t>alle spese finanziate</w:t>
      </w:r>
      <w:r w:rsidR="00247D76" w:rsidRPr="00D14513">
        <w:rPr>
          <w:rFonts w:asciiTheme="minorHAnsi" w:eastAsia="Calibri" w:hAnsiTheme="minorHAnsi" w:cstheme="minorHAnsi"/>
          <w:sz w:val="24"/>
          <w:szCs w:val="24"/>
          <w:u w:val="single"/>
        </w:rPr>
        <w:t xml:space="preserve"> </w:t>
      </w:r>
      <w:r w:rsidR="00FB4EDB" w:rsidRPr="00D14513">
        <w:rPr>
          <w:rFonts w:asciiTheme="minorHAnsi" w:eastAsia="Calibri" w:hAnsiTheme="minorHAnsi" w:cstheme="minorHAnsi"/>
          <w:sz w:val="24"/>
          <w:szCs w:val="24"/>
          <w:u w:val="single"/>
        </w:rPr>
        <w:t>descrivere con</w:t>
      </w:r>
      <w:r w:rsidR="00247D76" w:rsidRPr="00D14513">
        <w:rPr>
          <w:rFonts w:asciiTheme="minorHAnsi" w:eastAsia="Calibri" w:hAnsiTheme="minorHAnsi" w:cstheme="minorHAnsi"/>
          <w:sz w:val="24"/>
          <w:szCs w:val="24"/>
          <w:u w:val="single"/>
        </w:rPr>
        <w:t xml:space="preserve"> particolare riguardo alle emissioni dei gas climalteranti e alla gestione dei rifiuti</w:t>
      </w:r>
      <w:r w:rsidR="00290E15" w:rsidRPr="00D14513">
        <w:rPr>
          <w:rFonts w:asciiTheme="minorHAnsi" w:eastAsia="Calibri" w:hAnsiTheme="minorHAnsi" w:cstheme="minorHAnsi"/>
          <w:sz w:val="24"/>
          <w:szCs w:val="24"/>
        </w:rPr>
        <w:t>:</w:t>
      </w:r>
    </w:p>
    <w:p w14:paraId="025C910D" w14:textId="1222573D" w:rsidR="00BC4347" w:rsidRPr="00D14513" w:rsidRDefault="00E53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Theme="minorHAnsi" w:hAnsiTheme="minorHAnsi" w:cstheme="minorHAnsi"/>
        </w:rPr>
      </w:pPr>
      <w:r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>tipologia di attività previste</w:t>
      </w:r>
    </w:p>
    <w:p w14:paraId="309305E4" w14:textId="09BE801D" w:rsidR="00290E15" w:rsidRPr="00D14513" w:rsidRDefault="00290E15" w:rsidP="006B5DA6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360"/>
        <w:jc w:val="both"/>
        <w:rPr>
          <w:rFonts w:asciiTheme="minorHAnsi" w:hAnsiTheme="minorHAnsi" w:cstheme="minorHAnsi"/>
        </w:rPr>
      </w:pPr>
      <w:r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35529A" w14:textId="03CF3257" w:rsidR="00BC4347" w:rsidRPr="00D14513" w:rsidRDefault="00E53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Theme="minorHAnsi" w:hAnsiTheme="minorHAnsi" w:cstheme="minorHAnsi"/>
        </w:rPr>
      </w:pPr>
      <w:r w:rsidRPr="00D14513">
        <w:rPr>
          <w:rFonts w:asciiTheme="minorHAnsi" w:eastAsia="Calibri" w:hAnsiTheme="minorHAnsi" w:cstheme="minorHAnsi"/>
          <w:sz w:val="24"/>
          <w:szCs w:val="24"/>
        </w:rPr>
        <w:t xml:space="preserve">tecnologie utilizzate e modalità operative con </w:t>
      </w:r>
      <w:r w:rsidRPr="00D14513">
        <w:rPr>
          <w:rFonts w:asciiTheme="minorHAnsi" w:eastAsia="Calibri" w:hAnsiTheme="minorHAnsi" w:cstheme="minorHAnsi"/>
          <w:sz w:val="24"/>
          <w:szCs w:val="24"/>
          <w:u w:val="single"/>
        </w:rPr>
        <w:t xml:space="preserve">particolare riferimento alle attrezzature </w:t>
      </w:r>
      <w:r w:rsidR="001C242A" w:rsidRPr="00D14513">
        <w:rPr>
          <w:rFonts w:asciiTheme="minorHAnsi" w:eastAsia="Calibri" w:hAnsiTheme="minorHAnsi" w:cstheme="minorHAnsi"/>
          <w:sz w:val="24"/>
          <w:szCs w:val="24"/>
          <w:u w:val="single"/>
        </w:rPr>
        <w:t>e strumentazioni</w:t>
      </w:r>
      <w:r w:rsidR="00C30580" w:rsidRPr="00D14513">
        <w:rPr>
          <w:rFonts w:asciiTheme="minorHAnsi" w:eastAsia="Calibri" w:hAnsiTheme="minorHAnsi" w:cstheme="minorHAnsi"/>
          <w:sz w:val="24"/>
          <w:szCs w:val="24"/>
          <w:u w:val="single"/>
        </w:rPr>
        <w:t xml:space="preserve"> </w:t>
      </w:r>
      <w:r w:rsidR="00290E15" w:rsidRPr="00D14513">
        <w:rPr>
          <w:rFonts w:asciiTheme="minorHAnsi" w:eastAsia="Calibri" w:hAnsiTheme="minorHAnsi" w:cstheme="minorHAnsi"/>
          <w:sz w:val="24"/>
          <w:szCs w:val="24"/>
          <w:u w:val="single"/>
        </w:rPr>
        <w:t>finanziata dal progetto</w:t>
      </w:r>
      <w:r w:rsidRPr="00D14513">
        <w:rPr>
          <w:rFonts w:asciiTheme="minorHAnsi" w:eastAsia="Calibri" w:hAnsiTheme="minorHAnsi" w:cstheme="minorHAnsi"/>
          <w:sz w:val="24"/>
          <w:szCs w:val="24"/>
        </w:rPr>
        <w:t>;</w:t>
      </w:r>
    </w:p>
    <w:p w14:paraId="2C358A87" w14:textId="753EEAB1" w:rsidR="00C30580" w:rsidRPr="00D14513" w:rsidRDefault="00C30580" w:rsidP="00D573A1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360"/>
        <w:jc w:val="both"/>
        <w:rPr>
          <w:rFonts w:asciiTheme="minorHAnsi" w:hAnsiTheme="minorHAnsi" w:cstheme="minorHAnsi"/>
        </w:rPr>
      </w:pPr>
      <w:r w:rsidRPr="00D14513">
        <w:rPr>
          <w:rFonts w:asciiTheme="minorHAnsi" w:eastAsia="Calibri" w:hAnsiTheme="minorHAnsi" w:cstheme="minorHAnsi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AE9E3C" w14:textId="77777777" w:rsidR="00BC4347" w:rsidRPr="00D14513" w:rsidRDefault="00E53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Theme="minorHAnsi" w:hAnsiTheme="minorHAnsi" w:cstheme="minorHAnsi"/>
        </w:rPr>
      </w:pPr>
      <w:r w:rsidRPr="00D14513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>solo in caso di nuovo consumo di</w:t>
      </w:r>
      <w:r w:rsidRPr="00D14513">
        <w:rPr>
          <w:rFonts w:asciiTheme="minorHAnsi" w:eastAsia="Calibri" w:hAnsiTheme="minorHAnsi" w:cstheme="minorHAnsi"/>
          <w:sz w:val="24"/>
          <w:szCs w:val="24"/>
          <w:u w:val="single"/>
        </w:rPr>
        <w:t xml:space="preserve"> suolo</w:t>
      </w:r>
      <w:r w:rsidRPr="00D14513">
        <w:rPr>
          <w:rFonts w:asciiTheme="minorHAnsi" w:eastAsia="Calibri" w:hAnsiTheme="minorHAnsi" w:cstheme="minorHAnsi"/>
          <w:sz w:val="24"/>
          <w:szCs w:val="24"/>
        </w:rPr>
        <w:t xml:space="preserve"> descrivere il contesto territoriale e le sensibilità ambientali del territorio di ubicazione dell’intervento sulla base degli strumenti di pianificazione regionali e locali (es. zone di interesse paesaggistico, recettori di recapito delle acque, elevata probabilità dell’area per rischio idraulico/idrogeologico);</w:t>
      </w:r>
    </w:p>
    <w:p w14:paraId="0D6A155E" w14:textId="50039CE6" w:rsidR="00C30580" w:rsidRPr="00D14513" w:rsidRDefault="00C30580" w:rsidP="00D573A1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360"/>
        <w:jc w:val="both"/>
        <w:rPr>
          <w:rFonts w:asciiTheme="minorHAnsi" w:hAnsiTheme="minorHAnsi" w:cstheme="minorHAnsi"/>
        </w:rPr>
      </w:pPr>
      <w:r w:rsidRPr="00D14513">
        <w:rPr>
          <w:rFonts w:asciiTheme="minorHAnsi" w:eastAsia="Calibr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74B2E" w:rsidRPr="00D14513">
        <w:rPr>
          <w:rFonts w:asciiTheme="minorHAnsi" w:eastAsia="Calibri" w:hAnsiTheme="minorHAnsi" w:cstheme="minorHAnsi"/>
          <w:sz w:val="24"/>
          <w:szCs w:val="24"/>
        </w:rPr>
        <w:t>___________________</w:t>
      </w:r>
    </w:p>
    <w:p w14:paraId="51F94ECB" w14:textId="77777777" w:rsidR="00BC4347" w:rsidRPr="00D14513" w:rsidRDefault="00E53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Theme="minorHAnsi" w:hAnsiTheme="minorHAnsi" w:cstheme="minorHAnsi"/>
        </w:rPr>
      </w:pPr>
      <w:r w:rsidRPr="00D14513">
        <w:rPr>
          <w:rFonts w:asciiTheme="minorHAnsi" w:eastAsia="Calibri" w:hAnsiTheme="minorHAnsi" w:cstheme="minorHAnsi"/>
          <w:sz w:val="24"/>
          <w:szCs w:val="24"/>
        </w:rPr>
        <w:t>descrizione delle misure di mitigazione/compensazione ambientali (ove previste).</w:t>
      </w:r>
    </w:p>
    <w:p w14:paraId="44768194" w14:textId="68AB0D42" w:rsidR="00D573A1" w:rsidRPr="00D14513" w:rsidRDefault="00D573A1" w:rsidP="00D573A1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360"/>
        <w:jc w:val="both"/>
        <w:rPr>
          <w:rFonts w:asciiTheme="minorHAnsi" w:hAnsiTheme="minorHAnsi" w:cstheme="minorHAnsi"/>
        </w:rPr>
      </w:pPr>
      <w:r w:rsidRPr="00D14513">
        <w:rPr>
          <w:rFonts w:asciiTheme="minorHAnsi" w:eastAsia="Calibr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50AA45" w14:textId="77777777" w:rsidR="00BC4347" w:rsidRPr="00D14513" w:rsidRDefault="00BC43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05A101D2" w14:textId="77777777" w:rsidR="00BC4347" w:rsidRPr="00D14513" w:rsidRDefault="00E53FEA">
      <w:pPr>
        <w:spacing w:line="276" w:lineRule="auto"/>
        <w:jc w:val="both"/>
        <w:rPr>
          <w:rFonts w:asciiTheme="minorHAnsi" w:eastAsia="Calibri" w:hAnsiTheme="minorHAnsi" w:cstheme="minorHAnsi"/>
          <w:b/>
          <w:sz w:val="24"/>
          <w:szCs w:val="24"/>
        </w:rPr>
      </w:pPr>
      <w:r w:rsidRPr="00D14513">
        <w:rPr>
          <w:rFonts w:asciiTheme="minorHAnsi" w:eastAsia="Calibri" w:hAnsiTheme="minorHAnsi" w:cstheme="minorHAnsi"/>
          <w:b/>
          <w:sz w:val="24"/>
          <w:szCs w:val="24"/>
        </w:rPr>
        <w:t>3 – Valutazione qualitativa dell’interferenza con gli obiettivi DNSH ritenuti significativi dal bando</w:t>
      </w:r>
    </w:p>
    <w:p w14:paraId="0CCF8638" w14:textId="1770DF13" w:rsidR="00BC4347" w:rsidRPr="00D14513" w:rsidRDefault="00E53F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D14513">
        <w:rPr>
          <w:rFonts w:asciiTheme="minorHAnsi" w:eastAsia="Calibri" w:hAnsiTheme="minorHAnsi" w:cstheme="minorHAnsi"/>
          <w:sz w:val="24"/>
          <w:szCs w:val="24"/>
        </w:rPr>
        <w:t>Descrivere gli elementi di</w:t>
      </w:r>
      <w:r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interferenza dell’intervento con gli obiettivi DNSH ritenuti significativi nel </w:t>
      </w:r>
      <w:proofErr w:type="gramStart"/>
      <w:r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>bando</w:t>
      </w:r>
      <w:r w:rsidR="00F06879"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</w:t>
      </w:r>
      <w:r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>,</w:t>
      </w:r>
      <w:proofErr w:type="gramEnd"/>
      <w:r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sulla base anche di eventuali misure di mitigazione/</w:t>
      </w:r>
      <w:r w:rsidR="00FB4EDB"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>compensazione previste</w:t>
      </w:r>
      <w:r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da progetto:</w:t>
      </w:r>
    </w:p>
    <w:p w14:paraId="778731DA" w14:textId="66C330A3" w:rsidR="00D81EBD" w:rsidRPr="00D14513" w:rsidRDefault="00E53FEA" w:rsidP="004D4DD3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per </w:t>
      </w:r>
      <w:proofErr w:type="spellStart"/>
      <w:r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>Ob</w:t>
      </w:r>
      <w:proofErr w:type="spellEnd"/>
      <w:r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>. 1 “mitigazione dei cambiamenti climatici” fare riferimento alle emissioni di gas climalteranti derivanti dal progetto e indicare se il progetto prevede un aumento, un mantenimento o una riduzione delle quantità di gas climalteranti emesse precedentemente all’attuazione del progetto</w:t>
      </w:r>
      <w:r w:rsidR="00DE545A"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>.</w:t>
      </w:r>
      <w:r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</w:t>
      </w:r>
      <w:r w:rsidR="004A38A0"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>(</w:t>
      </w:r>
      <w:r w:rsidR="003603F5"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>a</w:t>
      </w:r>
      <w:r w:rsidR="00DE545A"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d esempio </w:t>
      </w:r>
      <w:r w:rsidR="002971FC"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le attrezzature o le </w:t>
      </w:r>
      <w:r w:rsidR="00AD1B25"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strumentazioni finanziate dal progetto </w:t>
      </w:r>
      <w:r w:rsidR="009C78F4"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>comportano un</w:t>
      </w:r>
      <w:r w:rsidR="00D2504F"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a variazione </w:t>
      </w:r>
      <w:r w:rsidR="009C78F4"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del </w:t>
      </w:r>
      <w:r w:rsidR="00D81EBD"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>fabbisogno di energia primaria globale</w:t>
      </w:r>
      <w:r w:rsidR="00944F63"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non rinnovabile</w:t>
      </w:r>
      <w:r w:rsidR="00144825">
        <w:rPr>
          <w:rFonts w:asciiTheme="minorHAnsi" w:eastAsia="Calibri" w:hAnsiTheme="minorHAnsi" w:cstheme="minorHAnsi"/>
          <w:color w:val="000000"/>
          <w:sz w:val="24"/>
          <w:szCs w:val="24"/>
        </w:rPr>
        <w:t>)</w:t>
      </w:r>
    </w:p>
    <w:p w14:paraId="201D9E8A" w14:textId="77777777" w:rsidR="004D4DD3" w:rsidRPr="00D14513" w:rsidRDefault="004D4DD3" w:rsidP="004D4DD3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360"/>
        <w:jc w:val="both"/>
        <w:rPr>
          <w:rFonts w:asciiTheme="minorHAnsi" w:hAnsiTheme="minorHAnsi" w:cstheme="minorHAnsi"/>
        </w:rPr>
      </w:pPr>
      <w:r w:rsidRPr="00D14513">
        <w:rPr>
          <w:rFonts w:asciiTheme="minorHAnsi" w:eastAsia="Calibr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5CDD46" w14:textId="18907567" w:rsidR="00BC4347" w:rsidRPr="00D14513" w:rsidRDefault="00BC4347" w:rsidP="00944F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77"/>
        <w:jc w:val="both"/>
        <w:rPr>
          <w:rFonts w:asciiTheme="minorHAnsi" w:eastAsia="Calibri" w:hAnsiTheme="minorHAnsi" w:cstheme="minorHAnsi"/>
          <w:strike/>
          <w:sz w:val="24"/>
          <w:szCs w:val="24"/>
        </w:rPr>
      </w:pPr>
    </w:p>
    <w:p w14:paraId="64545F2A" w14:textId="77777777" w:rsidR="0079228F" w:rsidRPr="00D14513" w:rsidRDefault="0079228F" w:rsidP="00944F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77"/>
        <w:jc w:val="both"/>
        <w:rPr>
          <w:rFonts w:asciiTheme="minorHAnsi" w:eastAsia="Calibri" w:hAnsiTheme="minorHAnsi" w:cstheme="minorHAnsi"/>
          <w:strike/>
          <w:sz w:val="24"/>
          <w:szCs w:val="24"/>
        </w:rPr>
      </w:pPr>
    </w:p>
    <w:p w14:paraId="00851E11" w14:textId="122DF8D6" w:rsidR="0001002D" w:rsidRPr="00D14513" w:rsidRDefault="0001002D" w:rsidP="004D4DD3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per Ob.3 </w:t>
      </w:r>
      <w:r w:rsidR="00355AA3"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“uso sostenibile o alla protezione delle risorse idriche e marine” </w:t>
      </w:r>
      <w:r w:rsidR="00EF0C4D"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il </w:t>
      </w:r>
      <w:r w:rsidR="00440EC5"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>proponente</w:t>
      </w:r>
      <w:r w:rsidR="00EF0C4D"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dovrà attestare mediante opportuna documentazione tecnica la conformità al quadro normativo e agli strumenti di pianificazione vigente, dando evidenza della richiesta degli opportuni titoli autorizzativi, </w:t>
      </w:r>
      <w:r w:rsidR="0099081D" w:rsidRPr="004A1F1D">
        <w:rPr>
          <w:rFonts w:asciiTheme="minorHAnsi" w:eastAsia="Calibri" w:hAnsiTheme="minorHAnsi" w:cstheme="minorHAnsi"/>
          <w:color w:val="000000"/>
          <w:sz w:val="24"/>
          <w:szCs w:val="24"/>
          <w:u w:val="single"/>
        </w:rPr>
        <w:t xml:space="preserve">se </w:t>
      </w:r>
      <w:r w:rsidR="00EF0C4D" w:rsidRPr="004A1F1D">
        <w:rPr>
          <w:rFonts w:asciiTheme="minorHAnsi" w:eastAsia="Calibri" w:hAnsiTheme="minorHAnsi" w:cstheme="minorHAnsi"/>
          <w:color w:val="000000"/>
          <w:sz w:val="24"/>
          <w:szCs w:val="24"/>
          <w:u w:val="single"/>
        </w:rPr>
        <w:t>necessari in funzione del progetto</w:t>
      </w:r>
      <w:r w:rsidR="0099081D"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>,</w:t>
      </w:r>
      <w:r w:rsidR="00EF0C4D"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nonché dei sistemi di monitoraggio e controllo previsti per la componente ambientale in esame.</w:t>
      </w:r>
    </w:p>
    <w:p w14:paraId="0B7E8D52" w14:textId="54A6C17D" w:rsidR="005D574F" w:rsidRPr="00D14513" w:rsidRDefault="005D574F" w:rsidP="005D574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D14513">
        <w:rPr>
          <w:rFonts w:asciiTheme="minorHAnsi" w:eastAsia="Calibr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Pr="00D14513">
        <w:rPr>
          <w:rFonts w:asciiTheme="minorHAnsi" w:eastAsia="Calibri" w:hAnsiTheme="minorHAnsi" w:cstheme="minorHAnsi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</w:t>
      </w:r>
    </w:p>
    <w:p w14:paraId="5DC22D3E" w14:textId="77777777" w:rsidR="000F7453" w:rsidRPr="00D14513" w:rsidRDefault="000F7453" w:rsidP="005D574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Theme="minorHAnsi" w:hAnsiTheme="minorHAnsi" w:cstheme="minorHAnsi"/>
        </w:rPr>
      </w:pPr>
    </w:p>
    <w:p w14:paraId="4AE02E4E" w14:textId="77777777" w:rsidR="00345DE3" w:rsidRPr="00D14513" w:rsidRDefault="00345DE3" w:rsidP="00345DE3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per </w:t>
      </w:r>
      <w:proofErr w:type="spellStart"/>
      <w:r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>Ob</w:t>
      </w:r>
      <w:proofErr w:type="spellEnd"/>
      <w:r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. 4 “economia circolare” si dovrà fare riferimento all'attuale gestione dei rifiuti/ materiali </w:t>
      </w:r>
      <w:r w:rsidRPr="00D14513">
        <w:rPr>
          <w:rFonts w:asciiTheme="minorHAnsi" w:eastAsia="Calibri" w:hAnsiTheme="minorHAnsi" w:cstheme="minorHAnsi"/>
          <w:sz w:val="24"/>
          <w:szCs w:val="24"/>
        </w:rPr>
        <w:t xml:space="preserve">nel sito </w:t>
      </w:r>
      <w:r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di progetto e alla pianificazione prevista per i rifiuti/materiali derivanti dalla realizzazione del progetto, al fine di verificare che non vi sia </w:t>
      </w:r>
      <w:r w:rsidRPr="00D14513">
        <w:rPr>
          <w:rFonts w:asciiTheme="minorHAnsi" w:eastAsia="Calibri" w:hAnsiTheme="minorHAnsi" w:cstheme="minorHAnsi"/>
          <w:sz w:val="24"/>
          <w:szCs w:val="24"/>
        </w:rPr>
        <w:t>un peggioramento della produzione dei rifiuti non gestiti (</w:t>
      </w:r>
      <w:r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ad esempio le attrezzature o le strumentazioni finanziate dal progetto comportano una variazione </w:t>
      </w:r>
      <w:r w:rsidRPr="00D14513">
        <w:rPr>
          <w:rFonts w:asciiTheme="minorHAnsi" w:eastAsia="Calibri" w:hAnsiTheme="minorHAnsi" w:cstheme="minorHAnsi"/>
          <w:sz w:val="24"/>
          <w:szCs w:val="24"/>
        </w:rPr>
        <w:t>dei rifiuti non gestiti durante l’intervento)</w:t>
      </w:r>
    </w:p>
    <w:p w14:paraId="7F8014F5" w14:textId="4C2B1BD5" w:rsidR="00345DE3" w:rsidRPr="00D14513" w:rsidRDefault="00345DE3" w:rsidP="00345DE3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D14513">
        <w:rPr>
          <w:rFonts w:asciiTheme="minorHAnsi" w:eastAsia="Calibr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C1CD4A" w14:textId="77777777" w:rsidR="00345DE3" w:rsidRPr="00D14513" w:rsidRDefault="00345DE3" w:rsidP="00345DE3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55A1927B" w14:textId="718407CA" w:rsidR="00BC4347" w:rsidRPr="00D14513" w:rsidRDefault="00E53FEA" w:rsidP="004D4DD3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per </w:t>
      </w:r>
      <w:proofErr w:type="spellStart"/>
      <w:r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>Ob</w:t>
      </w:r>
      <w:proofErr w:type="spellEnd"/>
      <w:r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>.</w:t>
      </w:r>
      <w:r w:rsidR="00E418A4"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5</w:t>
      </w:r>
      <w:r w:rsidR="00290E15"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</w:t>
      </w:r>
      <w:r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>“economia circolare</w:t>
      </w:r>
      <w:r w:rsidR="00440EC5"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il proponente dovrà attestare mediante opportuna documentazione tecnica la conformità al quadro normativo e agli strumenti di pianificazione vigente, attestando la richiesta degli opportuni titoli autorizzativi, </w:t>
      </w:r>
      <w:r w:rsidR="00DA4A58" w:rsidRPr="003C005A">
        <w:rPr>
          <w:rFonts w:asciiTheme="minorHAnsi" w:eastAsia="Calibri" w:hAnsiTheme="minorHAnsi" w:cstheme="minorHAnsi"/>
          <w:color w:val="000000"/>
          <w:sz w:val="24"/>
          <w:szCs w:val="24"/>
          <w:u w:val="single"/>
        </w:rPr>
        <w:t xml:space="preserve">se </w:t>
      </w:r>
      <w:r w:rsidR="00440EC5" w:rsidRPr="003C005A">
        <w:rPr>
          <w:rFonts w:asciiTheme="minorHAnsi" w:eastAsia="Calibri" w:hAnsiTheme="minorHAnsi" w:cstheme="minorHAnsi"/>
          <w:color w:val="000000"/>
          <w:sz w:val="24"/>
          <w:szCs w:val="24"/>
          <w:u w:val="single"/>
        </w:rPr>
        <w:t>necessari in funzione del progetto</w:t>
      </w:r>
      <w:r w:rsidR="00440EC5"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>, nonché i sistemi di monitoraggio e controllo previsti per la tutela delle componenti aria, acqua o suolo</w:t>
      </w:r>
      <w:r w:rsidRPr="00D14513">
        <w:rPr>
          <w:rFonts w:asciiTheme="minorHAnsi" w:eastAsia="Calibri" w:hAnsiTheme="minorHAnsi" w:cstheme="minorHAnsi"/>
          <w:color w:val="000000"/>
          <w:sz w:val="24"/>
          <w:szCs w:val="24"/>
        </w:rPr>
        <w:t>.</w:t>
      </w:r>
    </w:p>
    <w:p w14:paraId="0B8BDC5C" w14:textId="77777777" w:rsidR="004D4DD3" w:rsidRPr="00D14513" w:rsidRDefault="004D4DD3" w:rsidP="004D4DD3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360"/>
        <w:jc w:val="both"/>
        <w:rPr>
          <w:rFonts w:asciiTheme="minorHAnsi" w:hAnsiTheme="minorHAnsi" w:cstheme="minorHAnsi"/>
        </w:rPr>
      </w:pPr>
      <w:r w:rsidRPr="00D14513">
        <w:rPr>
          <w:rFonts w:asciiTheme="minorHAnsi" w:eastAsia="Calibr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7D6089" w14:textId="77777777" w:rsidR="00BC4347" w:rsidRPr="00D14513" w:rsidRDefault="00BC4347" w:rsidP="004D4DD3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p w14:paraId="0EED382C" w14:textId="77777777" w:rsidR="00BC4347" w:rsidRPr="00D14513" w:rsidRDefault="00E53FEA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D14513">
        <w:rPr>
          <w:rFonts w:asciiTheme="minorHAnsi" w:eastAsia="Calibri" w:hAnsiTheme="minorHAnsi" w:cstheme="minorHAnsi"/>
          <w:b/>
          <w:sz w:val="24"/>
          <w:szCs w:val="24"/>
        </w:rPr>
        <w:t>4- Documentazione allegata</w:t>
      </w:r>
    </w:p>
    <w:p w14:paraId="4015EA19" w14:textId="6B039355" w:rsidR="00BC4347" w:rsidRPr="00D14513" w:rsidRDefault="00E53FEA">
      <w:pPr>
        <w:spacing w:line="276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D14513">
        <w:rPr>
          <w:rFonts w:asciiTheme="minorHAnsi" w:eastAsia="Calibri" w:hAnsiTheme="minorHAnsi" w:cstheme="minorHAnsi"/>
          <w:sz w:val="24"/>
          <w:szCs w:val="24"/>
        </w:rPr>
        <w:t xml:space="preserve">Allegare eventuale documentazione a supporto del capitolo precedente (es. certificazioni, </w:t>
      </w:r>
      <w:r w:rsidR="00C622B9" w:rsidRPr="00D14513">
        <w:rPr>
          <w:rFonts w:asciiTheme="minorHAnsi" w:eastAsia="Calibri" w:hAnsiTheme="minorHAnsi" w:cstheme="minorHAnsi"/>
          <w:sz w:val="24"/>
          <w:szCs w:val="24"/>
        </w:rPr>
        <w:t>relazioni</w:t>
      </w:r>
      <w:r w:rsidR="00B813F4" w:rsidRPr="00D14513">
        <w:rPr>
          <w:rFonts w:asciiTheme="minorHAnsi" w:eastAsia="Calibri" w:hAnsiTheme="minorHAnsi" w:cstheme="minorHAnsi"/>
          <w:sz w:val="24"/>
          <w:szCs w:val="24"/>
        </w:rPr>
        <w:t xml:space="preserve"> ex L.10/91, </w:t>
      </w:r>
      <w:r w:rsidRPr="00D14513">
        <w:rPr>
          <w:rFonts w:asciiTheme="minorHAnsi" w:eastAsia="Calibri" w:hAnsiTheme="minorHAnsi" w:cstheme="minorHAnsi"/>
          <w:sz w:val="24"/>
          <w:szCs w:val="24"/>
        </w:rPr>
        <w:t>analisi di monitoraggio, studi specifici, consulenze).</w:t>
      </w:r>
    </w:p>
    <w:sectPr w:rsidR="00BC4347" w:rsidRPr="00D1451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624" w:right="849" w:bottom="1275" w:left="1134" w:header="567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5F54C" w14:textId="77777777" w:rsidR="00CF15ED" w:rsidRDefault="00CF15ED">
      <w:r>
        <w:separator/>
      </w:r>
    </w:p>
  </w:endnote>
  <w:endnote w:type="continuationSeparator" w:id="0">
    <w:p w14:paraId="1848955A" w14:textId="77777777" w:rsidR="00CF15ED" w:rsidRDefault="00CF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1B826BCE-A030-4CFD-B973-C812A5D074C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42DD778C-223C-4222-A126-214B659B906A}"/>
    <w:embedBold r:id="rId3" w:fontKey="{E5F23C92-03CB-45F2-9B0B-638D3BBF4EDF}"/>
    <w:embedItalic r:id="rId4" w:fontKey="{EE167D12-99C5-44FB-A906-14789F4FDCD8}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996F35D6-DCE6-4BEA-852B-E62AB36A864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0E3780EE-4441-44C3-8A9D-B086B0E3A4AE}"/>
    <w:embedBold r:id="rId7" w:fontKey="{C5212A2C-57B8-40C9-9D85-2EBA80BC20DC}"/>
    <w:embedItalic r:id="rId8" w:fontKey="{E7A1E0D0-C76C-4325-895D-E0EC39B5C4C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CAB0718B-2540-432B-9E2C-D93B9009AC19}"/>
    <w:embedItalic r:id="rId10" w:fontKey="{41A2E239-6391-458D-8766-716750EA829A}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  <w:embedRegular r:id="rId11" w:fontKey="{E3F49192-BD1A-4821-9683-E38FBD06B0B3}"/>
    <w:embedBold r:id="rId12" w:fontKey="{7B8953C4-6483-439E-B62F-93E5934A44B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BB8BC6DF-682F-4565-BFA3-5FDCB9DA2E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B1E24" w14:textId="77777777" w:rsidR="00BC4347" w:rsidRDefault="00E53FE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290E15">
      <w:rPr>
        <w:rFonts w:ascii="Calibri" w:eastAsia="Calibri" w:hAnsi="Calibri" w:cs="Calibri"/>
        <w:noProof/>
        <w:color w:val="000000"/>
      </w:rPr>
      <w:t>2</w:t>
    </w:r>
    <w:r>
      <w:rPr>
        <w:rFonts w:ascii="Calibri" w:eastAsia="Calibri" w:hAnsi="Calibri" w:cs="Calibri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1FBD0" w14:textId="77777777" w:rsidR="00BC4347" w:rsidRDefault="00BC43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09794" w14:textId="77777777" w:rsidR="00CF15ED" w:rsidRDefault="00CF15ED">
      <w:r>
        <w:separator/>
      </w:r>
    </w:p>
  </w:footnote>
  <w:footnote w:type="continuationSeparator" w:id="0">
    <w:p w14:paraId="2DBB4302" w14:textId="77777777" w:rsidR="00CF15ED" w:rsidRDefault="00CF1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74F9A" w14:textId="2371E8BC" w:rsidR="00BC4347" w:rsidRDefault="00BC43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center" w:pos="6804"/>
        <w:tab w:val="right" w:pos="9638"/>
      </w:tabs>
      <w:ind w:left="-567"/>
      <w:jc w:val="both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33319" w14:textId="440D5280" w:rsidR="00DC7AE1" w:rsidRPr="00DC7AE1" w:rsidRDefault="003323C1" w:rsidP="003323C1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6086"/>
      </w:tabs>
      <w:spacing w:before="120" w:after="240"/>
      <w:rPr>
        <w:rFonts w:asciiTheme="minorHAnsi" w:eastAsia="Arial Nova" w:hAnsiTheme="minorHAnsi" w:cstheme="minorHAnsi"/>
        <w:b/>
        <w:sz w:val="24"/>
        <w:szCs w:val="24"/>
      </w:rPr>
    </w:pPr>
    <w:r>
      <w:rPr>
        <w:rFonts w:asciiTheme="minorHAnsi" w:eastAsia="Arial Nova" w:hAnsiTheme="minorHAnsi" w:cstheme="minorHAnsi"/>
        <w:bCs/>
        <w:sz w:val="22"/>
        <w:szCs w:val="22"/>
      </w:rPr>
      <w:tab/>
    </w:r>
    <w:r>
      <w:rPr>
        <w:noProof/>
      </w:rPr>
      <w:drawing>
        <wp:inline distT="0" distB="0" distL="0" distR="0" wp14:anchorId="0434C6DE" wp14:editId="77BDEB84">
          <wp:extent cx="6027088" cy="432399"/>
          <wp:effectExtent l="0" t="0" r="0" b="6350"/>
          <wp:docPr id="135675603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4558" cy="4558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B8663E5" w14:textId="7E8F5A64" w:rsidR="00B42B5A" w:rsidRPr="003F3F46" w:rsidRDefault="003323C1" w:rsidP="00B42B5A">
    <w:pPr>
      <w:pStyle w:val="Intestazione"/>
    </w:pPr>
    <w:r w:rsidRPr="00392137">
      <w:t>Allegato 1</w:t>
    </w:r>
    <w:r w:rsidR="00391CB3">
      <w:t>1</w:t>
    </w:r>
    <w:r>
      <w:t xml:space="preserve"> </w:t>
    </w:r>
    <w:r>
      <w:tab/>
    </w:r>
    <w:r>
      <w:tab/>
    </w:r>
    <w:r w:rsidRPr="00622478">
      <w:rPr>
        <w:rFonts w:asciiTheme="minorHAnsi" w:eastAsia="Arial Nova" w:hAnsiTheme="minorHAnsi" w:cstheme="minorHAnsi"/>
        <w:bCs/>
        <w:sz w:val="22"/>
        <w:szCs w:val="22"/>
      </w:rPr>
      <w:t>SBEP –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16F9A"/>
    <w:multiLevelType w:val="multilevel"/>
    <w:tmpl w:val="56C8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1B2805"/>
    <w:multiLevelType w:val="hybridMultilevel"/>
    <w:tmpl w:val="7CC4DB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D69CC"/>
    <w:multiLevelType w:val="multilevel"/>
    <w:tmpl w:val="E8244698"/>
    <w:lvl w:ilvl="0">
      <w:start w:val="1"/>
      <w:numFmt w:val="decimal"/>
      <w:lvlText w:val="%1."/>
      <w:lvlJc w:val="left"/>
      <w:pPr>
        <w:ind w:left="1009" w:hanging="360"/>
      </w:pPr>
    </w:lvl>
    <w:lvl w:ilvl="1">
      <w:start w:val="2"/>
      <w:numFmt w:val="bullet"/>
      <w:lvlText w:val="-"/>
      <w:lvlJc w:val="left"/>
      <w:pPr>
        <w:ind w:left="1009" w:hanging="360"/>
      </w:pPr>
      <w:rPr>
        <w:color w:val="000000"/>
        <w:sz w:val="16"/>
        <w:szCs w:val="16"/>
      </w:rPr>
    </w:lvl>
    <w:lvl w:ilvl="2">
      <w:start w:val="1"/>
      <w:numFmt w:val="bullet"/>
      <w:lvlText w:val="▪"/>
      <w:lvlJc w:val="left"/>
      <w:pPr>
        <w:ind w:left="244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9" w:hanging="360"/>
      </w:pPr>
    </w:lvl>
    <w:lvl w:ilvl="5">
      <w:start w:val="1"/>
      <w:numFmt w:val="bullet"/>
      <w:lvlText w:val="▪"/>
      <w:lvlJc w:val="left"/>
      <w:pPr>
        <w:ind w:left="460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9" w:hanging="360"/>
      </w:pPr>
    </w:lvl>
    <w:lvl w:ilvl="8">
      <w:start w:val="1"/>
      <w:numFmt w:val="bullet"/>
      <w:lvlText w:val="▪"/>
      <w:lvlJc w:val="left"/>
      <w:pPr>
        <w:ind w:left="676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958416C"/>
    <w:multiLevelType w:val="multilevel"/>
    <w:tmpl w:val="FAA04F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-"/>
      <w:lvlJc w:val="left"/>
      <w:pPr>
        <w:ind w:left="720" w:hanging="360"/>
      </w:pPr>
      <w:rPr>
        <w:color w:val="000000"/>
        <w:sz w:val="16"/>
        <w:szCs w:val="16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40355AA"/>
    <w:multiLevelType w:val="multilevel"/>
    <w:tmpl w:val="601EEE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32102029">
    <w:abstractNumId w:val="3"/>
  </w:num>
  <w:num w:numId="2" w16cid:durableId="1887333198">
    <w:abstractNumId w:val="2"/>
  </w:num>
  <w:num w:numId="3" w16cid:durableId="1786845336">
    <w:abstractNumId w:val="0"/>
  </w:num>
  <w:num w:numId="4" w16cid:durableId="703948810">
    <w:abstractNumId w:val="1"/>
  </w:num>
  <w:num w:numId="5" w16cid:durableId="5061358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347"/>
    <w:rsid w:val="0001002D"/>
    <w:rsid w:val="00020082"/>
    <w:rsid w:val="0002683E"/>
    <w:rsid w:val="000A256E"/>
    <w:rsid w:val="000A7C9C"/>
    <w:rsid w:val="000E263E"/>
    <w:rsid w:val="000F7453"/>
    <w:rsid w:val="001034CC"/>
    <w:rsid w:val="0012146D"/>
    <w:rsid w:val="00144825"/>
    <w:rsid w:val="00154984"/>
    <w:rsid w:val="00155B01"/>
    <w:rsid w:val="00174B2E"/>
    <w:rsid w:val="00181C45"/>
    <w:rsid w:val="001C242A"/>
    <w:rsid w:val="001F0E89"/>
    <w:rsid w:val="002175FA"/>
    <w:rsid w:val="00220866"/>
    <w:rsid w:val="00247D76"/>
    <w:rsid w:val="00252037"/>
    <w:rsid w:val="002703EE"/>
    <w:rsid w:val="00290E15"/>
    <w:rsid w:val="002971FC"/>
    <w:rsid w:val="002F2CC0"/>
    <w:rsid w:val="003058F3"/>
    <w:rsid w:val="0031277B"/>
    <w:rsid w:val="003323C1"/>
    <w:rsid w:val="00345DE3"/>
    <w:rsid w:val="00355AA3"/>
    <w:rsid w:val="003603F5"/>
    <w:rsid w:val="00391CB3"/>
    <w:rsid w:val="00392137"/>
    <w:rsid w:val="003C005A"/>
    <w:rsid w:val="003F0E31"/>
    <w:rsid w:val="003F3F46"/>
    <w:rsid w:val="00407E25"/>
    <w:rsid w:val="00416E8B"/>
    <w:rsid w:val="00440EC5"/>
    <w:rsid w:val="0046589E"/>
    <w:rsid w:val="0049067D"/>
    <w:rsid w:val="004A1F1D"/>
    <w:rsid w:val="004A38A0"/>
    <w:rsid w:val="004C749E"/>
    <w:rsid w:val="004D4DD3"/>
    <w:rsid w:val="004F46F4"/>
    <w:rsid w:val="00540AE9"/>
    <w:rsid w:val="00552F9B"/>
    <w:rsid w:val="00573B9A"/>
    <w:rsid w:val="005A0644"/>
    <w:rsid w:val="005D574F"/>
    <w:rsid w:val="005F77A6"/>
    <w:rsid w:val="006144DE"/>
    <w:rsid w:val="00622478"/>
    <w:rsid w:val="006457D4"/>
    <w:rsid w:val="0064764A"/>
    <w:rsid w:val="006534BF"/>
    <w:rsid w:val="006728F5"/>
    <w:rsid w:val="00673384"/>
    <w:rsid w:val="0069447D"/>
    <w:rsid w:val="006B5DA6"/>
    <w:rsid w:val="00703FBF"/>
    <w:rsid w:val="00710292"/>
    <w:rsid w:val="00721340"/>
    <w:rsid w:val="00730478"/>
    <w:rsid w:val="0079228F"/>
    <w:rsid w:val="007B7265"/>
    <w:rsid w:val="007F0144"/>
    <w:rsid w:val="007F7A78"/>
    <w:rsid w:val="00802526"/>
    <w:rsid w:val="00834D0A"/>
    <w:rsid w:val="00856E2C"/>
    <w:rsid w:val="008B77D6"/>
    <w:rsid w:val="008C6BD2"/>
    <w:rsid w:val="0091504B"/>
    <w:rsid w:val="00920589"/>
    <w:rsid w:val="00944F63"/>
    <w:rsid w:val="00952377"/>
    <w:rsid w:val="00954634"/>
    <w:rsid w:val="009611A8"/>
    <w:rsid w:val="0099081D"/>
    <w:rsid w:val="009975B6"/>
    <w:rsid w:val="009A1821"/>
    <w:rsid w:val="009A4EF1"/>
    <w:rsid w:val="009B5A71"/>
    <w:rsid w:val="009C78F4"/>
    <w:rsid w:val="009D20FE"/>
    <w:rsid w:val="009E4C25"/>
    <w:rsid w:val="00A559CA"/>
    <w:rsid w:val="00A8797B"/>
    <w:rsid w:val="00AC311F"/>
    <w:rsid w:val="00AD1B25"/>
    <w:rsid w:val="00B01C32"/>
    <w:rsid w:val="00B33EE5"/>
    <w:rsid w:val="00B42B5A"/>
    <w:rsid w:val="00B813F4"/>
    <w:rsid w:val="00BB2F3C"/>
    <w:rsid w:val="00BC4347"/>
    <w:rsid w:val="00BF1CA8"/>
    <w:rsid w:val="00BF2FF6"/>
    <w:rsid w:val="00C30580"/>
    <w:rsid w:val="00C35CD7"/>
    <w:rsid w:val="00C35D8D"/>
    <w:rsid w:val="00C41064"/>
    <w:rsid w:val="00C622B9"/>
    <w:rsid w:val="00C73B29"/>
    <w:rsid w:val="00CA2E5A"/>
    <w:rsid w:val="00CF15ED"/>
    <w:rsid w:val="00D07273"/>
    <w:rsid w:val="00D14513"/>
    <w:rsid w:val="00D2504F"/>
    <w:rsid w:val="00D573A1"/>
    <w:rsid w:val="00D769E3"/>
    <w:rsid w:val="00D81EBD"/>
    <w:rsid w:val="00DA4A58"/>
    <w:rsid w:val="00DB2FD0"/>
    <w:rsid w:val="00DB60E9"/>
    <w:rsid w:val="00DC7AE1"/>
    <w:rsid w:val="00DD32E4"/>
    <w:rsid w:val="00DE545A"/>
    <w:rsid w:val="00DF3817"/>
    <w:rsid w:val="00E406A7"/>
    <w:rsid w:val="00E418A4"/>
    <w:rsid w:val="00E53FEA"/>
    <w:rsid w:val="00E74BCA"/>
    <w:rsid w:val="00ED35B3"/>
    <w:rsid w:val="00EF0C4D"/>
    <w:rsid w:val="00EF709B"/>
    <w:rsid w:val="00F06879"/>
    <w:rsid w:val="00F31D35"/>
    <w:rsid w:val="00F6108D"/>
    <w:rsid w:val="00FB4EDB"/>
    <w:rsid w:val="00FC2100"/>
    <w:rsid w:val="00FC7F0A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731E82"/>
  <w15:docId w15:val="{2E9C2A20-1462-4260-A1CD-7EC97B22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4BBC"/>
    <w:rPr>
      <w:lang w:eastAsia="it-IT"/>
    </w:rPr>
  </w:style>
  <w:style w:type="paragraph" w:styleId="Titolo1">
    <w:name w:val="heading 1"/>
    <w:basedOn w:val="Normale"/>
    <w:next w:val="Normale"/>
    <w:uiPriority w:val="9"/>
    <w:qFormat/>
    <w:rsid w:val="00263698"/>
    <w:pPr>
      <w:keepNext/>
      <w:outlineLvl w:val="0"/>
    </w:pPr>
    <w:rPr>
      <w:rFonts w:ascii="Arial" w:hAnsi="Arial"/>
      <w:b/>
      <w:color w:val="FFFFFF"/>
      <w:sz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3698"/>
    <w:pPr>
      <w:keepNext/>
      <w:outlineLvl w:val="1"/>
    </w:pPr>
    <w:rPr>
      <w:rFonts w:ascii="Arial" w:hAnsi="Arial"/>
      <w:b/>
      <w:color w:val="FFFFFF"/>
      <w:sz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263698"/>
    <w:pPr>
      <w:keepNext/>
      <w:outlineLvl w:val="2"/>
    </w:pPr>
    <w:rPr>
      <w:rFonts w:ascii="Arial" w:hAnsi="Arial"/>
      <w:b/>
      <w:color w:val="00FFFF"/>
      <w:sz w:val="52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263698"/>
    <w:pPr>
      <w:keepNext/>
      <w:outlineLvl w:val="3"/>
    </w:pPr>
    <w:rPr>
      <w:rFonts w:ascii="Arial" w:hAnsi="Arial"/>
      <w:b/>
      <w:color w:val="800080"/>
      <w:sz w:val="4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63698"/>
    <w:pPr>
      <w:keepNext/>
      <w:outlineLvl w:val="4"/>
    </w:pPr>
    <w:rPr>
      <w:rFonts w:ascii="Arial" w:hAnsi="Arial"/>
      <w:b/>
      <w:color w:val="FF6600"/>
      <w:sz w:val="4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63698"/>
    <w:pPr>
      <w:keepNext/>
      <w:outlineLvl w:val="5"/>
    </w:pPr>
    <w:rPr>
      <w:rFonts w:ascii="Arial" w:hAnsi="Arial" w:cs="Arial"/>
      <w:color w:val="000000"/>
      <w:sz w:val="40"/>
    </w:rPr>
  </w:style>
  <w:style w:type="paragraph" w:styleId="Titolo7">
    <w:name w:val="heading 7"/>
    <w:basedOn w:val="Normale"/>
    <w:next w:val="Normale"/>
    <w:qFormat/>
    <w:rsid w:val="00263698"/>
    <w:pPr>
      <w:keepNext/>
      <w:outlineLvl w:val="6"/>
    </w:pPr>
    <w:rPr>
      <w:b/>
      <w:bCs/>
      <w:color w:val="000000"/>
      <w:sz w:val="40"/>
    </w:rPr>
  </w:style>
  <w:style w:type="paragraph" w:styleId="Titolo8">
    <w:name w:val="heading 8"/>
    <w:basedOn w:val="Normale"/>
    <w:next w:val="Normale"/>
    <w:link w:val="Titolo8Carattere"/>
    <w:qFormat/>
    <w:rsid w:val="00263698"/>
    <w:pPr>
      <w:keepNext/>
      <w:outlineLvl w:val="7"/>
    </w:pPr>
    <w:rPr>
      <w:rFonts w:ascii="Arial" w:hAnsi="Arial" w:cs="Arial"/>
      <w:sz w:val="28"/>
    </w:rPr>
  </w:style>
  <w:style w:type="paragraph" w:styleId="Titolo9">
    <w:name w:val="heading 9"/>
    <w:basedOn w:val="Normale"/>
    <w:next w:val="Normale"/>
    <w:link w:val="Titolo9Carattere"/>
    <w:qFormat/>
    <w:rsid w:val="00263698"/>
    <w:pPr>
      <w:keepNext/>
      <w:outlineLvl w:val="8"/>
    </w:pPr>
    <w:rPr>
      <w:rFonts w:ascii="Verdana" w:hAnsi="Verdana"/>
      <w:b/>
      <w:sz w:val="5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opagina">
    <w:name w:val="page number"/>
    <w:basedOn w:val="Carpredefinitoparagrafo"/>
    <w:qFormat/>
    <w:rsid w:val="00263698"/>
  </w:style>
  <w:style w:type="character" w:customStyle="1" w:styleId="CopertinaCarattere">
    <w:name w:val="Copertina Carattere"/>
    <w:link w:val="Copertina"/>
    <w:qFormat/>
    <w:rsid w:val="005412C9"/>
    <w:rPr>
      <w:rFonts w:ascii="Verdana" w:hAnsi="Verdana"/>
      <w:color w:val="800000"/>
      <w:sz w:val="48"/>
      <w:lang w:val="it-IT" w:eastAsia="it-IT" w:bidi="ar-SA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semiHidden/>
    <w:qFormat/>
    <w:rsid w:val="00EC15EB"/>
    <w:rPr>
      <w:vertAlign w:val="superscript"/>
    </w:rPr>
  </w:style>
  <w:style w:type="character" w:customStyle="1" w:styleId="Titolo8Carattere">
    <w:name w:val="Titolo 8 Carattere"/>
    <w:link w:val="Titolo8"/>
    <w:qFormat/>
    <w:rsid w:val="009C5545"/>
    <w:rPr>
      <w:rFonts w:ascii="Arial" w:hAnsi="Arial" w:cs="Arial"/>
      <w:sz w:val="28"/>
    </w:rPr>
  </w:style>
  <w:style w:type="character" w:customStyle="1" w:styleId="Titolo2Carattere">
    <w:name w:val="Titolo 2 Carattere"/>
    <w:link w:val="Titolo2"/>
    <w:qFormat/>
    <w:rsid w:val="00876412"/>
    <w:rPr>
      <w:rFonts w:ascii="Arial" w:hAnsi="Arial"/>
      <w:b/>
      <w:color w:val="FFFFFF"/>
      <w:sz w:val="24"/>
    </w:rPr>
  </w:style>
  <w:style w:type="character" w:customStyle="1" w:styleId="IntestazioneCarattere">
    <w:name w:val="Intestazione Carattere"/>
    <w:link w:val="Intestazione"/>
    <w:qFormat/>
    <w:rsid w:val="00876412"/>
  </w:style>
  <w:style w:type="character" w:customStyle="1" w:styleId="Titolo5Carattere">
    <w:name w:val="Titolo 5 Carattere"/>
    <w:link w:val="Titolo5"/>
    <w:qFormat/>
    <w:rsid w:val="00965B9B"/>
    <w:rPr>
      <w:rFonts w:ascii="Arial" w:hAnsi="Arial"/>
      <w:b/>
      <w:color w:val="FF6600"/>
      <w:sz w:val="40"/>
    </w:rPr>
  </w:style>
  <w:style w:type="character" w:customStyle="1" w:styleId="Titolo6Carattere">
    <w:name w:val="Titolo 6 Carattere"/>
    <w:link w:val="Titolo6"/>
    <w:qFormat/>
    <w:rsid w:val="00965B9B"/>
    <w:rPr>
      <w:rFonts w:ascii="Arial" w:hAnsi="Arial" w:cs="Arial"/>
      <w:color w:val="000000"/>
      <w:sz w:val="40"/>
    </w:rPr>
  </w:style>
  <w:style w:type="character" w:customStyle="1" w:styleId="Titolo9Carattere">
    <w:name w:val="Titolo 9 Carattere"/>
    <w:link w:val="Titolo9"/>
    <w:qFormat/>
    <w:rsid w:val="00965B9B"/>
    <w:rPr>
      <w:rFonts w:ascii="Verdana" w:hAnsi="Verdana"/>
      <w:b/>
      <w:sz w:val="52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FC67E1"/>
  </w:style>
  <w:style w:type="character" w:customStyle="1" w:styleId="CollegamentoInternet">
    <w:name w:val="Collegamento Internet"/>
    <w:basedOn w:val="Carpredefinitoparagrafo"/>
    <w:rsid w:val="0096443A"/>
    <w:rPr>
      <w:color w:val="0000FF" w:themeColor="hyperlink"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716BA4"/>
    <w:rPr>
      <w:rFonts w:ascii="Verdana" w:hAnsi="Verdana"/>
      <w:b/>
      <w:bCs/>
      <w:sz w:val="24"/>
    </w:rPr>
  </w:style>
  <w:style w:type="character" w:styleId="Rimandocommento">
    <w:name w:val="annotation reference"/>
    <w:basedOn w:val="Carpredefinitoparagrafo"/>
    <w:semiHidden/>
    <w:unhideWhenUsed/>
    <w:qFormat/>
    <w:rsid w:val="0003260B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03260B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03260B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B46812"/>
    <w:rPr>
      <w:color w:val="605E5C"/>
      <w:shd w:val="clear" w:color="auto" w:fill="E1DFDD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Caratteridinumerazione">
    <w:name w:val="Caratteri di numerazione"/>
    <w:qFormat/>
  </w:style>
  <w:style w:type="paragraph" w:styleId="Corpotesto">
    <w:name w:val="Body Text"/>
    <w:basedOn w:val="Normale"/>
    <w:rsid w:val="00263698"/>
    <w:rPr>
      <w:rFonts w:ascii="Verdana" w:hAnsi="Verdana"/>
      <w:sz w:val="22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rsid w:val="0026369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63698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263698"/>
    <w:pPr>
      <w:ind w:left="360"/>
    </w:pPr>
    <w:rPr>
      <w:rFonts w:ascii="Arial" w:hAnsi="Arial"/>
      <w:b/>
    </w:rPr>
  </w:style>
  <w:style w:type="paragraph" w:styleId="Rientrocorpodeltesto2">
    <w:name w:val="Body Text Indent 2"/>
    <w:basedOn w:val="Normale"/>
    <w:qFormat/>
    <w:rsid w:val="00263698"/>
    <w:pPr>
      <w:ind w:left="73"/>
    </w:pPr>
    <w:rPr>
      <w:rFonts w:ascii="Arial" w:hAnsi="Arial" w:cs="Arial"/>
    </w:rPr>
  </w:style>
  <w:style w:type="paragraph" w:styleId="Testonotaapidipagina">
    <w:name w:val="footnote text"/>
    <w:basedOn w:val="Normale"/>
    <w:link w:val="TestonotaapidipaginaCarattere"/>
    <w:semiHidden/>
    <w:rsid w:val="00263698"/>
  </w:style>
  <w:style w:type="paragraph" w:styleId="Corpodeltesto2">
    <w:name w:val="Body Text 2"/>
    <w:basedOn w:val="Normale"/>
    <w:link w:val="Corpodeltesto2Carattere"/>
    <w:qFormat/>
    <w:rsid w:val="00263698"/>
    <w:pPr>
      <w:tabs>
        <w:tab w:val="left" w:pos="0"/>
        <w:tab w:val="left" w:pos="138"/>
        <w:tab w:val="right" w:pos="8717"/>
      </w:tabs>
      <w:jc w:val="both"/>
    </w:pPr>
    <w:rPr>
      <w:rFonts w:ascii="Verdana" w:hAnsi="Verdana"/>
      <w:b/>
      <w:bCs/>
      <w:sz w:val="24"/>
    </w:rPr>
  </w:style>
  <w:style w:type="paragraph" w:styleId="Rientrocorpodeltesto3">
    <w:name w:val="Body Text Indent 3"/>
    <w:basedOn w:val="Normale"/>
    <w:qFormat/>
    <w:rsid w:val="00263698"/>
    <w:pPr>
      <w:tabs>
        <w:tab w:val="left" w:pos="0"/>
        <w:tab w:val="left" w:pos="135"/>
        <w:tab w:val="right" w:pos="8594"/>
      </w:tabs>
      <w:ind w:left="113"/>
      <w:jc w:val="both"/>
    </w:pPr>
    <w:rPr>
      <w:rFonts w:ascii="Verdana" w:hAnsi="Verdana"/>
      <w:iCs/>
    </w:rPr>
  </w:style>
  <w:style w:type="paragraph" w:styleId="Corpodeltesto3">
    <w:name w:val="Body Text 3"/>
    <w:basedOn w:val="Normale"/>
    <w:qFormat/>
    <w:rsid w:val="00263698"/>
    <w:pPr>
      <w:tabs>
        <w:tab w:val="left" w:pos="0"/>
        <w:tab w:val="right" w:pos="8594"/>
      </w:tabs>
      <w:jc w:val="both"/>
    </w:pPr>
    <w:rPr>
      <w:b/>
      <w:bCs/>
      <w:i/>
      <w:sz w:val="21"/>
    </w:rPr>
  </w:style>
  <w:style w:type="paragraph" w:customStyle="1" w:styleId="Tabella">
    <w:name w:val="Tabella"/>
    <w:basedOn w:val="Normale"/>
    <w:next w:val="Normale"/>
    <w:qFormat/>
    <w:rsid w:val="005412C9"/>
    <w:pPr>
      <w:spacing w:after="60" w:line="360" w:lineRule="auto"/>
    </w:pPr>
    <w:rPr>
      <w:rFonts w:ascii="Verdana" w:hAnsi="Verdana"/>
    </w:rPr>
  </w:style>
  <w:style w:type="paragraph" w:customStyle="1" w:styleId="TabellaGrassetto">
    <w:name w:val="Tabella Grassetto"/>
    <w:basedOn w:val="Tabella"/>
    <w:qFormat/>
    <w:rsid w:val="005412C9"/>
    <w:rPr>
      <w:b/>
    </w:rPr>
  </w:style>
  <w:style w:type="paragraph" w:customStyle="1" w:styleId="Copertina">
    <w:name w:val="Copertina"/>
    <w:basedOn w:val="Normale"/>
    <w:link w:val="CopertinaCarattere"/>
    <w:qFormat/>
    <w:rsid w:val="005412C9"/>
    <w:pPr>
      <w:spacing w:after="60"/>
    </w:pPr>
    <w:rPr>
      <w:rFonts w:ascii="Verdana" w:hAnsi="Verdana"/>
      <w:color w:val="800000"/>
      <w:sz w:val="48"/>
    </w:rPr>
  </w:style>
  <w:style w:type="paragraph" w:customStyle="1" w:styleId="TabellaCorsivo">
    <w:name w:val="Tabella Corsivo"/>
    <w:basedOn w:val="Tabella"/>
    <w:qFormat/>
    <w:rsid w:val="00427670"/>
    <w:pPr>
      <w:spacing w:before="60"/>
    </w:pPr>
    <w:rPr>
      <w:rFonts w:cs="Tahoma"/>
      <w:i/>
    </w:rPr>
  </w:style>
  <w:style w:type="paragraph" w:styleId="Testofumetto">
    <w:name w:val="Balloon Text"/>
    <w:basedOn w:val="Normale"/>
    <w:semiHidden/>
    <w:qFormat/>
    <w:rsid w:val="009D4D3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071E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qFormat/>
    <w:rsid w:val="0096443A"/>
    <w:pPr>
      <w:spacing w:beforeAutospacing="1" w:afterAutospacing="1"/>
    </w:pPr>
    <w:rPr>
      <w:sz w:val="24"/>
      <w:szCs w:val="24"/>
    </w:rPr>
  </w:style>
  <w:style w:type="paragraph" w:customStyle="1" w:styleId="Default">
    <w:name w:val="Default"/>
    <w:qFormat/>
    <w:rsid w:val="00A765D0"/>
    <w:rPr>
      <w:rFonts w:eastAsiaTheme="minorHAnsi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link w:val="TestocommentoCarattere"/>
    <w:unhideWhenUsed/>
    <w:qFormat/>
    <w:rsid w:val="0003260B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03260B"/>
    <w:rPr>
      <w:b/>
      <w:bCs/>
    </w:rPr>
  </w:style>
  <w:style w:type="table" w:styleId="Grigliatabella">
    <w:name w:val="Table Grid"/>
    <w:basedOn w:val="Tabellanormale"/>
    <w:rsid w:val="00BA3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GSghUuhrc80OB6asjz5FLzFKfg==">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9BC942B-F699-449A-8C6E-D79748BFC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Tutino Francesco</dc:creator>
  <cp:lastModifiedBy>Tutino Francesco</cp:lastModifiedBy>
  <cp:revision>66</cp:revision>
  <dcterms:created xsi:type="dcterms:W3CDTF">2024-05-13T13:43:00Z</dcterms:created>
  <dcterms:modified xsi:type="dcterms:W3CDTF">2025-09-18T11:50:00Z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ntentTypeId">
    <vt:lpwstr>0x010100848B5C037D57FF46806F97964A191729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