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60C4" w14:textId="77777777" w:rsidR="0024233F" w:rsidRDefault="0024233F" w:rsidP="0024233F">
      <w:pPr>
        <w:jc w:val="center"/>
        <w:rPr>
          <w:rFonts w:ascii="Arial Nova Cond" w:hAnsi="Arial Nova Cond"/>
        </w:rPr>
      </w:pPr>
      <w:r w:rsidRPr="00F47A44">
        <w:rPr>
          <w:rFonts w:ascii="Arial Nova Cond" w:hAnsi="Arial Nova Cond"/>
          <w:noProof/>
        </w:rPr>
        <w:drawing>
          <wp:inline distT="0" distB="0" distL="0" distR="0" wp14:anchorId="17D00D7C" wp14:editId="23A215D5">
            <wp:extent cx="5724525" cy="409575"/>
            <wp:effectExtent l="0" t="0" r="0" b="0"/>
            <wp:docPr id="24448995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8467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3DD0E" w14:textId="77777777" w:rsidR="0024233F" w:rsidRDefault="0024233F" w:rsidP="0024233F">
      <w:pPr>
        <w:pStyle w:val="Titolo1"/>
        <w:spacing w:before="0"/>
        <w:jc w:val="center"/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</w:pPr>
      <w:bookmarkStart w:id="0" w:name="_Toc213332659"/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  <w:t>ALLEGATO 11</w:t>
      </w:r>
    </w:p>
    <w:p w14:paraId="1491208A" w14:textId="2AA9E6B1" w:rsidR="0024233F" w:rsidRPr="009E4DC0" w:rsidRDefault="0024233F" w:rsidP="0024233F">
      <w:pPr>
        <w:pStyle w:val="Titolo1"/>
        <w:spacing w:before="0"/>
        <w:jc w:val="center"/>
        <w:rPr>
          <w:rFonts w:ascii="Arial Nova Cond" w:hAnsi="Arial Nova Cond"/>
          <w:color w:val="156082" w:themeColor="accent1"/>
          <w:sz w:val="24"/>
          <w:szCs w:val="24"/>
        </w:rPr>
      </w:pPr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  <w:lang w:val="it"/>
        </w:rPr>
        <w:t>Modulo di iscrizione al portale “</w:t>
      </w:r>
      <w:proofErr w:type="spellStart"/>
      <w:r w:rsidRPr="009E4DC0">
        <w:rPr>
          <w:rFonts w:ascii="Arial Nova Cond" w:eastAsia="Arial Nova Cond" w:hAnsi="Arial Nova Cond" w:cs="Arial Nova Cond"/>
          <w:b/>
          <w:bCs/>
          <w:i/>
          <w:iCs/>
          <w:color w:val="156082" w:themeColor="accent1"/>
          <w:sz w:val="24"/>
          <w:szCs w:val="24"/>
        </w:rPr>
        <w:t>EmiliaRomagnaStartUp</w:t>
      </w:r>
      <w:proofErr w:type="spellEnd"/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  <w:t>”</w:t>
      </w:r>
      <w:bookmarkEnd w:id="0"/>
    </w:p>
    <w:p w14:paraId="1E99FFBD" w14:textId="77777777" w:rsidR="0024233F" w:rsidRPr="009E4DC0" w:rsidRDefault="0024233F" w:rsidP="0024233F">
      <w:pPr>
        <w:spacing w:after="0"/>
        <w:rPr>
          <w:rFonts w:ascii="Arial Nova Cond" w:eastAsia="Arial Nova Cond" w:hAnsi="Arial Nova Cond" w:cs="Arial Nova Cond"/>
          <w:b/>
          <w:bCs/>
          <w:color w:val="000000" w:themeColor="text1"/>
          <w:sz w:val="24"/>
          <w:szCs w:val="24"/>
          <w:lang w:val="it"/>
        </w:rPr>
      </w:pPr>
    </w:p>
    <w:p w14:paraId="14F4B294" w14:textId="77777777" w:rsidR="0024233F" w:rsidRDefault="0024233F" w:rsidP="0024233F">
      <w:pPr>
        <w:spacing w:after="0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  <w:r w:rsidRPr="006A3DB8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Ragione sociale</w:t>
      </w:r>
    </w:p>
    <w:p w14:paraId="0A73A518" w14:textId="77777777" w:rsidR="0024233F" w:rsidRDefault="0024233F" w:rsidP="0024233F">
      <w:pPr>
        <w:spacing w:after="0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4233F" w:rsidRPr="00F47A44" w14:paraId="0E805AD6" w14:textId="77777777" w:rsidTr="00006A3B">
        <w:trPr>
          <w:trHeight w:val="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11914E95" w14:textId="77777777" w:rsidR="0024233F" w:rsidRPr="007E0AC6" w:rsidRDefault="0024233F" w:rsidP="00006A3B">
            <w:pPr>
              <w:pStyle w:val="Paragrafoelenco"/>
              <w:spacing w:after="0"/>
              <w:ind w:left="312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  <w:lang w:val="it"/>
              </w:rPr>
            </w:pPr>
          </w:p>
        </w:tc>
      </w:tr>
    </w:tbl>
    <w:p w14:paraId="6D2979C3" w14:textId="77777777" w:rsidR="0024233F" w:rsidRPr="006A3DB8" w:rsidRDefault="0024233F" w:rsidP="0024233F">
      <w:pPr>
        <w:spacing w:after="0" w:line="240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p w14:paraId="6B312C9E" w14:textId="77777777" w:rsidR="0024233F" w:rsidRDefault="0024233F" w:rsidP="0024233F">
      <w:pPr>
        <w:spacing w:after="0"/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</w:pPr>
      <w:r w:rsidRPr="006A3DB8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Descrizione dell’impresa o del progetto d’impresa</w:t>
      </w:r>
      <w:r w:rsidRPr="006A3DB8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 xml:space="preserve"> (Inserire una descrizione dell'impresa, dei suoi prodotti e servizi e delle innovazioni che li caratterizzano. Specificare chiaramente il mercato di riferimento. Utilizzare un linguaggio comunicativo.</w:t>
      </w:r>
      <w:r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 xml:space="preserve"> </w:t>
      </w:r>
      <w:r w:rsidRPr="000C1B53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[Minimo 1000 - Massimo 2000 caratteri]</w:t>
      </w:r>
      <w:r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)</w:t>
      </w:r>
    </w:p>
    <w:p w14:paraId="58899020" w14:textId="77777777" w:rsidR="0024233F" w:rsidRPr="006A3DB8" w:rsidRDefault="0024233F" w:rsidP="0024233F">
      <w:pPr>
        <w:spacing w:after="0"/>
        <w:rPr>
          <w:rFonts w:ascii="Arial Nova Cond" w:eastAsia="Arial Nova Cond" w:hAnsi="Arial Nova Cond" w:cs="Arial Nova Cond"/>
          <w:b/>
          <w:bCs/>
          <w:color w:val="2F5496"/>
          <w:lang w:val="it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4233F" w:rsidRPr="00F47A44" w14:paraId="1285A5D6" w14:textId="77777777" w:rsidTr="00006A3B">
        <w:trPr>
          <w:trHeight w:val="1678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306AF6AA" w14:textId="77777777" w:rsidR="0024233F" w:rsidRPr="007E0AC6" w:rsidRDefault="0024233F" w:rsidP="00006A3B">
            <w:pPr>
              <w:pStyle w:val="Paragrafoelenco"/>
              <w:spacing w:after="0"/>
              <w:ind w:left="312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  <w:lang w:val="it"/>
              </w:rPr>
            </w:pPr>
            <w:bookmarkStart w:id="1" w:name="_Hlk213236136"/>
          </w:p>
        </w:tc>
      </w:tr>
      <w:bookmarkEnd w:id="1"/>
    </w:tbl>
    <w:p w14:paraId="2C37C08F" w14:textId="77777777" w:rsidR="0024233F" w:rsidRPr="007E0AC6" w:rsidRDefault="0024233F" w:rsidP="0024233F">
      <w:pPr>
        <w:pStyle w:val="Paragrafoelenco"/>
        <w:spacing w:after="0" w:line="240" w:lineRule="auto"/>
        <w:ind w:left="312"/>
        <w:jc w:val="center"/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</w:pPr>
    </w:p>
    <w:p w14:paraId="71E3022A" w14:textId="77777777" w:rsidR="0024233F" w:rsidRDefault="0024233F" w:rsidP="0024233F">
      <w:pPr>
        <w:spacing w:after="0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p w14:paraId="2CD70BC1" w14:textId="77777777" w:rsidR="0024233F" w:rsidRDefault="0024233F" w:rsidP="0024233F">
      <w:pPr>
        <w:spacing w:after="0"/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</w:pPr>
      <w:r w:rsidRPr="006A3DB8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Tag</w:t>
      </w:r>
      <w:r w:rsidRPr="0031192E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 xml:space="preserve"> (In questo campo vanno indicate alcune parole chiave da associare all'impresa.</w:t>
      </w:r>
      <w:r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 xml:space="preserve"> </w:t>
      </w:r>
      <w:r w:rsidRPr="0031192E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Le parole chiave sono particolarmente importanti perché ci aiutano nella selezione delle opportunità da segnalare.</w:t>
      </w:r>
      <w:r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)</w:t>
      </w:r>
    </w:p>
    <w:p w14:paraId="50EAC6C0" w14:textId="77777777" w:rsidR="0024233F" w:rsidRPr="0031192E" w:rsidRDefault="0024233F" w:rsidP="0024233F">
      <w:pPr>
        <w:spacing w:after="0"/>
        <w:rPr>
          <w:rFonts w:ascii="Arial Nova Cond" w:eastAsia="Arial Nova Cond" w:hAnsi="Arial Nova Cond" w:cs="Arial Nova Cond"/>
          <w:b/>
          <w:bCs/>
          <w:color w:val="2F5496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4233F" w:rsidRPr="00F47A44" w14:paraId="3E3741D4" w14:textId="77777777" w:rsidTr="00006A3B">
        <w:trPr>
          <w:trHeight w:val="866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59D79335" w14:textId="77777777" w:rsidR="0024233F" w:rsidRPr="007E0AC6" w:rsidRDefault="0024233F" w:rsidP="00006A3B">
            <w:pPr>
              <w:pStyle w:val="Paragrafoelenco"/>
              <w:spacing w:after="0"/>
              <w:ind w:left="312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  <w:lang w:val="it"/>
              </w:rPr>
            </w:pPr>
            <w:bookmarkStart w:id="2" w:name="_Hlk213236109"/>
          </w:p>
        </w:tc>
      </w:tr>
      <w:bookmarkEnd w:id="2"/>
    </w:tbl>
    <w:p w14:paraId="68E5393B" w14:textId="77777777" w:rsidR="0024233F" w:rsidRPr="000C1B53" w:rsidRDefault="0024233F" w:rsidP="0024233F">
      <w:pPr>
        <w:spacing w:after="0" w:line="240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3CD176C2" w14:textId="77777777" w:rsidR="0024233F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p w14:paraId="4AC5C0A6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 xml:space="preserve">Settore di applicazione </w:t>
      </w:r>
      <w:r w:rsidRPr="000C1B53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(indicare uno o più settori</w:t>
      </w:r>
      <w:r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.</w:t>
      </w:r>
      <w:r w:rsidRPr="000C1B53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)</w:t>
      </w:r>
    </w:p>
    <w:p w14:paraId="1F7C87C8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</w:pPr>
    </w:p>
    <w:tbl>
      <w:tblPr>
        <w:tblW w:w="4994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24233F" w:rsidRPr="00F47A44" w14:paraId="77DDE6FD" w14:textId="77777777" w:rsidTr="00006A3B">
        <w:trPr>
          <w:trHeight w:val="1165"/>
        </w:trPr>
        <w:tc>
          <w:tcPr>
            <w:tcW w:w="2500" w:type="pct"/>
            <w:tcMar>
              <w:left w:w="108" w:type="dxa"/>
              <w:right w:w="108" w:type="dxa"/>
            </w:tcMar>
          </w:tcPr>
          <w:p w14:paraId="0771D794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Agroalimentare</w:t>
            </w:r>
          </w:p>
          <w:p w14:paraId="35680D07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Cultura e creatività</w:t>
            </w:r>
          </w:p>
          <w:p w14:paraId="73C88B39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Digitale</w:t>
            </w:r>
          </w:p>
          <w:p w14:paraId="6F92070F" w14:textId="77777777" w:rsidR="0024233F" w:rsidRPr="00586DD2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Energia e sostenibilità</w:t>
            </w:r>
          </w:p>
        </w:tc>
        <w:tc>
          <w:tcPr>
            <w:tcW w:w="2500" w:type="pct"/>
          </w:tcPr>
          <w:p w14:paraId="5025C64E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Meccatronica e Materiali</w:t>
            </w:r>
          </w:p>
          <w:p w14:paraId="543581EA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Salute e benessere</w:t>
            </w:r>
          </w:p>
          <w:p w14:paraId="23C5D736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Turismo</w:t>
            </w:r>
          </w:p>
        </w:tc>
      </w:tr>
    </w:tbl>
    <w:p w14:paraId="16F376D7" w14:textId="77777777" w:rsidR="0024233F" w:rsidRPr="007E0AC6" w:rsidRDefault="0024233F" w:rsidP="0024233F">
      <w:pPr>
        <w:pStyle w:val="Paragrafoelenco"/>
        <w:spacing w:after="0" w:line="240" w:lineRule="auto"/>
        <w:ind w:left="312"/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</w:pPr>
    </w:p>
    <w:p w14:paraId="1522E48F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Deep Tech</w:t>
      </w:r>
      <w:r w:rsidRPr="000C1B53">
        <w:rPr>
          <w:rFonts w:ascii="Arial Nova Cond" w:eastAsia="Arial Nova Cond" w:hAnsi="Arial Nova Cond" w:cs="Arial Nova Cond"/>
          <w:b/>
          <w:bCs/>
          <w:color w:val="2F5496"/>
        </w:rPr>
        <w:t xml:space="preserve"> </w:t>
      </w:r>
      <w:r w:rsidRPr="000C1B53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(è possibile indicare più settori)</w:t>
      </w:r>
    </w:p>
    <w:p w14:paraId="76A6FC3E" w14:textId="77777777" w:rsidR="0024233F" w:rsidRPr="000C1B53" w:rsidRDefault="0024233F" w:rsidP="0024233F">
      <w:pPr>
        <w:spacing w:after="0" w:line="279" w:lineRule="auto"/>
        <w:jc w:val="both"/>
        <w:rPr>
          <w:rFonts w:ascii="Arial Nova Cond" w:eastAsia="Arial Nova Cond" w:hAnsi="Arial Nova Cond" w:cs="Arial Nova Cond"/>
          <w:b/>
          <w:bCs/>
          <w:color w:val="2F5496"/>
        </w:rPr>
      </w:pPr>
      <w:r w:rsidRPr="000C1B53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 xml:space="preserve">Le Deep Tech sono tecnologie di frontiera fondate su scoperte scientifiche e innovazioni ingegneristiche, create per rispondere a problemi complessi con soluzioni concrete e avanzate, generando innovazioni rilevanti per la società e l’industria. Le aziende Deep Tech si distinguono per elevata complessità tecnologica, lunghi cicli di sviluppo e applicazioni in settori avanzati come intelligenza artificiale, biotecnologie, nuovi materiali, robotica e tecnologie quantistiche. </w:t>
      </w:r>
    </w:p>
    <w:tbl>
      <w:tblPr>
        <w:tblW w:w="5000" w:type="pct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9"/>
        <w:gridCol w:w="4809"/>
      </w:tblGrid>
      <w:tr w:rsidR="0024233F" w:rsidRPr="000C1B53" w14:paraId="5E8A8861" w14:textId="77777777" w:rsidTr="00006A3B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27BC7F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Advanced </w:t>
            </w:r>
            <w:proofErr w:type="spellStart"/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Materials</w:t>
            </w:r>
            <w:proofErr w:type="spellEnd"/>
          </w:p>
          <w:p w14:paraId="32775C95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proofErr w:type="spellStart"/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Artificial</w:t>
            </w:r>
            <w:proofErr w:type="spellEnd"/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Intelligence</w:t>
            </w:r>
          </w:p>
          <w:p w14:paraId="28279121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Biotech</w:t>
            </w:r>
          </w:p>
          <w:p w14:paraId="10F76007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Blockchain</w:t>
            </w:r>
          </w:p>
        </w:tc>
        <w:tc>
          <w:tcPr>
            <w:tcW w:w="2500" w:type="pct"/>
          </w:tcPr>
          <w:p w14:paraId="7D2BB97E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Quantum Computing</w:t>
            </w:r>
          </w:p>
          <w:p w14:paraId="11780585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proofErr w:type="spellStart"/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Photonics</w:t>
            </w:r>
            <w:proofErr w:type="spellEnd"/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and Electronics</w:t>
            </w:r>
          </w:p>
          <w:p w14:paraId="447884C6" w14:textId="77777777" w:rsidR="0024233F" w:rsidRPr="000C1B53" w:rsidRDefault="0024233F" w:rsidP="0024233F">
            <w:pPr>
              <w:numPr>
                <w:ilvl w:val="0"/>
                <w:numId w:val="1"/>
              </w:numPr>
              <w:spacing w:after="0" w:line="279" w:lineRule="auto"/>
              <w:rPr>
                <w:rFonts w:ascii="Arial Nova Cond" w:eastAsia="Arial Nova Cond" w:hAnsi="Arial Nova Cond" w:cs="Arial Nova Cond"/>
                <w:sz w:val="20"/>
                <w:szCs w:val="20"/>
              </w:rPr>
            </w:pPr>
            <w:proofErr w:type="spellStart"/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Drones</w:t>
            </w:r>
            <w:proofErr w:type="spellEnd"/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and </w:t>
            </w:r>
            <w:proofErr w:type="spellStart"/>
            <w:r w:rsidRPr="000C1B53">
              <w:rPr>
                <w:rFonts w:ascii="Arial Nova Cond" w:eastAsia="Arial Nova Cond" w:hAnsi="Arial Nova Cond" w:cs="Arial Nova Cond"/>
                <w:sz w:val="20"/>
                <w:szCs w:val="20"/>
              </w:rPr>
              <w:t>Robotics</w:t>
            </w:r>
            <w:proofErr w:type="spellEnd"/>
          </w:p>
        </w:tc>
      </w:tr>
    </w:tbl>
    <w:p w14:paraId="039ED306" w14:textId="77777777" w:rsidR="0024233F" w:rsidRPr="000C1B53" w:rsidRDefault="0024233F" w:rsidP="0024233F">
      <w:pPr>
        <w:spacing w:after="0" w:line="240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7F12423A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Sede in Emilia-Romagna</w:t>
      </w:r>
      <w:r w:rsidRPr="00BB2C86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 xml:space="preserve"> (</w:t>
      </w:r>
      <w:r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Via, n° civico, Comune, Provincia)</w:t>
      </w:r>
    </w:p>
    <w:tbl>
      <w:tblPr>
        <w:tblW w:w="5000" w:type="pct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18"/>
      </w:tblGrid>
      <w:tr w:rsidR="0024233F" w:rsidRPr="000C1B53" w14:paraId="26040890" w14:textId="77777777" w:rsidTr="00006A3B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39BFC" w14:textId="77777777" w:rsidR="0024233F" w:rsidRPr="000C1B53" w:rsidRDefault="0024233F" w:rsidP="00006A3B">
            <w:pPr>
              <w:spacing w:after="0" w:line="279" w:lineRule="auto"/>
              <w:rPr>
                <w:rFonts w:ascii="Arial Nova Cond" w:eastAsia="Arial Nova Cond" w:hAnsi="Arial Nova Cond" w:cs="Arial Nova Cond"/>
                <w:b/>
                <w:bCs/>
                <w:color w:val="2F5496"/>
              </w:rPr>
            </w:pPr>
          </w:p>
        </w:tc>
      </w:tr>
    </w:tbl>
    <w:p w14:paraId="03C93317" w14:textId="77777777" w:rsidR="0024233F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p w14:paraId="58B9A45D" w14:textId="77777777" w:rsidR="0024233F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Sito web</w:t>
      </w:r>
    </w:p>
    <w:p w14:paraId="64E367AA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tbl>
      <w:tblPr>
        <w:tblW w:w="5000" w:type="pct"/>
        <w:tblInd w:w="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3"/>
      </w:tblGrid>
      <w:tr w:rsidR="0024233F" w:rsidRPr="000C1B53" w14:paraId="1BB39CDA" w14:textId="77777777" w:rsidTr="00006A3B">
        <w:trPr>
          <w:trHeight w:val="483"/>
        </w:trPr>
        <w:tc>
          <w:tcPr>
            <w:tcW w:w="5000" w:type="pct"/>
          </w:tcPr>
          <w:p w14:paraId="030CC379" w14:textId="77777777" w:rsidR="0024233F" w:rsidRPr="000C1B53" w:rsidRDefault="0024233F" w:rsidP="00006A3B">
            <w:pPr>
              <w:spacing w:after="0" w:line="279" w:lineRule="auto"/>
              <w:rPr>
                <w:rFonts w:ascii="Arial Nova Cond" w:eastAsia="Arial Nova Cond" w:hAnsi="Arial Nova Cond" w:cs="Arial Nova Cond"/>
                <w:b/>
                <w:bCs/>
                <w:color w:val="2F5496"/>
              </w:rPr>
            </w:pPr>
          </w:p>
        </w:tc>
      </w:tr>
    </w:tbl>
    <w:p w14:paraId="54950AE6" w14:textId="77777777" w:rsidR="0024233F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3F97F03B" w14:textId="48C0D959" w:rsidR="00387341" w:rsidRDefault="00387341" w:rsidP="00387341">
      <w:pPr>
        <w:spacing w:after="0" w:line="279" w:lineRule="auto"/>
        <w:rPr>
          <w:rFonts w:ascii="Arial Nova Cond" w:eastAsia="Arial Nova Cond" w:hAnsi="Arial Nova Cond" w:cs="Arial Nova Cond"/>
          <w:b/>
          <w:color w:val="000000" w:themeColor="text1"/>
          <w:sz w:val="20"/>
          <w:szCs w:val="20"/>
          <w:lang w:val="it"/>
        </w:rPr>
      </w:pPr>
      <w:r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E-mail pubblica</w:t>
      </w:r>
    </w:p>
    <w:p w14:paraId="42E7CAA5" w14:textId="77777777" w:rsidR="00387341" w:rsidRPr="000C1B53" w:rsidRDefault="00387341" w:rsidP="00387341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tbl>
      <w:tblPr>
        <w:tblW w:w="5000" w:type="pct"/>
        <w:tblInd w:w="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3"/>
      </w:tblGrid>
      <w:tr w:rsidR="00387341" w:rsidRPr="000C1B53" w14:paraId="695E2FDA" w14:textId="77777777" w:rsidTr="00553C65">
        <w:trPr>
          <w:trHeight w:val="483"/>
        </w:trPr>
        <w:tc>
          <w:tcPr>
            <w:tcW w:w="5000" w:type="pct"/>
          </w:tcPr>
          <w:p w14:paraId="5155F328" w14:textId="77777777" w:rsidR="00387341" w:rsidRPr="000C1B53" w:rsidRDefault="00387341" w:rsidP="00553C65">
            <w:pPr>
              <w:spacing w:after="0" w:line="279" w:lineRule="auto"/>
              <w:rPr>
                <w:rFonts w:ascii="Arial Nova Cond" w:eastAsia="Arial Nova Cond" w:hAnsi="Arial Nova Cond" w:cs="Arial Nova Cond"/>
                <w:b/>
                <w:bCs/>
                <w:color w:val="2F5496"/>
              </w:rPr>
            </w:pPr>
          </w:p>
        </w:tc>
      </w:tr>
    </w:tbl>
    <w:p w14:paraId="5D5EB4BB" w14:textId="77777777" w:rsidR="00387341" w:rsidRPr="000C1B53" w:rsidRDefault="00387341" w:rsidP="00387341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74CFF0C5" w14:textId="03A63DD6" w:rsidR="0024233F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Referente operativo</w:t>
      </w:r>
      <w:r w:rsidRPr="000C1B53">
        <w:rPr>
          <w:rFonts w:ascii="Arial Nova Cond" w:eastAsia="Arial Nova Cond" w:hAnsi="Arial Nova Cond" w:cs="Arial Nova Cond"/>
          <w:b/>
          <w:bCs/>
          <w:color w:val="2F5496"/>
        </w:rPr>
        <w:t xml:space="preserve"> </w:t>
      </w:r>
      <w:r w:rsidRPr="006A39EF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(</w:t>
      </w:r>
      <w:r w:rsidRPr="000C1B53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 xml:space="preserve">Nome, Cognome, ruolo, </w:t>
      </w:r>
      <w:r w:rsidRPr="006A39EF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e-</w:t>
      </w:r>
      <w:r w:rsidRPr="000C1B53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mail</w:t>
      </w:r>
      <w:r w:rsidRPr="006A39EF">
        <w:rPr>
          <w:rFonts w:ascii="Arial Nova Cond" w:eastAsia="Arial Nova Cond" w:hAnsi="Arial Nova Cond" w:cs="Arial Nova Cond"/>
          <w:color w:val="000000" w:themeColor="text1"/>
          <w:sz w:val="20"/>
          <w:szCs w:val="20"/>
          <w:lang w:val="it"/>
        </w:rPr>
        <w:t>)</w:t>
      </w:r>
    </w:p>
    <w:p w14:paraId="68549FE3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8"/>
      </w:tblGrid>
      <w:tr w:rsidR="0024233F" w:rsidRPr="000C1B53" w14:paraId="7936CD58" w14:textId="77777777" w:rsidTr="00006A3B">
        <w:trPr>
          <w:trHeight w:val="755"/>
        </w:trPr>
        <w:tc>
          <w:tcPr>
            <w:tcW w:w="5000" w:type="pct"/>
          </w:tcPr>
          <w:p w14:paraId="1186BE14" w14:textId="77777777" w:rsidR="0024233F" w:rsidRPr="000C1B53" w:rsidRDefault="0024233F" w:rsidP="00006A3B">
            <w:pPr>
              <w:spacing w:after="0" w:line="279" w:lineRule="auto"/>
              <w:rPr>
                <w:rFonts w:ascii="Arial Nova Cond" w:eastAsia="Arial Nova Cond" w:hAnsi="Arial Nova Cond" w:cs="Arial Nova Cond"/>
                <w:b/>
                <w:bCs/>
                <w:color w:val="2F5496"/>
              </w:rPr>
            </w:pPr>
          </w:p>
        </w:tc>
      </w:tr>
    </w:tbl>
    <w:p w14:paraId="46709F21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6995A00F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Forma Giuridica</w:t>
      </w:r>
    </w:p>
    <w:tbl>
      <w:tblPr>
        <w:tblW w:w="5000" w:type="pct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18"/>
      </w:tblGrid>
      <w:tr w:rsidR="0024233F" w:rsidRPr="000C1B53" w14:paraId="6E23582D" w14:textId="77777777" w:rsidTr="00006A3B">
        <w:trPr>
          <w:trHeight w:val="56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4EF2" w14:textId="77777777" w:rsidR="0024233F" w:rsidRPr="000C1B53" w:rsidRDefault="0024233F" w:rsidP="00006A3B">
            <w:pPr>
              <w:spacing w:after="0" w:line="279" w:lineRule="auto"/>
              <w:rPr>
                <w:rFonts w:ascii="Arial Nova Cond" w:eastAsia="Arial Nova Cond" w:hAnsi="Arial Nova Cond" w:cs="Arial Nova Cond"/>
                <w:color w:val="2F5496"/>
                <w:sz w:val="24"/>
                <w:szCs w:val="24"/>
              </w:rPr>
            </w:pPr>
          </w:p>
        </w:tc>
      </w:tr>
    </w:tbl>
    <w:p w14:paraId="5CFAB460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18E6B4CC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Data di costituzione</w:t>
      </w:r>
    </w:p>
    <w:p w14:paraId="65B2BB7E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8"/>
      </w:tblGrid>
      <w:tr w:rsidR="0024233F" w:rsidRPr="000C1B53" w14:paraId="7EF64D83" w14:textId="77777777" w:rsidTr="00006A3B">
        <w:trPr>
          <w:trHeight w:val="269"/>
        </w:trPr>
        <w:tc>
          <w:tcPr>
            <w:tcW w:w="5000" w:type="pct"/>
          </w:tcPr>
          <w:p w14:paraId="14CFB242" w14:textId="77777777" w:rsidR="0024233F" w:rsidRPr="000C1B53" w:rsidRDefault="0024233F" w:rsidP="00006A3B">
            <w:pPr>
              <w:spacing w:after="0" w:line="279" w:lineRule="auto"/>
              <w:rPr>
                <w:rFonts w:ascii="Arial Nova Cond" w:eastAsia="Arial Nova Cond" w:hAnsi="Arial Nova Cond" w:cs="Arial Nova Cond"/>
                <w:b/>
                <w:bCs/>
                <w:color w:val="2F5496"/>
              </w:rPr>
            </w:pPr>
          </w:p>
        </w:tc>
      </w:tr>
    </w:tbl>
    <w:p w14:paraId="4A089BFE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47552D6C" w14:textId="77777777" w:rsidR="0024233F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p w14:paraId="29BC7362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P.IVA</w:t>
      </w:r>
    </w:p>
    <w:p w14:paraId="3DA346B3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8"/>
      </w:tblGrid>
      <w:tr w:rsidR="0024233F" w:rsidRPr="000C1B53" w14:paraId="06FF5CD0" w14:textId="77777777" w:rsidTr="00006A3B">
        <w:tc>
          <w:tcPr>
            <w:tcW w:w="5000" w:type="pct"/>
          </w:tcPr>
          <w:p w14:paraId="3BDC2189" w14:textId="77777777" w:rsidR="0024233F" w:rsidRPr="000C1B53" w:rsidRDefault="0024233F" w:rsidP="00006A3B">
            <w:pPr>
              <w:spacing w:after="0" w:line="279" w:lineRule="auto"/>
              <w:rPr>
                <w:rFonts w:ascii="Arial Nova Cond" w:eastAsia="Arial Nova Cond" w:hAnsi="Arial Nova Cond" w:cs="Arial Nova Cond"/>
                <w:b/>
                <w:bCs/>
                <w:color w:val="2F5496"/>
                <w:sz w:val="24"/>
                <w:szCs w:val="24"/>
              </w:rPr>
            </w:pPr>
          </w:p>
        </w:tc>
      </w:tr>
    </w:tbl>
    <w:p w14:paraId="0D985B73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28F913FC" w14:textId="77777777" w:rsidR="0024233F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p w14:paraId="76806FC7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Codice Fiscale</w:t>
      </w:r>
    </w:p>
    <w:p w14:paraId="384D1F34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8"/>
      </w:tblGrid>
      <w:tr w:rsidR="0024233F" w:rsidRPr="000C1B53" w14:paraId="44BEE1A5" w14:textId="77777777" w:rsidTr="00006A3B">
        <w:trPr>
          <w:trHeight w:val="243"/>
        </w:trPr>
        <w:tc>
          <w:tcPr>
            <w:tcW w:w="5000" w:type="pct"/>
          </w:tcPr>
          <w:p w14:paraId="01B2D5C0" w14:textId="77777777" w:rsidR="0024233F" w:rsidRPr="000C1B53" w:rsidRDefault="0024233F" w:rsidP="00006A3B">
            <w:pPr>
              <w:spacing w:after="0" w:line="279" w:lineRule="auto"/>
              <w:rPr>
                <w:rFonts w:ascii="Arial Nova Cond" w:eastAsia="Arial Nova Cond" w:hAnsi="Arial Nova Cond" w:cs="Arial Nova Cond"/>
                <w:b/>
                <w:bCs/>
                <w:color w:val="2F5496"/>
                <w:sz w:val="24"/>
                <w:szCs w:val="24"/>
              </w:rPr>
            </w:pPr>
          </w:p>
        </w:tc>
      </w:tr>
    </w:tbl>
    <w:p w14:paraId="69E347F0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2F5496"/>
        </w:rPr>
      </w:pPr>
    </w:p>
    <w:p w14:paraId="4F4BC097" w14:textId="77777777" w:rsidR="0024233F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</w:p>
    <w:p w14:paraId="28284B1B" w14:textId="77777777" w:rsidR="0024233F" w:rsidRPr="000C1B53" w:rsidRDefault="0024233F" w:rsidP="0024233F">
      <w:pPr>
        <w:spacing w:after="0" w:line="279" w:lineRule="auto"/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</w:pPr>
      <w:r w:rsidRPr="000C1B53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  <w:lang w:val="it"/>
        </w:rPr>
        <w:t>Profili social</w:t>
      </w:r>
    </w:p>
    <w:tbl>
      <w:tblPr>
        <w:tblW w:w="5000" w:type="pct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18"/>
      </w:tblGrid>
      <w:tr w:rsidR="0024233F" w:rsidRPr="000C1B53" w14:paraId="2BCAA2B0" w14:textId="77777777" w:rsidTr="00006A3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1404" w14:textId="77777777" w:rsidR="0024233F" w:rsidRPr="000C1B53" w:rsidRDefault="0024233F" w:rsidP="00006A3B">
            <w:pPr>
              <w:spacing w:after="0" w:line="279" w:lineRule="auto"/>
              <w:rPr>
                <w:rFonts w:ascii="Arial Nova Cond" w:eastAsia="Arial Nova Cond" w:hAnsi="Arial Nova Cond" w:cs="Arial Nova Cond"/>
                <w:b/>
                <w:bCs/>
                <w:color w:val="2F5496"/>
              </w:rPr>
            </w:pPr>
          </w:p>
        </w:tc>
      </w:tr>
    </w:tbl>
    <w:p w14:paraId="432C616B" w14:textId="77777777" w:rsidR="008F2178" w:rsidRDefault="008F2178"/>
    <w:sectPr w:rsidR="008F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20ADC"/>
    <w:multiLevelType w:val="hybridMultilevel"/>
    <w:tmpl w:val="AC4C84AA"/>
    <w:lvl w:ilvl="0" w:tplc="8E7CA302">
      <w:start w:val="1"/>
      <w:numFmt w:val="bullet"/>
      <w:lvlText w:val="□"/>
      <w:lvlJc w:val="left"/>
      <w:pPr>
        <w:ind w:left="720" w:hanging="360"/>
      </w:pPr>
      <w:rPr>
        <w:rFonts w:ascii="Aharoni" w:hAnsi="Aharon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7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56"/>
    <w:rsid w:val="000D3DFB"/>
    <w:rsid w:val="0015325E"/>
    <w:rsid w:val="0024233F"/>
    <w:rsid w:val="00387341"/>
    <w:rsid w:val="008B5D1D"/>
    <w:rsid w:val="008F2178"/>
    <w:rsid w:val="00A11D56"/>
    <w:rsid w:val="00BB2979"/>
    <w:rsid w:val="00BC1F6A"/>
    <w:rsid w:val="00B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7F8C"/>
  <w15:chartTrackingRefBased/>
  <w15:docId w15:val="{407B183F-6A43-44A8-B88E-AAB2D799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33F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1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1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1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1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1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1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1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1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1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1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1D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1D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1D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1D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1D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1D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1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1D56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1"/>
    <w:qFormat/>
    <w:rsid w:val="00A11D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1D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1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1D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1D56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1"/>
    <w:rsid w:val="0024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6" ma:contentTypeDescription="Creare un nuovo documento." ma:contentTypeScope="" ma:versionID="4585d3c937c90abd8e404083f5abadc8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62148541fd2703d56bc6af3753940241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27721-C815-467E-B84B-969A7E16D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442D-9D94-4770-BA9D-A4D367E4A7F9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customXml/itemProps3.xml><?xml version="1.0" encoding="utf-8"?>
<ds:datastoreItem xmlns:ds="http://schemas.openxmlformats.org/officeDocument/2006/customXml" ds:itemID="{BCC2D36F-6BA0-4E43-B3CC-8FA9999BC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>Regione Emilia-Romagna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Capraro Fausto</cp:lastModifiedBy>
  <cp:revision>2</cp:revision>
  <dcterms:created xsi:type="dcterms:W3CDTF">2025-11-14T10:06:00Z</dcterms:created>
  <dcterms:modified xsi:type="dcterms:W3CDTF">2025-11-14T10:06:00Z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</Properties>
</file>