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8E7B5" w14:textId="77777777" w:rsidR="00A941F8" w:rsidRPr="00BE3F01" w:rsidRDefault="00A941F8" w:rsidP="00A941F8">
      <w:pPr>
        <w:spacing w:line="240" w:lineRule="auto"/>
        <w:jc w:val="both"/>
        <w:rPr>
          <w:rFonts w:eastAsia="Yu Gothic Light" w:cs="Times New Roman"/>
          <w:b/>
          <w:bCs/>
          <w:color w:val="6B6B6B"/>
        </w:rPr>
      </w:pPr>
      <w:r w:rsidRPr="0020160B">
        <w:rPr>
          <w:noProof/>
        </w:rPr>
        <w:drawing>
          <wp:inline distT="0" distB="0" distL="0" distR="0" wp14:anchorId="4AD5A51B" wp14:editId="24E5907A">
            <wp:extent cx="6115050" cy="438150"/>
            <wp:effectExtent l="0" t="0" r="0" b="0"/>
            <wp:docPr id="1564726955"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5050" cy="438150"/>
                    </a:xfrm>
                    <a:prstGeom prst="rect">
                      <a:avLst/>
                    </a:prstGeom>
                    <a:noFill/>
                    <a:ln>
                      <a:noFill/>
                    </a:ln>
                  </pic:spPr>
                </pic:pic>
              </a:graphicData>
            </a:graphic>
          </wp:inline>
        </w:drawing>
      </w:r>
    </w:p>
    <w:p w14:paraId="097DF023" w14:textId="77777777" w:rsidR="00A941F8" w:rsidRPr="00BE3F01" w:rsidRDefault="00A941F8" w:rsidP="00A941F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center"/>
        <w:rPr>
          <w:rFonts w:ascii="Arial Nova Cond" w:eastAsia="Yu Gothic Light" w:hAnsi="Arial Nova Cond" w:cs="Times New Roman"/>
          <w:b/>
          <w:bCs/>
          <w:color w:val="6B6B6B"/>
        </w:rPr>
      </w:pPr>
      <w:r w:rsidRPr="00BE3F01">
        <w:rPr>
          <w:rFonts w:ascii="Arial Nova Cond" w:eastAsia="Yu Gothic Light" w:hAnsi="Arial Nova Cond" w:cs="Times New Roman"/>
          <w:b/>
          <w:bCs/>
          <w:color w:val="6B6B6B"/>
        </w:rPr>
        <w:t>PR-FESR 2021-2027</w:t>
      </w:r>
    </w:p>
    <w:p w14:paraId="3F722FFA" w14:textId="77777777" w:rsidR="00A941F8" w:rsidRPr="00BE3F01" w:rsidRDefault="00A941F8" w:rsidP="00A941F8">
      <w:pPr>
        <w:pStyle w:val="Normal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jc w:val="center"/>
        <w:rPr>
          <w:rFonts w:ascii="Arial Nova Cond" w:eastAsia="Yu Gothic Light" w:hAnsi="Arial Nova Cond" w:cs="Times New Roman"/>
          <w:b/>
          <w:bCs/>
          <w:color w:val="6B6B6B"/>
        </w:rPr>
      </w:pPr>
      <w:r w:rsidRPr="00BE3F01">
        <w:rPr>
          <w:rFonts w:ascii="Arial Nova Cond" w:eastAsia="Yu Gothic Light" w:hAnsi="Arial Nova Cond" w:cs="Times New Roman"/>
          <w:b/>
          <w:bCs/>
          <w:color w:val="6B6B6B"/>
        </w:rPr>
        <w:t>PRIORITÀ 5 - Azione 1.6.1 - Azione 1.6.2</w:t>
      </w:r>
    </w:p>
    <w:p w14:paraId="1AA76BAE" w14:textId="77777777" w:rsidR="00A941F8" w:rsidRPr="00BE3F01" w:rsidRDefault="00A941F8" w:rsidP="00A941F8">
      <w:pPr>
        <w:suppressAutoHyphens/>
        <w:spacing w:after="0" w:line="276" w:lineRule="auto"/>
        <w:jc w:val="center"/>
        <w:rPr>
          <w:rFonts w:eastAsia="Yu Gothic Light" w:cs="Times New Roman"/>
          <w:b/>
          <w:bCs/>
          <w:color w:val="C00000"/>
        </w:rPr>
      </w:pPr>
      <w:r>
        <w:rPr>
          <w:rFonts w:eastAsia="Yu Gothic Light" w:cs="Times New Roman"/>
          <w:b/>
          <w:bCs/>
          <w:color w:val="C00000"/>
        </w:rPr>
        <w:t>ALLEGATO</w:t>
      </w:r>
      <w:r w:rsidRPr="00BE3F01">
        <w:rPr>
          <w:rFonts w:eastAsia="Yu Gothic Light" w:cs="Times New Roman"/>
          <w:b/>
          <w:bCs/>
          <w:color w:val="C00000"/>
        </w:rPr>
        <w:t xml:space="preserve"> 1</w:t>
      </w:r>
      <w:r>
        <w:rPr>
          <w:rFonts w:eastAsia="Yu Gothic Light" w:cs="Times New Roman"/>
          <w:b/>
          <w:bCs/>
          <w:color w:val="C00000"/>
        </w:rPr>
        <w:t>4</w:t>
      </w:r>
    </w:p>
    <w:p w14:paraId="23DAAE3B" w14:textId="77777777" w:rsidR="00A941F8" w:rsidRDefault="00A941F8" w:rsidP="00A941F8">
      <w:pPr>
        <w:spacing w:line="240" w:lineRule="auto"/>
        <w:jc w:val="center"/>
        <w:rPr>
          <w:rFonts w:eastAsia="Arial"/>
          <w:b/>
          <w:color w:val="C00000"/>
          <w:sz w:val="22"/>
        </w:rPr>
      </w:pPr>
      <w:r w:rsidRPr="00D30FA6">
        <w:rPr>
          <w:rFonts w:eastAsia="Arial"/>
          <w:b/>
          <w:color w:val="C00000"/>
          <w:sz w:val="22"/>
        </w:rPr>
        <w:t>Indicatori obiettivi DNSH e potenziali certificazioni delle spese sostenute</w:t>
      </w:r>
    </w:p>
    <w:p w14:paraId="175AD3DE" w14:textId="77777777" w:rsidR="00A941F8" w:rsidRPr="007028A1" w:rsidRDefault="00A941F8" w:rsidP="00A941F8">
      <w:pPr>
        <w:numPr>
          <w:ilvl w:val="0"/>
          <w:numId w:val="1"/>
        </w:numPr>
        <w:spacing w:after="0" w:line="240" w:lineRule="auto"/>
        <w:ind w:left="284"/>
        <w:jc w:val="both"/>
        <w:rPr>
          <w:rFonts w:eastAsia="Arial"/>
          <w:b/>
          <w:sz w:val="22"/>
        </w:rPr>
      </w:pPr>
      <w:r w:rsidRPr="007028A1">
        <w:rPr>
          <w:rFonts w:eastAsia="Arial"/>
          <w:b/>
          <w:sz w:val="22"/>
        </w:rPr>
        <w:t>Analisi generale degli indicatori ambientali utili al fine della dimostrazione dell’effetto ambientale indotto dal progetto finanziato</w:t>
      </w:r>
    </w:p>
    <w:p w14:paraId="127EBB9A" w14:textId="77777777" w:rsidR="00A941F8" w:rsidRPr="007028A1" w:rsidRDefault="00A941F8" w:rsidP="00A941F8">
      <w:pPr>
        <w:pBdr>
          <w:top w:val="nil"/>
          <w:left w:val="nil"/>
          <w:bottom w:val="nil"/>
          <w:right w:val="nil"/>
          <w:between w:val="nil"/>
        </w:pBdr>
        <w:spacing w:after="0" w:line="240" w:lineRule="auto"/>
        <w:jc w:val="both"/>
        <w:rPr>
          <w:rFonts w:eastAsia="Arial"/>
          <w:sz w:val="22"/>
        </w:rPr>
      </w:pPr>
      <w:r w:rsidRPr="007028A1">
        <w:rPr>
          <w:rFonts w:eastAsia="Arial"/>
          <w:sz w:val="22"/>
        </w:rPr>
        <w:t xml:space="preserve">Partendo dai set di indicatori indicati qui sotto per ogni obiettivo ambientale saranno richiesti al Beneficiario informazioni SOLO per gli indicatori di interesse del progetto che saranno assegnati ad ogni progetto in fase di concessione. </w:t>
      </w:r>
    </w:p>
    <w:p w14:paraId="22EFAF28" w14:textId="77777777" w:rsidR="00A941F8" w:rsidRPr="00D30FA6" w:rsidRDefault="00A941F8" w:rsidP="00A941F8">
      <w:pPr>
        <w:spacing w:line="240" w:lineRule="auto"/>
        <w:rPr>
          <w:rFonts w:eastAsia="ヒラギノ角ゴ Pro W3" w:cstheme="majorHAnsi"/>
          <w:color w:val="C00000"/>
          <w:sz w:val="18"/>
          <w:szCs w:val="18"/>
          <w:lang w:eastAsia="hi-IN" w:bidi="hi-IN"/>
        </w:rPr>
      </w:pPr>
    </w:p>
    <w:tbl>
      <w:tblPr>
        <w:tblpPr w:leftFromText="180" w:rightFromText="180" w:topFromText="180" w:bottomFromText="180" w:vertAnchor="text" w:tblpX="-120"/>
        <w:tblW w:w="5075" w:type="pct"/>
        <w:tblBorders>
          <w:top w:val="nil"/>
          <w:left w:val="nil"/>
          <w:bottom w:val="nil"/>
          <w:right w:val="nil"/>
          <w:insideH w:val="nil"/>
          <w:insideV w:val="nil"/>
        </w:tblBorders>
        <w:tblLook w:val="0600" w:firstRow="0" w:lastRow="0" w:firstColumn="0" w:lastColumn="0" w:noHBand="1" w:noVBand="1"/>
      </w:tblPr>
      <w:tblGrid>
        <w:gridCol w:w="6032"/>
        <w:gridCol w:w="1936"/>
        <w:gridCol w:w="1802"/>
      </w:tblGrid>
      <w:tr w:rsidR="00A941F8" w:rsidRPr="00CB6CA6" w14:paraId="2B9E6447" w14:textId="77777777" w:rsidTr="00377F3A">
        <w:trPr>
          <w:trHeight w:val="555"/>
        </w:trPr>
        <w:tc>
          <w:tcPr>
            <w:tcW w:w="5000" w:type="pct"/>
            <w:gridSpan w:val="3"/>
            <w:tcBorders>
              <w:top w:val="single" w:sz="5" w:space="0" w:color="000000"/>
              <w:left w:val="single" w:sz="5" w:space="0" w:color="000000"/>
              <w:bottom w:val="single" w:sz="5" w:space="0" w:color="000000"/>
              <w:right w:val="single" w:sz="5" w:space="0" w:color="000000"/>
            </w:tcBorders>
            <w:shd w:val="clear" w:color="auto" w:fill="CFE2F3"/>
            <w:tcMar>
              <w:left w:w="0" w:type="dxa"/>
              <w:right w:w="0" w:type="dxa"/>
            </w:tcMar>
            <w:vAlign w:val="center"/>
          </w:tcPr>
          <w:p w14:paraId="601F4B73" w14:textId="77777777" w:rsidR="00A941F8" w:rsidRPr="00CB6CA6" w:rsidRDefault="00A941F8" w:rsidP="00377F3A">
            <w:pPr>
              <w:spacing w:after="0" w:line="278" w:lineRule="auto"/>
              <w:ind w:left="440" w:right="80"/>
              <w:jc w:val="center"/>
              <w:rPr>
                <w:rFonts w:eastAsia="Arial"/>
                <w:b/>
                <w:sz w:val="20"/>
                <w:szCs w:val="20"/>
              </w:rPr>
            </w:pPr>
            <w:bookmarkStart w:id="0" w:name="_Hlk195106610"/>
            <w:r w:rsidRPr="00CB6CA6">
              <w:rPr>
                <w:rFonts w:eastAsia="Arial"/>
                <w:b/>
                <w:sz w:val="20"/>
                <w:szCs w:val="20"/>
              </w:rPr>
              <w:t>OBIETTIVO 1- MITIGAZIONE DEI CAMBIAMENTI CLIMATICI</w:t>
            </w:r>
            <w:r w:rsidRPr="00CB6CA6">
              <w:rPr>
                <w:rFonts w:eastAsia="Arial"/>
                <w:b/>
                <w:sz w:val="20"/>
                <w:szCs w:val="20"/>
              </w:rPr>
              <w:br/>
              <w:t>Indicatori richiesti a TUTTI i progetti presentati sul bando STEP</w:t>
            </w:r>
          </w:p>
        </w:tc>
      </w:tr>
      <w:tr w:rsidR="00A941F8" w:rsidRPr="00CB6CA6" w14:paraId="0CB8898E" w14:textId="77777777" w:rsidTr="00377F3A">
        <w:trPr>
          <w:trHeight w:val="420"/>
        </w:trPr>
        <w:tc>
          <w:tcPr>
            <w:tcW w:w="3087" w:type="pct"/>
            <w:vMerge w:val="restart"/>
            <w:tcBorders>
              <w:top w:val="single" w:sz="5" w:space="0" w:color="000000"/>
              <w:left w:val="single" w:sz="5" w:space="0" w:color="000000"/>
              <w:bottom w:val="single" w:sz="5" w:space="0" w:color="000000"/>
              <w:right w:val="single" w:sz="5" w:space="0" w:color="000000"/>
            </w:tcBorders>
            <w:tcMar>
              <w:left w:w="40" w:type="dxa"/>
              <w:right w:w="40" w:type="dxa"/>
            </w:tcMar>
            <w:vAlign w:val="center"/>
          </w:tcPr>
          <w:p w14:paraId="7679C80A" w14:textId="77777777" w:rsidR="00A941F8" w:rsidRPr="00CB6CA6" w:rsidRDefault="00A941F8" w:rsidP="00377F3A">
            <w:pPr>
              <w:widowControl w:val="0"/>
              <w:spacing w:after="0"/>
              <w:jc w:val="center"/>
              <w:rPr>
                <w:rFonts w:eastAsia="Arial"/>
                <w:b/>
                <w:sz w:val="20"/>
                <w:szCs w:val="20"/>
              </w:rPr>
            </w:pPr>
          </w:p>
          <w:p w14:paraId="38FC1614" w14:textId="77777777" w:rsidR="00A941F8" w:rsidRPr="00CB6CA6" w:rsidRDefault="00A941F8" w:rsidP="00377F3A">
            <w:pPr>
              <w:widowControl w:val="0"/>
              <w:spacing w:after="0"/>
              <w:jc w:val="center"/>
              <w:rPr>
                <w:rFonts w:eastAsia="Arial"/>
                <w:sz w:val="20"/>
                <w:szCs w:val="20"/>
              </w:rPr>
            </w:pPr>
            <w:r w:rsidRPr="00CB6CA6">
              <w:rPr>
                <w:rFonts w:eastAsia="Arial"/>
                <w:b/>
                <w:sz w:val="20"/>
                <w:szCs w:val="20"/>
              </w:rPr>
              <w:t>Indicatore</w:t>
            </w:r>
          </w:p>
        </w:tc>
        <w:tc>
          <w:tcPr>
            <w:tcW w:w="1913" w:type="pct"/>
            <w:gridSpan w:val="2"/>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39E7CD37" w14:textId="77777777" w:rsidR="00A941F8" w:rsidRPr="00CB6CA6" w:rsidRDefault="00A941F8" w:rsidP="00377F3A">
            <w:pPr>
              <w:widowControl w:val="0"/>
              <w:spacing w:after="0" w:line="240" w:lineRule="auto"/>
              <w:ind w:right="80"/>
              <w:jc w:val="center"/>
              <w:rPr>
                <w:rFonts w:eastAsia="Arial"/>
                <w:b/>
                <w:sz w:val="20"/>
                <w:szCs w:val="20"/>
              </w:rPr>
            </w:pPr>
            <w:r w:rsidRPr="00CB6CA6">
              <w:rPr>
                <w:rFonts w:eastAsia="Arial"/>
                <w:b/>
                <w:sz w:val="20"/>
                <w:szCs w:val="20"/>
              </w:rPr>
              <w:t xml:space="preserve">Unità di misura </w:t>
            </w:r>
            <w:r>
              <w:rPr>
                <w:rFonts w:eastAsia="Arial"/>
                <w:b/>
                <w:sz w:val="20"/>
                <w:szCs w:val="20"/>
              </w:rPr>
              <w:t>(</w:t>
            </w:r>
            <w:r w:rsidRPr="00CB6CA6">
              <w:rPr>
                <w:rFonts w:eastAsia="Arial"/>
                <w:sz w:val="20"/>
                <w:szCs w:val="20"/>
              </w:rPr>
              <w:t>kWh consumati/anno</w:t>
            </w:r>
            <w:r>
              <w:rPr>
                <w:rFonts w:eastAsia="Arial"/>
                <w:sz w:val="20"/>
                <w:szCs w:val="20"/>
              </w:rPr>
              <w:t>)</w:t>
            </w:r>
          </w:p>
        </w:tc>
      </w:tr>
      <w:tr w:rsidR="00A941F8" w:rsidRPr="00CB6CA6" w14:paraId="75956D6C" w14:textId="77777777" w:rsidTr="00377F3A">
        <w:trPr>
          <w:trHeight w:val="335"/>
        </w:trPr>
        <w:tc>
          <w:tcPr>
            <w:tcW w:w="3087" w:type="pct"/>
            <w:vMerge/>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1E81C682" w14:textId="77777777" w:rsidR="00A941F8" w:rsidRPr="00CB6CA6" w:rsidRDefault="00A941F8" w:rsidP="00377F3A">
            <w:pPr>
              <w:widowControl w:val="0"/>
              <w:spacing w:after="0" w:line="240" w:lineRule="auto"/>
              <w:ind w:right="80"/>
              <w:jc w:val="center"/>
              <w:rPr>
                <w:rFonts w:eastAsia="Arial"/>
                <w:b/>
                <w:sz w:val="20"/>
                <w:szCs w:val="20"/>
              </w:rPr>
            </w:pPr>
          </w:p>
        </w:tc>
        <w:tc>
          <w:tcPr>
            <w:tcW w:w="991" w:type="pct"/>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73A92C5C" w14:textId="77777777" w:rsidR="00A941F8" w:rsidRPr="00CB6CA6" w:rsidRDefault="00A941F8" w:rsidP="00377F3A">
            <w:pPr>
              <w:widowControl w:val="0"/>
              <w:pBdr>
                <w:top w:val="nil"/>
                <w:left w:val="nil"/>
                <w:bottom w:val="nil"/>
                <w:right w:val="nil"/>
                <w:between w:val="nil"/>
              </w:pBdr>
              <w:spacing w:after="0"/>
              <w:jc w:val="center"/>
              <w:rPr>
                <w:rFonts w:eastAsia="Arial"/>
                <w:b/>
                <w:sz w:val="20"/>
                <w:szCs w:val="20"/>
              </w:rPr>
            </w:pPr>
            <w:r w:rsidRPr="00CB6CA6">
              <w:rPr>
                <w:rFonts w:eastAsia="Arial"/>
                <w:b/>
                <w:sz w:val="20"/>
                <w:szCs w:val="20"/>
              </w:rPr>
              <w:t>PRIMA</w:t>
            </w:r>
          </w:p>
        </w:tc>
        <w:tc>
          <w:tcPr>
            <w:tcW w:w="922" w:type="pct"/>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3C17BC09" w14:textId="77777777" w:rsidR="00A941F8" w:rsidRPr="00CB6CA6" w:rsidRDefault="00A941F8" w:rsidP="00377F3A">
            <w:pPr>
              <w:widowControl w:val="0"/>
              <w:pBdr>
                <w:top w:val="nil"/>
                <w:left w:val="nil"/>
                <w:bottom w:val="nil"/>
                <w:right w:val="nil"/>
                <w:between w:val="nil"/>
              </w:pBdr>
              <w:spacing w:after="0"/>
              <w:jc w:val="center"/>
              <w:rPr>
                <w:rFonts w:eastAsia="Arial"/>
                <w:b/>
                <w:sz w:val="20"/>
                <w:szCs w:val="20"/>
              </w:rPr>
            </w:pPr>
            <w:r w:rsidRPr="00CB6CA6">
              <w:rPr>
                <w:rFonts w:eastAsia="Arial"/>
                <w:b/>
                <w:sz w:val="20"/>
                <w:szCs w:val="20"/>
              </w:rPr>
              <w:t>DOPO</w:t>
            </w:r>
          </w:p>
        </w:tc>
      </w:tr>
      <w:tr w:rsidR="00A941F8" w:rsidRPr="00CB6CA6" w14:paraId="174BACB9" w14:textId="77777777" w:rsidTr="00377F3A">
        <w:trPr>
          <w:trHeight w:val="617"/>
        </w:trPr>
        <w:tc>
          <w:tcPr>
            <w:tcW w:w="3087" w:type="pc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0093C55E" w14:textId="77777777" w:rsidR="00A941F8" w:rsidRPr="00CB6CA6" w:rsidRDefault="00A941F8" w:rsidP="00377F3A">
            <w:pPr>
              <w:widowControl w:val="0"/>
              <w:spacing w:after="0" w:line="240" w:lineRule="auto"/>
              <w:ind w:left="141" w:right="80"/>
              <w:rPr>
                <w:rFonts w:eastAsia="Arial"/>
                <w:sz w:val="20"/>
                <w:szCs w:val="20"/>
              </w:rPr>
            </w:pPr>
            <w:r w:rsidRPr="00CB6CA6">
              <w:rPr>
                <w:rFonts w:eastAsia="Arial"/>
                <w:sz w:val="20"/>
                <w:szCs w:val="20"/>
              </w:rPr>
              <w:t>Quantità di</w:t>
            </w:r>
            <w:r w:rsidRPr="00CB6CA6">
              <w:rPr>
                <w:rFonts w:eastAsia="Arial"/>
                <w:b/>
                <w:sz w:val="20"/>
                <w:szCs w:val="20"/>
              </w:rPr>
              <w:t xml:space="preserve"> energia rinnovabile elettrica </w:t>
            </w:r>
            <w:r w:rsidRPr="00CB6CA6">
              <w:rPr>
                <w:rFonts w:eastAsia="Arial"/>
                <w:sz w:val="20"/>
                <w:szCs w:val="20"/>
              </w:rPr>
              <w:t xml:space="preserve">consumata nella sede in cui viene realizzato il progetto l’anno </w:t>
            </w:r>
          </w:p>
        </w:tc>
        <w:tc>
          <w:tcPr>
            <w:tcW w:w="991" w:type="pc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400767D0" w14:textId="77777777" w:rsidR="00A941F8" w:rsidRPr="00CB6CA6" w:rsidRDefault="00A941F8" w:rsidP="00377F3A">
            <w:pPr>
              <w:widowControl w:val="0"/>
              <w:spacing w:after="0" w:line="240" w:lineRule="auto"/>
              <w:ind w:left="141" w:right="80"/>
              <w:rPr>
                <w:rFonts w:eastAsia="Arial"/>
                <w:sz w:val="20"/>
                <w:szCs w:val="20"/>
              </w:rPr>
            </w:pPr>
          </w:p>
        </w:tc>
        <w:tc>
          <w:tcPr>
            <w:tcW w:w="922" w:type="pc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77266709" w14:textId="77777777" w:rsidR="00A941F8" w:rsidRPr="00CB6CA6" w:rsidRDefault="00A941F8" w:rsidP="00377F3A">
            <w:pPr>
              <w:widowControl w:val="0"/>
              <w:spacing w:after="0" w:line="240" w:lineRule="auto"/>
              <w:ind w:left="141" w:right="80"/>
              <w:rPr>
                <w:rFonts w:eastAsia="Arial"/>
                <w:sz w:val="20"/>
                <w:szCs w:val="20"/>
              </w:rPr>
            </w:pPr>
          </w:p>
        </w:tc>
      </w:tr>
      <w:tr w:rsidR="00A941F8" w:rsidRPr="00CB6CA6" w14:paraId="164A54FF" w14:textId="77777777" w:rsidTr="00377F3A">
        <w:tc>
          <w:tcPr>
            <w:tcW w:w="3087" w:type="pc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4D2DF0C6" w14:textId="77777777" w:rsidR="00A941F8" w:rsidRPr="00CB6CA6" w:rsidRDefault="00A941F8" w:rsidP="00377F3A">
            <w:pPr>
              <w:widowControl w:val="0"/>
              <w:spacing w:after="0" w:line="240" w:lineRule="auto"/>
              <w:ind w:left="141" w:right="80"/>
              <w:rPr>
                <w:rFonts w:eastAsia="Arial"/>
                <w:sz w:val="20"/>
                <w:szCs w:val="20"/>
              </w:rPr>
            </w:pPr>
            <w:r w:rsidRPr="00CB6CA6">
              <w:rPr>
                <w:rFonts w:eastAsia="Arial"/>
                <w:sz w:val="20"/>
                <w:szCs w:val="20"/>
              </w:rPr>
              <w:t xml:space="preserve">Quantità di </w:t>
            </w:r>
            <w:r w:rsidRPr="00CB6CA6">
              <w:rPr>
                <w:rFonts w:eastAsia="Arial"/>
                <w:b/>
                <w:sz w:val="20"/>
                <w:szCs w:val="20"/>
              </w:rPr>
              <w:t>energia non rinnovabile</w:t>
            </w:r>
            <w:r w:rsidRPr="00CB6CA6">
              <w:rPr>
                <w:rFonts w:eastAsia="Arial"/>
                <w:sz w:val="20"/>
                <w:szCs w:val="20"/>
              </w:rPr>
              <w:t xml:space="preserve"> </w:t>
            </w:r>
            <w:r w:rsidRPr="00CB6CA6">
              <w:rPr>
                <w:rFonts w:eastAsia="Arial"/>
                <w:b/>
                <w:sz w:val="20"/>
                <w:szCs w:val="20"/>
              </w:rPr>
              <w:t xml:space="preserve">elettrica </w:t>
            </w:r>
            <w:r w:rsidRPr="00CB6CA6">
              <w:rPr>
                <w:rFonts w:eastAsia="Arial"/>
                <w:sz w:val="20"/>
                <w:szCs w:val="20"/>
              </w:rPr>
              <w:t>consumata nella sede in cui viene realizzato il progetto</w:t>
            </w:r>
          </w:p>
        </w:tc>
        <w:tc>
          <w:tcPr>
            <w:tcW w:w="991" w:type="pc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767AC547" w14:textId="77777777" w:rsidR="00A941F8" w:rsidRPr="00CB6CA6" w:rsidRDefault="00A941F8" w:rsidP="00377F3A">
            <w:pPr>
              <w:widowControl w:val="0"/>
              <w:spacing w:after="0" w:line="240" w:lineRule="auto"/>
              <w:ind w:left="141" w:right="80"/>
              <w:rPr>
                <w:rFonts w:eastAsia="Arial"/>
                <w:sz w:val="20"/>
                <w:szCs w:val="20"/>
              </w:rPr>
            </w:pPr>
          </w:p>
        </w:tc>
        <w:tc>
          <w:tcPr>
            <w:tcW w:w="922" w:type="pc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5EEF1D77" w14:textId="77777777" w:rsidR="00A941F8" w:rsidRPr="00CB6CA6" w:rsidRDefault="00A941F8" w:rsidP="00377F3A">
            <w:pPr>
              <w:widowControl w:val="0"/>
              <w:spacing w:after="0" w:line="240" w:lineRule="auto"/>
              <w:ind w:left="141" w:right="80"/>
              <w:rPr>
                <w:rFonts w:eastAsia="Arial"/>
                <w:sz w:val="20"/>
                <w:szCs w:val="20"/>
              </w:rPr>
            </w:pPr>
          </w:p>
        </w:tc>
      </w:tr>
      <w:tr w:rsidR="00A941F8" w:rsidRPr="00CB6CA6" w14:paraId="69400FD3" w14:textId="77777777" w:rsidTr="00377F3A">
        <w:tc>
          <w:tcPr>
            <w:tcW w:w="3087" w:type="pc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3CAB6A4B" w14:textId="77777777" w:rsidR="00A941F8" w:rsidRPr="00CB6CA6" w:rsidRDefault="00A941F8" w:rsidP="00377F3A">
            <w:pPr>
              <w:widowControl w:val="0"/>
              <w:spacing w:after="0" w:line="240" w:lineRule="auto"/>
              <w:ind w:left="141" w:right="80"/>
              <w:rPr>
                <w:rFonts w:eastAsia="Arial"/>
                <w:sz w:val="20"/>
                <w:szCs w:val="20"/>
              </w:rPr>
            </w:pPr>
            <w:r w:rsidRPr="00CB6CA6">
              <w:rPr>
                <w:rFonts w:eastAsia="Arial"/>
                <w:sz w:val="20"/>
                <w:szCs w:val="20"/>
              </w:rPr>
              <w:t>Quantità di</w:t>
            </w:r>
            <w:r w:rsidRPr="00CB6CA6">
              <w:rPr>
                <w:rFonts w:eastAsia="Arial"/>
                <w:b/>
                <w:sz w:val="20"/>
                <w:szCs w:val="20"/>
              </w:rPr>
              <w:t xml:space="preserve"> energia rinnovabile termica </w:t>
            </w:r>
            <w:r w:rsidRPr="00CB6CA6">
              <w:rPr>
                <w:rFonts w:eastAsia="Arial"/>
                <w:sz w:val="20"/>
                <w:szCs w:val="20"/>
              </w:rPr>
              <w:t xml:space="preserve">consumata nella sede in cui viene realizzato il progetto l’anno </w:t>
            </w:r>
          </w:p>
        </w:tc>
        <w:tc>
          <w:tcPr>
            <w:tcW w:w="991" w:type="pc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171986CE" w14:textId="77777777" w:rsidR="00A941F8" w:rsidRPr="00CB6CA6" w:rsidRDefault="00A941F8" w:rsidP="00377F3A">
            <w:pPr>
              <w:widowControl w:val="0"/>
              <w:spacing w:after="0" w:line="240" w:lineRule="auto"/>
              <w:ind w:left="141" w:right="80"/>
              <w:rPr>
                <w:rFonts w:eastAsia="Arial"/>
                <w:sz w:val="20"/>
                <w:szCs w:val="20"/>
              </w:rPr>
            </w:pPr>
          </w:p>
        </w:tc>
        <w:tc>
          <w:tcPr>
            <w:tcW w:w="922" w:type="pc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49555238" w14:textId="77777777" w:rsidR="00A941F8" w:rsidRPr="00CB6CA6" w:rsidRDefault="00A941F8" w:rsidP="00377F3A">
            <w:pPr>
              <w:widowControl w:val="0"/>
              <w:spacing w:after="0" w:line="240" w:lineRule="auto"/>
              <w:ind w:left="141" w:right="80"/>
              <w:rPr>
                <w:rFonts w:eastAsia="Arial"/>
                <w:sz w:val="20"/>
                <w:szCs w:val="20"/>
              </w:rPr>
            </w:pPr>
          </w:p>
        </w:tc>
      </w:tr>
      <w:tr w:rsidR="00A941F8" w:rsidRPr="00CB6CA6" w14:paraId="7A5BB5B4" w14:textId="77777777" w:rsidTr="00377F3A">
        <w:tc>
          <w:tcPr>
            <w:tcW w:w="3087" w:type="pc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59ABF78E" w14:textId="77777777" w:rsidR="00A941F8" w:rsidRPr="00CB6CA6" w:rsidRDefault="00A941F8" w:rsidP="00377F3A">
            <w:pPr>
              <w:widowControl w:val="0"/>
              <w:spacing w:after="0" w:line="240" w:lineRule="auto"/>
              <w:ind w:left="141" w:right="80"/>
              <w:rPr>
                <w:rFonts w:eastAsia="Arial"/>
                <w:sz w:val="20"/>
                <w:szCs w:val="20"/>
              </w:rPr>
            </w:pPr>
            <w:r w:rsidRPr="00CB6CA6">
              <w:rPr>
                <w:rFonts w:eastAsia="Arial"/>
                <w:sz w:val="20"/>
                <w:szCs w:val="20"/>
              </w:rPr>
              <w:t xml:space="preserve">Quantità di </w:t>
            </w:r>
            <w:r w:rsidRPr="00CB6CA6">
              <w:rPr>
                <w:rFonts w:eastAsia="Arial"/>
                <w:b/>
                <w:sz w:val="20"/>
                <w:szCs w:val="20"/>
              </w:rPr>
              <w:t>energia non rinnovabile</w:t>
            </w:r>
            <w:r w:rsidRPr="00CB6CA6">
              <w:rPr>
                <w:rFonts w:eastAsia="Arial"/>
                <w:sz w:val="20"/>
                <w:szCs w:val="20"/>
              </w:rPr>
              <w:t xml:space="preserve"> </w:t>
            </w:r>
            <w:r w:rsidRPr="00CB6CA6">
              <w:rPr>
                <w:rFonts w:eastAsia="Arial"/>
                <w:b/>
                <w:sz w:val="20"/>
                <w:szCs w:val="20"/>
              </w:rPr>
              <w:t xml:space="preserve">termica </w:t>
            </w:r>
            <w:r w:rsidRPr="00CB6CA6">
              <w:rPr>
                <w:rFonts w:eastAsia="Arial"/>
                <w:sz w:val="20"/>
                <w:szCs w:val="20"/>
              </w:rPr>
              <w:t>consumata nella sede in cui viene realizzato il progetto</w:t>
            </w:r>
          </w:p>
        </w:tc>
        <w:tc>
          <w:tcPr>
            <w:tcW w:w="991" w:type="pc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3544DDA0" w14:textId="77777777" w:rsidR="00A941F8" w:rsidRPr="00CB6CA6" w:rsidRDefault="00A941F8" w:rsidP="00377F3A">
            <w:pPr>
              <w:widowControl w:val="0"/>
              <w:spacing w:after="0" w:line="240" w:lineRule="auto"/>
              <w:ind w:left="141" w:right="80"/>
              <w:rPr>
                <w:rFonts w:eastAsia="Arial"/>
                <w:sz w:val="20"/>
                <w:szCs w:val="20"/>
              </w:rPr>
            </w:pPr>
          </w:p>
        </w:tc>
        <w:tc>
          <w:tcPr>
            <w:tcW w:w="922" w:type="pc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2DF71134" w14:textId="77777777" w:rsidR="00A941F8" w:rsidRPr="00CB6CA6" w:rsidRDefault="00A941F8" w:rsidP="00377F3A">
            <w:pPr>
              <w:widowControl w:val="0"/>
              <w:spacing w:after="0" w:line="240" w:lineRule="auto"/>
              <w:ind w:left="141" w:right="80"/>
              <w:rPr>
                <w:rFonts w:eastAsia="Arial"/>
                <w:sz w:val="20"/>
                <w:szCs w:val="20"/>
              </w:rPr>
            </w:pPr>
          </w:p>
        </w:tc>
      </w:tr>
    </w:tbl>
    <w:tbl>
      <w:tblPr>
        <w:tblW w:w="5078" w:type="pct"/>
        <w:tblInd w:w="-148" w:type="dxa"/>
        <w:tblBorders>
          <w:top w:val="nil"/>
          <w:left w:val="nil"/>
          <w:bottom w:val="nil"/>
          <w:right w:val="nil"/>
          <w:insideH w:val="nil"/>
          <w:insideV w:val="nil"/>
        </w:tblBorders>
        <w:tblLook w:val="0600" w:firstRow="0" w:lastRow="0" w:firstColumn="0" w:lastColumn="0" w:noHBand="1" w:noVBand="1"/>
      </w:tblPr>
      <w:tblGrid>
        <w:gridCol w:w="6746"/>
        <w:gridCol w:w="1515"/>
        <w:gridCol w:w="1515"/>
      </w:tblGrid>
      <w:tr w:rsidR="00A941F8" w:rsidRPr="00CB6CA6" w14:paraId="38699497" w14:textId="77777777" w:rsidTr="00377F3A">
        <w:trPr>
          <w:trHeight w:val="420"/>
        </w:trPr>
        <w:tc>
          <w:tcPr>
            <w:tcW w:w="5000" w:type="pct"/>
            <w:gridSpan w:val="3"/>
            <w:tcBorders>
              <w:top w:val="single" w:sz="5" w:space="0" w:color="000000"/>
              <w:left w:val="single" w:sz="5" w:space="0" w:color="000000"/>
              <w:bottom w:val="single" w:sz="5" w:space="0" w:color="000000"/>
              <w:right w:val="single" w:sz="5" w:space="0" w:color="000000"/>
            </w:tcBorders>
            <w:shd w:val="clear" w:color="auto" w:fill="00CCFF"/>
            <w:tcMar>
              <w:top w:w="0" w:type="dxa"/>
              <w:left w:w="40" w:type="dxa"/>
              <w:bottom w:w="0" w:type="dxa"/>
              <w:right w:w="40" w:type="dxa"/>
            </w:tcMar>
            <w:vAlign w:val="center"/>
          </w:tcPr>
          <w:p w14:paraId="2B56B4FA" w14:textId="77777777" w:rsidR="00A941F8" w:rsidRPr="00CB6CA6" w:rsidRDefault="00A941F8" w:rsidP="00377F3A">
            <w:pPr>
              <w:widowControl w:val="0"/>
              <w:spacing w:after="0" w:line="240" w:lineRule="auto"/>
              <w:jc w:val="center"/>
              <w:rPr>
                <w:rFonts w:eastAsia="Arial"/>
                <w:i/>
                <w:sz w:val="20"/>
                <w:szCs w:val="20"/>
              </w:rPr>
            </w:pPr>
            <w:r w:rsidRPr="00CB6CA6">
              <w:rPr>
                <w:rFonts w:eastAsia="Arial"/>
                <w:b/>
                <w:sz w:val="20"/>
                <w:szCs w:val="20"/>
              </w:rPr>
              <w:t>OBIETTIVO 3 – USO SOSTENIBILE E PROTEZIONE DELLE RISORSE IDRICHE</w:t>
            </w:r>
            <w:r w:rsidRPr="00CB6CA6">
              <w:rPr>
                <w:rFonts w:eastAsia="Arial"/>
                <w:b/>
                <w:sz w:val="20"/>
                <w:szCs w:val="20"/>
              </w:rPr>
              <w:br/>
              <w:t xml:space="preserve">Indicatori richiesti ai progetti a valere sull’Azione 1.6.2 </w:t>
            </w:r>
            <w:r w:rsidRPr="00CB6CA6">
              <w:rPr>
                <w:rFonts w:eastAsia="Arial"/>
                <w:b/>
                <w:sz w:val="20"/>
                <w:szCs w:val="20"/>
              </w:rPr>
              <w:br/>
              <w:t>(</w:t>
            </w:r>
            <w:r w:rsidRPr="00CB6CA6">
              <w:rPr>
                <w:rFonts w:eastAsia="Arial"/>
                <w:b/>
                <w:i/>
                <w:sz w:val="20"/>
                <w:szCs w:val="20"/>
              </w:rPr>
              <w:t>SE PERTINENTI AL PROGETTO)</w:t>
            </w:r>
          </w:p>
        </w:tc>
      </w:tr>
      <w:tr w:rsidR="00A941F8" w:rsidRPr="00CB6CA6" w14:paraId="5516B41E" w14:textId="77777777" w:rsidTr="00377F3A">
        <w:trPr>
          <w:trHeight w:val="420"/>
        </w:trPr>
        <w:tc>
          <w:tcPr>
            <w:tcW w:w="3450" w:type="pct"/>
            <w:vMerge w:val="restart"/>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14:paraId="4576406B" w14:textId="77777777" w:rsidR="00A941F8" w:rsidRPr="00CB6CA6" w:rsidRDefault="00A941F8" w:rsidP="00377F3A">
            <w:pPr>
              <w:widowControl w:val="0"/>
              <w:spacing w:after="0" w:line="240" w:lineRule="auto"/>
              <w:jc w:val="center"/>
              <w:rPr>
                <w:rFonts w:eastAsia="Arial"/>
                <w:sz w:val="20"/>
                <w:szCs w:val="20"/>
              </w:rPr>
            </w:pPr>
            <w:r w:rsidRPr="00CB6CA6">
              <w:rPr>
                <w:rFonts w:eastAsia="Arial"/>
                <w:b/>
                <w:sz w:val="20"/>
                <w:szCs w:val="20"/>
              </w:rPr>
              <w:t>Indicatore</w:t>
            </w:r>
          </w:p>
        </w:tc>
        <w:tc>
          <w:tcPr>
            <w:tcW w:w="1550" w:type="pct"/>
            <w:gridSpan w:val="2"/>
            <w:tcBorders>
              <w:top w:val="single" w:sz="5" w:space="0" w:color="CCCCCC"/>
              <w:left w:val="single" w:sz="5" w:space="0" w:color="CCCCCC"/>
              <w:bottom w:val="single" w:sz="4" w:space="0" w:color="auto"/>
              <w:right w:val="single" w:sz="5" w:space="0" w:color="000000"/>
            </w:tcBorders>
            <w:tcMar>
              <w:top w:w="0" w:type="dxa"/>
              <w:left w:w="40" w:type="dxa"/>
              <w:bottom w:w="0" w:type="dxa"/>
              <w:right w:w="40" w:type="dxa"/>
            </w:tcMar>
            <w:vAlign w:val="center"/>
          </w:tcPr>
          <w:p w14:paraId="6492215C" w14:textId="77777777" w:rsidR="00A941F8" w:rsidRPr="00CB6CA6" w:rsidRDefault="00A941F8" w:rsidP="00377F3A">
            <w:pPr>
              <w:widowControl w:val="0"/>
              <w:spacing w:after="0" w:line="240" w:lineRule="auto"/>
              <w:jc w:val="center"/>
              <w:rPr>
                <w:rFonts w:eastAsia="Arial"/>
                <w:sz w:val="20"/>
                <w:szCs w:val="20"/>
              </w:rPr>
            </w:pPr>
            <w:r w:rsidRPr="00CB6CA6">
              <w:rPr>
                <w:rFonts w:eastAsia="Arial"/>
                <w:b/>
                <w:sz w:val="20"/>
                <w:szCs w:val="20"/>
              </w:rPr>
              <w:t>Unità di misura (mc/anno)</w:t>
            </w:r>
          </w:p>
        </w:tc>
      </w:tr>
      <w:tr w:rsidR="00A941F8" w:rsidRPr="00CB6CA6" w14:paraId="00A70B2F" w14:textId="77777777" w:rsidTr="00377F3A">
        <w:trPr>
          <w:trHeight w:val="354"/>
        </w:trPr>
        <w:tc>
          <w:tcPr>
            <w:tcW w:w="3450" w:type="pct"/>
            <w:vMerge/>
            <w:tcBorders>
              <w:top w:val="single" w:sz="5" w:space="0" w:color="CCCCCC"/>
              <w:left w:val="single" w:sz="5" w:space="0" w:color="000000"/>
              <w:bottom w:val="single" w:sz="5" w:space="0" w:color="000000"/>
              <w:right w:val="single" w:sz="4" w:space="0" w:color="auto"/>
            </w:tcBorders>
            <w:shd w:val="clear" w:color="auto" w:fill="auto"/>
            <w:tcMar>
              <w:top w:w="0" w:type="dxa"/>
              <w:left w:w="40" w:type="dxa"/>
              <w:bottom w:w="0" w:type="dxa"/>
              <w:right w:w="40" w:type="dxa"/>
            </w:tcMar>
            <w:vAlign w:val="center"/>
          </w:tcPr>
          <w:p w14:paraId="6308B9BD" w14:textId="77777777" w:rsidR="00A941F8" w:rsidRPr="00CB6CA6" w:rsidRDefault="00A941F8" w:rsidP="00377F3A">
            <w:pPr>
              <w:widowControl w:val="0"/>
              <w:spacing w:after="0" w:line="240" w:lineRule="auto"/>
              <w:jc w:val="center"/>
              <w:rPr>
                <w:rFonts w:eastAsia="Arial"/>
                <w:sz w:val="20"/>
                <w:szCs w:val="20"/>
              </w:rPr>
            </w:pPr>
          </w:p>
        </w:tc>
        <w:tc>
          <w:tcPr>
            <w:tcW w:w="77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CA7581" w14:textId="77777777" w:rsidR="00A941F8" w:rsidRPr="00CB6CA6" w:rsidRDefault="00A941F8" w:rsidP="00377F3A">
            <w:pPr>
              <w:widowControl w:val="0"/>
              <w:spacing w:after="0" w:line="240" w:lineRule="auto"/>
              <w:jc w:val="center"/>
              <w:rPr>
                <w:rFonts w:eastAsia="Arial"/>
                <w:b/>
                <w:sz w:val="20"/>
                <w:szCs w:val="20"/>
              </w:rPr>
            </w:pPr>
            <w:r w:rsidRPr="00CB6CA6">
              <w:rPr>
                <w:rFonts w:eastAsia="Arial"/>
                <w:b/>
                <w:sz w:val="20"/>
                <w:szCs w:val="20"/>
              </w:rPr>
              <w:t>PRIMA</w:t>
            </w:r>
          </w:p>
        </w:tc>
        <w:tc>
          <w:tcPr>
            <w:tcW w:w="77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20ABAA4" w14:textId="77777777" w:rsidR="00A941F8" w:rsidRPr="00CB6CA6" w:rsidRDefault="00A941F8" w:rsidP="00377F3A">
            <w:pPr>
              <w:widowControl w:val="0"/>
              <w:spacing w:after="0" w:line="240" w:lineRule="auto"/>
              <w:jc w:val="center"/>
              <w:rPr>
                <w:rFonts w:eastAsia="Arial"/>
                <w:b/>
                <w:sz w:val="20"/>
                <w:szCs w:val="20"/>
              </w:rPr>
            </w:pPr>
            <w:r w:rsidRPr="00CB6CA6">
              <w:rPr>
                <w:rFonts w:eastAsia="Arial"/>
                <w:b/>
                <w:sz w:val="20"/>
                <w:szCs w:val="20"/>
              </w:rPr>
              <w:t>DOPO</w:t>
            </w:r>
          </w:p>
        </w:tc>
      </w:tr>
      <w:tr w:rsidR="00A941F8" w:rsidRPr="00CB6CA6" w14:paraId="16AC3340" w14:textId="77777777" w:rsidTr="00377F3A">
        <w:trPr>
          <w:trHeight w:val="371"/>
        </w:trPr>
        <w:tc>
          <w:tcPr>
            <w:tcW w:w="3450" w:type="pct"/>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2364C93E" w14:textId="77777777" w:rsidR="00A941F8" w:rsidRPr="00CB6CA6" w:rsidRDefault="00A941F8" w:rsidP="00377F3A">
            <w:pPr>
              <w:widowControl w:val="0"/>
              <w:spacing w:after="0" w:line="240" w:lineRule="auto"/>
              <w:rPr>
                <w:rFonts w:eastAsia="Arial"/>
                <w:sz w:val="20"/>
                <w:szCs w:val="20"/>
              </w:rPr>
            </w:pPr>
            <w:r w:rsidRPr="00CB6CA6">
              <w:rPr>
                <w:rFonts w:eastAsia="Arial"/>
                <w:sz w:val="20"/>
                <w:szCs w:val="20"/>
              </w:rPr>
              <w:t xml:space="preserve">Quantità di </w:t>
            </w:r>
            <w:r w:rsidRPr="00CB6CA6">
              <w:rPr>
                <w:rFonts w:eastAsia="Arial"/>
                <w:b/>
                <w:sz w:val="20"/>
                <w:szCs w:val="20"/>
              </w:rPr>
              <w:t xml:space="preserve">acqua potabile consumata </w:t>
            </w:r>
            <w:r w:rsidRPr="00CB6CA6">
              <w:rPr>
                <w:rFonts w:eastAsia="Arial"/>
                <w:sz w:val="20"/>
                <w:szCs w:val="20"/>
              </w:rPr>
              <w:t>nella sede in cui viene realizzato il progetto</w:t>
            </w:r>
          </w:p>
        </w:tc>
        <w:tc>
          <w:tcPr>
            <w:tcW w:w="775" w:type="pct"/>
            <w:tcBorders>
              <w:top w:val="single" w:sz="4" w:space="0" w:color="auto"/>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14:paraId="6C8907B8" w14:textId="77777777" w:rsidR="00A941F8" w:rsidRPr="00CB6CA6" w:rsidRDefault="00A941F8" w:rsidP="00377F3A">
            <w:pPr>
              <w:widowControl w:val="0"/>
              <w:spacing w:after="0" w:line="240" w:lineRule="auto"/>
              <w:rPr>
                <w:rFonts w:eastAsia="Arial"/>
                <w:sz w:val="20"/>
                <w:szCs w:val="20"/>
              </w:rPr>
            </w:pPr>
          </w:p>
        </w:tc>
        <w:tc>
          <w:tcPr>
            <w:tcW w:w="775" w:type="pct"/>
            <w:tcBorders>
              <w:top w:val="single" w:sz="4" w:space="0" w:color="auto"/>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14:paraId="5FFA0C06" w14:textId="77777777" w:rsidR="00A941F8" w:rsidRPr="00CB6CA6" w:rsidRDefault="00A941F8" w:rsidP="00377F3A">
            <w:pPr>
              <w:widowControl w:val="0"/>
              <w:spacing w:after="0" w:line="240" w:lineRule="auto"/>
              <w:jc w:val="center"/>
              <w:rPr>
                <w:rFonts w:eastAsia="Arial"/>
                <w:sz w:val="20"/>
                <w:szCs w:val="20"/>
              </w:rPr>
            </w:pPr>
          </w:p>
        </w:tc>
      </w:tr>
      <w:tr w:rsidR="00A941F8" w:rsidRPr="00CB6CA6" w14:paraId="6401FE2B" w14:textId="77777777" w:rsidTr="00377F3A">
        <w:trPr>
          <w:trHeight w:val="418"/>
        </w:trPr>
        <w:tc>
          <w:tcPr>
            <w:tcW w:w="3450" w:type="pct"/>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6736D565" w14:textId="77777777" w:rsidR="00A941F8" w:rsidRPr="00CB6CA6" w:rsidRDefault="00A941F8" w:rsidP="00377F3A">
            <w:pPr>
              <w:widowControl w:val="0"/>
              <w:spacing w:after="0" w:line="240" w:lineRule="auto"/>
              <w:rPr>
                <w:rFonts w:eastAsia="Arial"/>
                <w:sz w:val="20"/>
                <w:szCs w:val="20"/>
              </w:rPr>
            </w:pPr>
            <w:r w:rsidRPr="00CB6CA6">
              <w:rPr>
                <w:rFonts w:eastAsia="Arial"/>
                <w:sz w:val="20"/>
                <w:szCs w:val="20"/>
              </w:rPr>
              <w:t xml:space="preserve">Quantità di </w:t>
            </w:r>
            <w:r w:rsidRPr="00CB6CA6">
              <w:rPr>
                <w:rFonts w:eastAsia="Arial"/>
                <w:b/>
                <w:sz w:val="20"/>
                <w:szCs w:val="20"/>
              </w:rPr>
              <w:t>acqua prelevata da pozzo</w:t>
            </w:r>
            <w:r w:rsidRPr="00CB6CA6">
              <w:rPr>
                <w:rFonts w:eastAsia="Arial"/>
                <w:sz w:val="20"/>
                <w:szCs w:val="20"/>
              </w:rPr>
              <w:t xml:space="preserve"> nella sede in cui viene realizzato il progetto</w:t>
            </w:r>
          </w:p>
        </w:tc>
        <w:tc>
          <w:tcPr>
            <w:tcW w:w="775" w:type="pct"/>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14:paraId="3DA577E8" w14:textId="77777777" w:rsidR="00A941F8" w:rsidRPr="00CB6CA6" w:rsidRDefault="00A941F8" w:rsidP="00377F3A">
            <w:pPr>
              <w:widowControl w:val="0"/>
              <w:spacing w:after="0" w:line="240" w:lineRule="auto"/>
              <w:rPr>
                <w:rFonts w:eastAsia="Arial"/>
                <w:sz w:val="20"/>
                <w:szCs w:val="20"/>
              </w:rPr>
            </w:pPr>
          </w:p>
        </w:tc>
        <w:tc>
          <w:tcPr>
            <w:tcW w:w="775" w:type="pct"/>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14:paraId="0FF5CE8F" w14:textId="77777777" w:rsidR="00A941F8" w:rsidRPr="00CB6CA6" w:rsidRDefault="00A941F8" w:rsidP="00377F3A">
            <w:pPr>
              <w:widowControl w:val="0"/>
              <w:spacing w:after="0" w:line="240" w:lineRule="auto"/>
              <w:jc w:val="center"/>
              <w:rPr>
                <w:rFonts w:eastAsia="Arial"/>
                <w:sz w:val="20"/>
                <w:szCs w:val="20"/>
              </w:rPr>
            </w:pPr>
          </w:p>
        </w:tc>
      </w:tr>
      <w:tr w:rsidR="00A941F8" w:rsidRPr="00CB6CA6" w14:paraId="4127E0E5" w14:textId="77777777" w:rsidTr="00377F3A">
        <w:trPr>
          <w:trHeight w:val="374"/>
        </w:trPr>
        <w:tc>
          <w:tcPr>
            <w:tcW w:w="3450" w:type="pct"/>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3B8096A1" w14:textId="77777777" w:rsidR="00A941F8" w:rsidRPr="00CB6CA6" w:rsidRDefault="00A941F8" w:rsidP="00377F3A">
            <w:pPr>
              <w:widowControl w:val="0"/>
              <w:spacing w:after="0" w:line="240" w:lineRule="auto"/>
              <w:rPr>
                <w:rFonts w:eastAsia="Arial"/>
                <w:sz w:val="20"/>
                <w:szCs w:val="20"/>
              </w:rPr>
            </w:pPr>
            <w:r w:rsidRPr="00CB6CA6">
              <w:rPr>
                <w:rFonts w:eastAsia="Arial"/>
                <w:sz w:val="20"/>
                <w:szCs w:val="20"/>
              </w:rPr>
              <w:t>Quantità di acqua</w:t>
            </w:r>
            <w:r w:rsidRPr="00CB6CA6">
              <w:rPr>
                <w:rFonts w:eastAsia="Arial"/>
                <w:b/>
                <w:sz w:val="20"/>
                <w:szCs w:val="20"/>
              </w:rPr>
              <w:t xml:space="preserve"> prelevata da corpi idrici superficiali</w:t>
            </w:r>
            <w:r w:rsidRPr="00CB6CA6">
              <w:rPr>
                <w:rFonts w:eastAsia="Arial"/>
                <w:sz w:val="20"/>
                <w:szCs w:val="20"/>
              </w:rPr>
              <w:t xml:space="preserve"> nella sede in cui viene realizzato il progetto</w:t>
            </w:r>
          </w:p>
        </w:tc>
        <w:tc>
          <w:tcPr>
            <w:tcW w:w="775" w:type="pct"/>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14:paraId="4F1F849D" w14:textId="77777777" w:rsidR="00A941F8" w:rsidRPr="00CB6CA6" w:rsidRDefault="00A941F8" w:rsidP="00377F3A">
            <w:pPr>
              <w:widowControl w:val="0"/>
              <w:spacing w:after="0" w:line="240" w:lineRule="auto"/>
              <w:jc w:val="center"/>
              <w:rPr>
                <w:rFonts w:eastAsia="Arial"/>
                <w:sz w:val="20"/>
                <w:szCs w:val="20"/>
              </w:rPr>
            </w:pPr>
          </w:p>
        </w:tc>
        <w:tc>
          <w:tcPr>
            <w:tcW w:w="775" w:type="pct"/>
            <w:tcBorders>
              <w:top w:val="single" w:sz="5" w:space="0" w:color="CCCCCC"/>
              <w:left w:val="single" w:sz="5" w:space="0" w:color="CCCCCC"/>
              <w:bottom w:val="single" w:sz="5" w:space="0" w:color="000000"/>
              <w:right w:val="single" w:sz="5" w:space="0" w:color="000000"/>
            </w:tcBorders>
            <w:shd w:val="clear" w:color="auto" w:fill="auto"/>
            <w:vAlign w:val="center"/>
          </w:tcPr>
          <w:p w14:paraId="072F6AFB" w14:textId="77777777" w:rsidR="00A941F8" w:rsidRPr="00CB6CA6" w:rsidRDefault="00A941F8" w:rsidP="00377F3A">
            <w:pPr>
              <w:widowControl w:val="0"/>
              <w:spacing w:after="0" w:line="240" w:lineRule="auto"/>
              <w:jc w:val="center"/>
              <w:rPr>
                <w:rFonts w:eastAsia="Arial"/>
                <w:sz w:val="20"/>
                <w:szCs w:val="20"/>
              </w:rPr>
            </w:pPr>
          </w:p>
        </w:tc>
      </w:tr>
      <w:tr w:rsidR="00A941F8" w:rsidRPr="00CB6CA6" w14:paraId="449921C8" w14:textId="77777777" w:rsidTr="00377F3A">
        <w:trPr>
          <w:trHeight w:val="549"/>
        </w:trPr>
        <w:tc>
          <w:tcPr>
            <w:tcW w:w="3450" w:type="pct"/>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31EB967F" w14:textId="77777777" w:rsidR="00A941F8" w:rsidRPr="00CB6CA6" w:rsidRDefault="00A941F8" w:rsidP="00377F3A">
            <w:pPr>
              <w:widowControl w:val="0"/>
              <w:spacing w:after="0" w:line="240" w:lineRule="auto"/>
              <w:rPr>
                <w:rFonts w:eastAsia="Arial"/>
                <w:sz w:val="20"/>
                <w:szCs w:val="20"/>
              </w:rPr>
            </w:pPr>
            <w:r w:rsidRPr="00CB6CA6">
              <w:rPr>
                <w:rFonts w:eastAsia="Arial"/>
                <w:sz w:val="20"/>
                <w:szCs w:val="20"/>
              </w:rPr>
              <w:t>Quantità di acqua</w:t>
            </w:r>
            <w:r w:rsidRPr="00CB6CA6">
              <w:rPr>
                <w:rFonts w:eastAsia="Arial"/>
                <w:b/>
                <w:sz w:val="20"/>
                <w:szCs w:val="20"/>
              </w:rPr>
              <w:t xml:space="preserve"> scaricata in acque superficiali per tipologia</w:t>
            </w:r>
            <w:r w:rsidRPr="00CB6CA6">
              <w:rPr>
                <w:rFonts w:eastAsia="Arial"/>
                <w:sz w:val="20"/>
                <w:szCs w:val="20"/>
              </w:rPr>
              <w:t xml:space="preserve"> (industriali, domestiche e assimilate, urbane, meteoriche) nella sede in cui viene realizzato il progetto</w:t>
            </w:r>
          </w:p>
        </w:tc>
        <w:tc>
          <w:tcPr>
            <w:tcW w:w="775" w:type="pct"/>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14:paraId="35F94FCB" w14:textId="77777777" w:rsidR="00A941F8" w:rsidRPr="00CB6CA6" w:rsidRDefault="00A941F8" w:rsidP="00377F3A">
            <w:pPr>
              <w:widowControl w:val="0"/>
              <w:spacing w:after="0" w:line="240" w:lineRule="auto"/>
              <w:jc w:val="center"/>
              <w:rPr>
                <w:rFonts w:eastAsia="Arial"/>
                <w:sz w:val="20"/>
                <w:szCs w:val="20"/>
              </w:rPr>
            </w:pPr>
          </w:p>
        </w:tc>
        <w:tc>
          <w:tcPr>
            <w:tcW w:w="775" w:type="pct"/>
            <w:tcBorders>
              <w:top w:val="single" w:sz="5" w:space="0" w:color="CCCCCC"/>
              <w:left w:val="single" w:sz="5" w:space="0" w:color="CCCCCC"/>
              <w:bottom w:val="single" w:sz="5" w:space="0" w:color="000000"/>
              <w:right w:val="single" w:sz="5" w:space="0" w:color="000000"/>
            </w:tcBorders>
            <w:shd w:val="clear" w:color="auto" w:fill="auto"/>
            <w:vAlign w:val="center"/>
          </w:tcPr>
          <w:p w14:paraId="3876E76D" w14:textId="77777777" w:rsidR="00A941F8" w:rsidRPr="00CB6CA6" w:rsidRDefault="00A941F8" w:rsidP="00377F3A">
            <w:pPr>
              <w:widowControl w:val="0"/>
              <w:spacing w:after="0" w:line="240" w:lineRule="auto"/>
              <w:jc w:val="center"/>
              <w:rPr>
                <w:rFonts w:eastAsia="Arial"/>
                <w:sz w:val="20"/>
                <w:szCs w:val="20"/>
              </w:rPr>
            </w:pPr>
          </w:p>
        </w:tc>
      </w:tr>
      <w:tr w:rsidR="00A941F8" w:rsidRPr="00CB6CA6" w14:paraId="4A88664C" w14:textId="77777777" w:rsidTr="00377F3A">
        <w:trPr>
          <w:trHeight w:val="302"/>
        </w:trPr>
        <w:tc>
          <w:tcPr>
            <w:tcW w:w="3450" w:type="pct"/>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41B1BFB0" w14:textId="77777777" w:rsidR="00A941F8" w:rsidRPr="00CB6CA6" w:rsidRDefault="00A941F8" w:rsidP="00377F3A">
            <w:pPr>
              <w:widowControl w:val="0"/>
              <w:spacing w:after="0" w:line="240" w:lineRule="auto"/>
              <w:rPr>
                <w:rFonts w:eastAsia="Arial"/>
                <w:sz w:val="20"/>
                <w:szCs w:val="20"/>
              </w:rPr>
            </w:pPr>
            <w:r w:rsidRPr="00CB6CA6">
              <w:rPr>
                <w:rFonts w:eastAsia="Arial"/>
                <w:sz w:val="20"/>
                <w:szCs w:val="20"/>
              </w:rPr>
              <w:t>Quantità di acqua</w:t>
            </w:r>
            <w:r w:rsidRPr="00CB6CA6">
              <w:rPr>
                <w:rFonts w:eastAsia="Arial"/>
                <w:b/>
                <w:sz w:val="20"/>
                <w:szCs w:val="20"/>
              </w:rPr>
              <w:t xml:space="preserve"> stoccata e/o ricircolata </w:t>
            </w:r>
            <w:r w:rsidRPr="00CB6CA6">
              <w:rPr>
                <w:rFonts w:eastAsia="Arial"/>
                <w:sz w:val="20"/>
                <w:szCs w:val="20"/>
              </w:rPr>
              <w:t>nella sede in cui viene realizzato il progetto</w:t>
            </w:r>
          </w:p>
        </w:tc>
        <w:tc>
          <w:tcPr>
            <w:tcW w:w="775" w:type="pct"/>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14:paraId="5B138818" w14:textId="77777777" w:rsidR="00A941F8" w:rsidRPr="00CB6CA6" w:rsidRDefault="00A941F8" w:rsidP="00377F3A">
            <w:pPr>
              <w:widowControl w:val="0"/>
              <w:spacing w:after="0" w:line="240" w:lineRule="auto"/>
              <w:rPr>
                <w:rFonts w:eastAsia="Arial"/>
                <w:b/>
                <w:sz w:val="20"/>
                <w:szCs w:val="20"/>
              </w:rPr>
            </w:pPr>
          </w:p>
        </w:tc>
        <w:tc>
          <w:tcPr>
            <w:tcW w:w="775" w:type="pct"/>
            <w:tcBorders>
              <w:top w:val="single" w:sz="5" w:space="0" w:color="CCCCCC"/>
              <w:left w:val="single" w:sz="5" w:space="0" w:color="CCCCCC"/>
              <w:bottom w:val="single" w:sz="5" w:space="0" w:color="000000"/>
              <w:right w:val="single" w:sz="5" w:space="0" w:color="000000"/>
            </w:tcBorders>
            <w:shd w:val="clear" w:color="auto" w:fill="auto"/>
            <w:tcMar>
              <w:top w:w="0" w:type="dxa"/>
              <w:left w:w="40" w:type="dxa"/>
              <w:bottom w:w="0" w:type="dxa"/>
              <w:right w:w="40" w:type="dxa"/>
            </w:tcMar>
            <w:vAlign w:val="center"/>
          </w:tcPr>
          <w:p w14:paraId="1758F3A9" w14:textId="77777777" w:rsidR="00A941F8" w:rsidRPr="00CB6CA6" w:rsidRDefault="00A941F8" w:rsidP="00377F3A">
            <w:pPr>
              <w:widowControl w:val="0"/>
              <w:spacing w:after="0" w:line="240" w:lineRule="auto"/>
              <w:jc w:val="center"/>
              <w:rPr>
                <w:rFonts w:eastAsia="Arial"/>
                <w:sz w:val="20"/>
                <w:szCs w:val="20"/>
              </w:rPr>
            </w:pPr>
          </w:p>
        </w:tc>
      </w:tr>
      <w:bookmarkEnd w:id="0"/>
    </w:tbl>
    <w:p w14:paraId="6DC94B85" w14:textId="77777777" w:rsidR="00A941F8" w:rsidRDefault="00A941F8" w:rsidP="00A941F8">
      <w:pPr>
        <w:spacing w:line="240" w:lineRule="auto"/>
        <w:jc w:val="both"/>
        <w:rPr>
          <w:rFonts w:eastAsia="ヒラギノ角ゴ Pro W3" w:cstheme="majorHAnsi"/>
          <w:sz w:val="18"/>
          <w:szCs w:val="18"/>
          <w:lang w:eastAsia="hi-IN" w:bidi="hi-IN"/>
        </w:rPr>
      </w:pPr>
    </w:p>
    <w:tbl>
      <w:tblPr>
        <w:tblpPr w:leftFromText="180" w:rightFromText="180" w:topFromText="180" w:bottomFromText="180" w:vertAnchor="text" w:tblpX="-90"/>
        <w:tblW w:w="5000" w:type="pct"/>
        <w:tblBorders>
          <w:top w:val="nil"/>
          <w:left w:val="nil"/>
          <w:bottom w:val="nil"/>
          <w:right w:val="nil"/>
          <w:insideH w:val="nil"/>
          <w:insideV w:val="nil"/>
        </w:tblBorders>
        <w:tblLook w:val="0600" w:firstRow="0" w:lastRow="0" w:firstColumn="0" w:lastColumn="0" w:noHBand="1" w:noVBand="1"/>
      </w:tblPr>
      <w:tblGrid>
        <w:gridCol w:w="6053"/>
        <w:gridCol w:w="1856"/>
        <w:gridCol w:w="1717"/>
      </w:tblGrid>
      <w:tr w:rsidR="00A941F8" w:rsidRPr="00CB6CA6" w14:paraId="1DA81B23" w14:textId="77777777" w:rsidTr="00377F3A">
        <w:trPr>
          <w:trHeight w:val="540"/>
        </w:trPr>
        <w:tc>
          <w:tcPr>
            <w:tcW w:w="5000" w:type="pct"/>
            <w:gridSpan w:val="3"/>
            <w:tcBorders>
              <w:top w:val="single" w:sz="5" w:space="0" w:color="000000"/>
              <w:left w:val="single" w:sz="5" w:space="0" w:color="000000"/>
              <w:bottom w:val="single" w:sz="5" w:space="0" w:color="000000"/>
              <w:right w:val="single" w:sz="5" w:space="0" w:color="000000"/>
            </w:tcBorders>
            <w:shd w:val="clear" w:color="auto" w:fill="FFFF99"/>
            <w:tcMar>
              <w:top w:w="0" w:type="dxa"/>
              <w:left w:w="0" w:type="dxa"/>
              <w:bottom w:w="0" w:type="dxa"/>
              <w:right w:w="0" w:type="dxa"/>
            </w:tcMar>
            <w:vAlign w:val="center"/>
          </w:tcPr>
          <w:p w14:paraId="5E632C51" w14:textId="77777777" w:rsidR="00A941F8" w:rsidRPr="00CB6CA6" w:rsidRDefault="00A941F8" w:rsidP="00377F3A">
            <w:pPr>
              <w:widowControl w:val="0"/>
              <w:spacing w:after="0" w:line="240" w:lineRule="auto"/>
              <w:jc w:val="center"/>
              <w:rPr>
                <w:rFonts w:eastAsia="Arial"/>
                <w:b/>
                <w:sz w:val="20"/>
                <w:szCs w:val="20"/>
              </w:rPr>
            </w:pPr>
            <w:r w:rsidRPr="00CB6CA6">
              <w:rPr>
                <w:rFonts w:eastAsia="Arial"/>
                <w:b/>
                <w:sz w:val="20"/>
                <w:szCs w:val="20"/>
              </w:rPr>
              <w:lastRenderedPageBreak/>
              <w:t>OBIETTIVO 4 - ECONOMIA CIRCOLARE E PRODUZIONE DEI RIFIUTI</w:t>
            </w:r>
            <w:r w:rsidRPr="00CB6CA6">
              <w:rPr>
                <w:rFonts w:eastAsia="Arial"/>
                <w:b/>
                <w:sz w:val="20"/>
                <w:szCs w:val="20"/>
              </w:rPr>
              <w:br/>
              <w:t xml:space="preserve">Indicatori richiesti a TUTTI i progetti presentati sul bando STEP </w:t>
            </w:r>
            <w:r w:rsidRPr="00CB6CA6">
              <w:rPr>
                <w:rFonts w:eastAsia="Arial"/>
                <w:b/>
                <w:sz w:val="20"/>
                <w:szCs w:val="20"/>
              </w:rPr>
              <w:br/>
              <w:t>(</w:t>
            </w:r>
            <w:r w:rsidRPr="00CB6CA6">
              <w:rPr>
                <w:rFonts w:eastAsia="Arial"/>
                <w:b/>
                <w:i/>
                <w:sz w:val="20"/>
                <w:szCs w:val="20"/>
              </w:rPr>
              <w:t>SE PERTINENTI AL PROGETTO)</w:t>
            </w:r>
          </w:p>
        </w:tc>
      </w:tr>
      <w:tr w:rsidR="00A941F8" w:rsidRPr="00CB6CA6" w14:paraId="4A3D6E00" w14:textId="77777777" w:rsidTr="00377F3A">
        <w:trPr>
          <w:trHeight w:val="420"/>
        </w:trPr>
        <w:tc>
          <w:tcPr>
            <w:tcW w:w="3144" w:type="pct"/>
            <w:vMerge w:val="restart"/>
            <w:tcBorders>
              <w:top w:val="single" w:sz="5" w:space="0" w:color="000000"/>
              <w:left w:val="single" w:sz="5" w:space="0" w:color="000000"/>
              <w:bottom w:val="single" w:sz="5" w:space="0" w:color="000000"/>
              <w:right w:val="single" w:sz="5" w:space="0" w:color="000000"/>
            </w:tcBorders>
            <w:tcMar>
              <w:top w:w="0" w:type="dxa"/>
              <w:left w:w="40" w:type="dxa"/>
              <w:bottom w:w="0" w:type="dxa"/>
              <w:right w:w="40" w:type="dxa"/>
            </w:tcMar>
            <w:vAlign w:val="center"/>
          </w:tcPr>
          <w:p w14:paraId="5525BCEB" w14:textId="77777777" w:rsidR="00A941F8" w:rsidRPr="00CB6CA6" w:rsidRDefault="00A941F8" w:rsidP="00377F3A">
            <w:pPr>
              <w:widowControl w:val="0"/>
              <w:spacing w:after="0" w:line="240" w:lineRule="auto"/>
              <w:jc w:val="center"/>
              <w:rPr>
                <w:rFonts w:eastAsia="Arial"/>
                <w:b/>
                <w:sz w:val="20"/>
                <w:szCs w:val="20"/>
              </w:rPr>
            </w:pPr>
          </w:p>
          <w:p w14:paraId="23CD6DD9" w14:textId="77777777" w:rsidR="00A941F8" w:rsidRPr="00CB6CA6" w:rsidRDefault="00A941F8" w:rsidP="00377F3A">
            <w:pPr>
              <w:widowControl w:val="0"/>
              <w:spacing w:after="0" w:line="240" w:lineRule="auto"/>
              <w:jc w:val="center"/>
              <w:rPr>
                <w:rFonts w:eastAsia="Arial"/>
                <w:sz w:val="20"/>
                <w:szCs w:val="20"/>
              </w:rPr>
            </w:pPr>
            <w:r w:rsidRPr="00CB6CA6">
              <w:rPr>
                <w:rFonts w:eastAsia="Arial"/>
                <w:b/>
                <w:sz w:val="20"/>
                <w:szCs w:val="20"/>
              </w:rPr>
              <w:t>Indicatore</w:t>
            </w:r>
          </w:p>
        </w:tc>
        <w:tc>
          <w:tcPr>
            <w:tcW w:w="1856" w:type="pct"/>
            <w:gridSpan w:val="2"/>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1AFBD595" w14:textId="77777777" w:rsidR="00A941F8" w:rsidRPr="00CB6CA6" w:rsidRDefault="00A941F8" w:rsidP="00377F3A">
            <w:pPr>
              <w:widowControl w:val="0"/>
              <w:spacing w:after="0" w:line="240" w:lineRule="auto"/>
              <w:ind w:right="80"/>
              <w:jc w:val="center"/>
              <w:rPr>
                <w:rFonts w:eastAsia="Arial"/>
                <w:b/>
                <w:sz w:val="20"/>
                <w:szCs w:val="20"/>
              </w:rPr>
            </w:pPr>
            <w:r w:rsidRPr="00CB6CA6">
              <w:rPr>
                <w:rFonts w:eastAsia="Arial"/>
                <w:b/>
                <w:sz w:val="20"/>
                <w:szCs w:val="20"/>
              </w:rPr>
              <w:t xml:space="preserve">Unità di misura </w:t>
            </w:r>
            <w:r>
              <w:rPr>
                <w:rFonts w:eastAsia="Arial"/>
                <w:b/>
                <w:sz w:val="20"/>
                <w:szCs w:val="20"/>
              </w:rPr>
              <w:t>(</w:t>
            </w:r>
            <w:r w:rsidRPr="00CB6CA6">
              <w:rPr>
                <w:rFonts w:eastAsia="Arial"/>
                <w:sz w:val="20"/>
                <w:szCs w:val="20"/>
              </w:rPr>
              <w:t>kg/anno</w:t>
            </w:r>
            <w:r>
              <w:rPr>
                <w:rFonts w:eastAsia="Arial"/>
                <w:sz w:val="20"/>
                <w:szCs w:val="20"/>
              </w:rPr>
              <w:t>)</w:t>
            </w:r>
          </w:p>
        </w:tc>
      </w:tr>
      <w:tr w:rsidR="00A941F8" w:rsidRPr="00CB6CA6" w14:paraId="37A9A4CF" w14:textId="77777777" w:rsidTr="00377F3A">
        <w:trPr>
          <w:trHeight w:val="303"/>
        </w:trPr>
        <w:tc>
          <w:tcPr>
            <w:tcW w:w="3144" w:type="pct"/>
            <w:vMerge/>
            <w:tcBorders>
              <w:top w:val="single" w:sz="5" w:space="0" w:color="CCCCCC"/>
              <w:left w:val="single" w:sz="5" w:space="0" w:color="000000"/>
              <w:bottom w:val="single" w:sz="5" w:space="0" w:color="000000"/>
              <w:right w:val="single" w:sz="5" w:space="0" w:color="000000"/>
            </w:tcBorders>
            <w:shd w:val="clear" w:color="auto" w:fill="auto"/>
            <w:tcMar>
              <w:top w:w="0" w:type="dxa"/>
              <w:left w:w="40" w:type="dxa"/>
              <w:bottom w:w="0" w:type="dxa"/>
              <w:right w:w="40" w:type="dxa"/>
            </w:tcMar>
            <w:vAlign w:val="center"/>
          </w:tcPr>
          <w:p w14:paraId="31B1CAAC" w14:textId="77777777" w:rsidR="00A941F8" w:rsidRPr="00CB6CA6" w:rsidRDefault="00A941F8" w:rsidP="00377F3A">
            <w:pPr>
              <w:widowControl w:val="0"/>
              <w:spacing w:after="0" w:line="240" w:lineRule="auto"/>
              <w:rPr>
                <w:rFonts w:eastAsia="Arial"/>
                <w:b/>
                <w:sz w:val="20"/>
                <w:szCs w:val="20"/>
              </w:rPr>
            </w:pPr>
          </w:p>
        </w:tc>
        <w:tc>
          <w:tcPr>
            <w:tcW w:w="964" w:type="pct"/>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0CB8E5B4" w14:textId="77777777" w:rsidR="00A941F8" w:rsidRPr="00CB6CA6" w:rsidRDefault="00A941F8" w:rsidP="00377F3A">
            <w:pPr>
              <w:widowControl w:val="0"/>
              <w:spacing w:after="0" w:line="240" w:lineRule="auto"/>
              <w:jc w:val="center"/>
              <w:rPr>
                <w:rFonts w:eastAsia="Arial"/>
                <w:b/>
                <w:sz w:val="20"/>
                <w:szCs w:val="20"/>
              </w:rPr>
            </w:pPr>
            <w:r w:rsidRPr="00CB6CA6">
              <w:rPr>
                <w:rFonts w:eastAsia="Arial"/>
                <w:b/>
                <w:sz w:val="20"/>
                <w:szCs w:val="20"/>
              </w:rPr>
              <w:t>PRIMA</w:t>
            </w:r>
          </w:p>
        </w:tc>
        <w:tc>
          <w:tcPr>
            <w:tcW w:w="891" w:type="pct"/>
            <w:tcBorders>
              <w:top w:val="single" w:sz="5" w:space="0" w:color="000000"/>
              <w:left w:val="single" w:sz="5" w:space="0" w:color="000000"/>
              <w:bottom w:val="nil"/>
              <w:right w:val="single" w:sz="5" w:space="0" w:color="000000"/>
            </w:tcBorders>
            <w:tcMar>
              <w:top w:w="0" w:type="dxa"/>
              <w:left w:w="0" w:type="dxa"/>
              <w:bottom w:w="0" w:type="dxa"/>
              <w:right w:w="0" w:type="dxa"/>
            </w:tcMar>
            <w:vAlign w:val="center"/>
          </w:tcPr>
          <w:p w14:paraId="2C50ED3A" w14:textId="77777777" w:rsidR="00A941F8" w:rsidRPr="00CB6CA6" w:rsidRDefault="00A941F8" w:rsidP="00377F3A">
            <w:pPr>
              <w:widowControl w:val="0"/>
              <w:spacing w:after="0" w:line="240" w:lineRule="auto"/>
              <w:jc w:val="center"/>
              <w:rPr>
                <w:rFonts w:eastAsia="Arial"/>
                <w:b/>
                <w:sz w:val="20"/>
                <w:szCs w:val="20"/>
              </w:rPr>
            </w:pPr>
            <w:r w:rsidRPr="00CB6CA6">
              <w:rPr>
                <w:rFonts w:eastAsia="Arial"/>
                <w:b/>
                <w:sz w:val="20"/>
                <w:szCs w:val="20"/>
              </w:rPr>
              <w:t>DOPO</w:t>
            </w:r>
          </w:p>
        </w:tc>
      </w:tr>
      <w:tr w:rsidR="00A941F8" w:rsidRPr="00CB6CA6" w14:paraId="6BF00E59" w14:textId="77777777" w:rsidTr="00377F3A">
        <w:tc>
          <w:tcPr>
            <w:tcW w:w="3144" w:type="pc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022471C5" w14:textId="77777777" w:rsidR="00A941F8" w:rsidRPr="00CB6CA6" w:rsidRDefault="00A941F8" w:rsidP="00377F3A">
            <w:pPr>
              <w:widowControl w:val="0"/>
              <w:spacing w:before="40" w:after="40" w:line="240" w:lineRule="auto"/>
              <w:ind w:left="141" w:right="80"/>
              <w:rPr>
                <w:rFonts w:eastAsia="Arial"/>
                <w:sz w:val="20"/>
                <w:szCs w:val="20"/>
              </w:rPr>
            </w:pPr>
            <w:r w:rsidRPr="00CB6CA6">
              <w:rPr>
                <w:rFonts w:eastAsia="Arial"/>
                <w:sz w:val="20"/>
                <w:szCs w:val="20"/>
              </w:rPr>
              <w:t xml:space="preserve">Rifiuti prodotti </w:t>
            </w:r>
            <w:r w:rsidRPr="00CB6CA6">
              <w:rPr>
                <w:rFonts w:eastAsia="Arial"/>
                <w:b/>
                <w:sz w:val="20"/>
                <w:szCs w:val="20"/>
              </w:rPr>
              <w:t>inviati a recupero</w:t>
            </w:r>
            <w:r w:rsidRPr="00CB6CA6">
              <w:rPr>
                <w:rFonts w:eastAsia="Arial"/>
                <w:sz w:val="20"/>
                <w:szCs w:val="20"/>
              </w:rPr>
              <w:t xml:space="preserve"> nella sede in cui viene realizzato il progetto</w:t>
            </w:r>
          </w:p>
        </w:tc>
        <w:tc>
          <w:tcPr>
            <w:tcW w:w="964" w:type="pc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4B2D3A81" w14:textId="77777777" w:rsidR="00A941F8" w:rsidRPr="00CB6CA6" w:rsidRDefault="00A941F8" w:rsidP="00377F3A">
            <w:pPr>
              <w:widowControl w:val="0"/>
              <w:spacing w:before="40" w:after="40" w:line="240" w:lineRule="auto"/>
              <w:ind w:left="141" w:right="80"/>
              <w:rPr>
                <w:rFonts w:eastAsia="Arial"/>
                <w:sz w:val="20"/>
                <w:szCs w:val="20"/>
              </w:rPr>
            </w:pPr>
          </w:p>
        </w:tc>
        <w:tc>
          <w:tcPr>
            <w:tcW w:w="891" w:type="pc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212A3997" w14:textId="77777777" w:rsidR="00A941F8" w:rsidRPr="00CB6CA6" w:rsidRDefault="00A941F8" w:rsidP="00377F3A">
            <w:pPr>
              <w:widowControl w:val="0"/>
              <w:spacing w:before="40" w:after="40" w:line="240" w:lineRule="auto"/>
              <w:ind w:left="141" w:right="80"/>
              <w:rPr>
                <w:rFonts w:eastAsia="Arial"/>
                <w:sz w:val="20"/>
                <w:szCs w:val="20"/>
              </w:rPr>
            </w:pPr>
          </w:p>
        </w:tc>
      </w:tr>
      <w:tr w:rsidR="00A941F8" w:rsidRPr="00CB6CA6" w14:paraId="4A8EC793" w14:textId="77777777" w:rsidTr="00377F3A">
        <w:tc>
          <w:tcPr>
            <w:tcW w:w="3144" w:type="pc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73636AE2" w14:textId="77777777" w:rsidR="00A941F8" w:rsidRPr="00CB6CA6" w:rsidRDefault="00A941F8" w:rsidP="00377F3A">
            <w:pPr>
              <w:widowControl w:val="0"/>
              <w:spacing w:before="40" w:after="40" w:line="240" w:lineRule="auto"/>
              <w:ind w:left="141" w:right="80"/>
              <w:rPr>
                <w:rFonts w:eastAsia="Arial"/>
                <w:sz w:val="20"/>
                <w:szCs w:val="20"/>
              </w:rPr>
            </w:pPr>
            <w:r w:rsidRPr="00CB6CA6">
              <w:rPr>
                <w:rFonts w:eastAsia="Arial"/>
                <w:sz w:val="20"/>
                <w:szCs w:val="20"/>
              </w:rPr>
              <w:t xml:space="preserve">Rifiuti prodotti </w:t>
            </w:r>
            <w:r w:rsidRPr="00CB6CA6">
              <w:rPr>
                <w:rFonts w:eastAsia="Arial"/>
                <w:b/>
                <w:sz w:val="20"/>
                <w:szCs w:val="20"/>
              </w:rPr>
              <w:t>inviati a smaltimento</w:t>
            </w:r>
            <w:r w:rsidRPr="00CB6CA6">
              <w:rPr>
                <w:rFonts w:eastAsia="Arial"/>
                <w:sz w:val="20"/>
                <w:szCs w:val="20"/>
              </w:rPr>
              <w:t xml:space="preserve"> nella sede in cui viene realizzato il progetto</w:t>
            </w:r>
          </w:p>
        </w:tc>
        <w:tc>
          <w:tcPr>
            <w:tcW w:w="964" w:type="pc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4808585C" w14:textId="77777777" w:rsidR="00A941F8" w:rsidRPr="00CB6CA6" w:rsidRDefault="00A941F8" w:rsidP="00377F3A">
            <w:pPr>
              <w:widowControl w:val="0"/>
              <w:spacing w:before="40" w:after="40" w:line="240" w:lineRule="auto"/>
              <w:ind w:left="141" w:right="80"/>
              <w:rPr>
                <w:rFonts w:eastAsia="Arial"/>
                <w:sz w:val="20"/>
                <w:szCs w:val="20"/>
              </w:rPr>
            </w:pPr>
          </w:p>
        </w:tc>
        <w:tc>
          <w:tcPr>
            <w:tcW w:w="891" w:type="pct"/>
            <w:tcBorders>
              <w:top w:val="single" w:sz="5" w:space="0" w:color="000000"/>
              <w:left w:val="single" w:sz="5" w:space="0" w:color="000000"/>
              <w:bottom w:val="single" w:sz="5" w:space="0" w:color="000000"/>
              <w:right w:val="single" w:sz="5" w:space="0" w:color="000000"/>
            </w:tcBorders>
            <w:tcMar>
              <w:top w:w="0" w:type="dxa"/>
              <w:left w:w="0" w:type="dxa"/>
              <w:bottom w:w="0" w:type="dxa"/>
              <w:right w:w="0" w:type="dxa"/>
            </w:tcMar>
            <w:vAlign w:val="center"/>
          </w:tcPr>
          <w:p w14:paraId="0332AFCC" w14:textId="77777777" w:rsidR="00A941F8" w:rsidRPr="00CB6CA6" w:rsidRDefault="00A941F8" w:rsidP="00377F3A">
            <w:pPr>
              <w:widowControl w:val="0"/>
              <w:spacing w:before="40" w:after="40" w:line="240" w:lineRule="auto"/>
              <w:ind w:left="141" w:right="80"/>
              <w:rPr>
                <w:rFonts w:eastAsia="Arial"/>
                <w:sz w:val="20"/>
                <w:szCs w:val="20"/>
              </w:rPr>
            </w:pPr>
          </w:p>
        </w:tc>
      </w:tr>
    </w:tbl>
    <w:tbl>
      <w:tblPr>
        <w:tblW w:w="9836" w:type="dxa"/>
        <w:tblInd w:w="-60" w:type="dxa"/>
        <w:tblLayout w:type="fixed"/>
        <w:tblLook w:val="0600" w:firstRow="0" w:lastRow="0" w:firstColumn="0" w:lastColumn="0" w:noHBand="1" w:noVBand="1"/>
      </w:tblPr>
      <w:tblGrid>
        <w:gridCol w:w="1331"/>
        <w:gridCol w:w="3259"/>
        <w:gridCol w:w="1135"/>
        <w:gridCol w:w="3080"/>
        <w:gridCol w:w="1031"/>
      </w:tblGrid>
      <w:tr w:rsidR="00A941F8" w:rsidRPr="00CB6CA6" w14:paraId="069600CD" w14:textId="77777777" w:rsidTr="00377F3A">
        <w:trPr>
          <w:trHeight w:val="240"/>
        </w:trPr>
        <w:tc>
          <w:tcPr>
            <w:tcW w:w="9836" w:type="dxa"/>
            <w:gridSpan w:val="5"/>
            <w:tcBorders>
              <w:top w:val="single" w:sz="4" w:space="0" w:color="000000"/>
              <w:left w:val="single" w:sz="4" w:space="0" w:color="000000"/>
              <w:bottom w:val="single" w:sz="6" w:space="0" w:color="000000"/>
              <w:right w:val="single" w:sz="4" w:space="0" w:color="000000"/>
            </w:tcBorders>
            <w:shd w:val="clear" w:color="auto" w:fill="D9EAD3"/>
          </w:tcPr>
          <w:p w14:paraId="628B4186" w14:textId="77777777" w:rsidR="00A941F8" w:rsidRPr="00CB6CA6" w:rsidRDefault="00A941F8" w:rsidP="00377F3A">
            <w:pPr>
              <w:spacing w:after="0" w:line="240" w:lineRule="auto"/>
              <w:ind w:left="141" w:right="80"/>
              <w:rPr>
                <w:rFonts w:eastAsia="Arial"/>
                <w:b/>
                <w:sz w:val="20"/>
                <w:szCs w:val="20"/>
              </w:rPr>
            </w:pPr>
            <w:r w:rsidRPr="00CB6CA6">
              <w:rPr>
                <w:rFonts w:eastAsia="Arial"/>
                <w:b/>
                <w:sz w:val="20"/>
                <w:szCs w:val="20"/>
              </w:rPr>
              <w:t xml:space="preserve">OBIETTIVO 5 - PREVENZIONE E RIDUZIONE DELL’INQUINAMENTO DELL’ARIA, ACQUA E SUOLO </w:t>
            </w:r>
          </w:p>
          <w:p w14:paraId="135D8A79" w14:textId="77777777" w:rsidR="00A941F8" w:rsidRPr="00CB6CA6" w:rsidRDefault="00A941F8" w:rsidP="00377F3A">
            <w:pPr>
              <w:widowControl w:val="0"/>
              <w:spacing w:after="0" w:line="240" w:lineRule="auto"/>
              <w:jc w:val="center"/>
              <w:rPr>
                <w:rFonts w:eastAsia="Arial"/>
                <w:b/>
                <w:sz w:val="20"/>
                <w:szCs w:val="20"/>
              </w:rPr>
            </w:pPr>
            <w:r w:rsidRPr="00CB6CA6">
              <w:rPr>
                <w:rFonts w:eastAsia="Arial"/>
                <w:b/>
                <w:sz w:val="20"/>
                <w:szCs w:val="20"/>
              </w:rPr>
              <w:t xml:space="preserve">Indicatori richiesti a TUTTI i progetti presentati sul bando STEP </w:t>
            </w:r>
            <w:r w:rsidRPr="00CB6CA6">
              <w:rPr>
                <w:rFonts w:eastAsia="Arial"/>
                <w:b/>
                <w:sz w:val="20"/>
                <w:szCs w:val="20"/>
              </w:rPr>
              <w:br/>
              <w:t>(</w:t>
            </w:r>
            <w:r w:rsidRPr="00CB6CA6">
              <w:rPr>
                <w:rFonts w:eastAsia="Arial"/>
                <w:b/>
                <w:i/>
                <w:sz w:val="20"/>
                <w:szCs w:val="20"/>
              </w:rPr>
              <w:t>SE PERTINENTI AL PROGETTO)</w:t>
            </w:r>
          </w:p>
        </w:tc>
      </w:tr>
      <w:tr w:rsidR="00A941F8" w:rsidRPr="00CB6CA6" w14:paraId="213A2272" w14:textId="77777777" w:rsidTr="00377F3A">
        <w:trPr>
          <w:trHeight w:val="275"/>
        </w:trPr>
        <w:tc>
          <w:tcPr>
            <w:tcW w:w="133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A97ED5" w14:textId="77777777" w:rsidR="00A941F8" w:rsidRPr="00CB6CA6" w:rsidRDefault="00A941F8" w:rsidP="00377F3A">
            <w:pPr>
              <w:spacing w:after="0" w:line="240" w:lineRule="auto"/>
              <w:jc w:val="center"/>
              <w:rPr>
                <w:rFonts w:eastAsia="Arial"/>
                <w:b/>
                <w:sz w:val="20"/>
                <w:szCs w:val="20"/>
              </w:rPr>
            </w:pPr>
          </w:p>
        </w:tc>
        <w:tc>
          <w:tcPr>
            <w:tcW w:w="4394" w:type="dxa"/>
            <w:gridSpan w:val="2"/>
            <w:tcBorders>
              <w:top w:val="single" w:sz="6" w:space="0" w:color="000000"/>
              <w:left w:val="single" w:sz="6" w:space="0" w:color="000000"/>
              <w:bottom w:val="single" w:sz="6" w:space="0" w:color="000000"/>
              <w:right w:val="single" w:sz="6" w:space="0" w:color="000000"/>
            </w:tcBorders>
            <w:shd w:val="clear" w:color="auto" w:fill="9FC5E8"/>
            <w:vAlign w:val="center"/>
          </w:tcPr>
          <w:p w14:paraId="58737A5C" w14:textId="77777777" w:rsidR="00A941F8" w:rsidRPr="00CB6CA6" w:rsidRDefault="00A941F8" w:rsidP="00377F3A">
            <w:pPr>
              <w:widowControl w:val="0"/>
              <w:spacing w:after="0" w:line="240" w:lineRule="auto"/>
              <w:jc w:val="center"/>
              <w:rPr>
                <w:rFonts w:eastAsia="Arial"/>
                <w:b/>
                <w:sz w:val="20"/>
                <w:szCs w:val="20"/>
              </w:rPr>
            </w:pPr>
            <w:r w:rsidRPr="00CB6CA6">
              <w:rPr>
                <w:rFonts w:eastAsia="Arial"/>
                <w:b/>
                <w:sz w:val="20"/>
                <w:szCs w:val="20"/>
              </w:rPr>
              <w:t>PRE INTERVENTO</w:t>
            </w:r>
          </w:p>
        </w:tc>
        <w:tc>
          <w:tcPr>
            <w:tcW w:w="4111" w:type="dxa"/>
            <w:gridSpan w:val="2"/>
            <w:tcBorders>
              <w:top w:val="single" w:sz="6" w:space="0" w:color="000000"/>
              <w:left w:val="single" w:sz="6" w:space="0" w:color="000000"/>
              <w:bottom w:val="single" w:sz="6" w:space="0" w:color="000000"/>
              <w:right w:val="single" w:sz="6" w:space="0" w:color="000000"/>
            </w:tcBorders>
            <w:shd w:val="clear" w:color="auto" w:fill="F4CCCC"/>
            <w:vAlign w:val="center"/>
          </w:tcPr>
          <w:p w14:paraId="6129F21D" w14:textId="77777777" w:rsidR="00A941F8" w:rsidRPr="00CB6CA6" w:rsidRDefault="00A941F8" w:rsidP="00377F3A">
            <w:pPr>
              <w:widowControl w:val="0"/>
              <w:spacing w:after="0" w:line="240" w:lineRule="auto"/>
              <w:jc w:val="center"/>
              <w:rPr>
                <w:rFonts w:eastAsia="Arial"/>
                <w:b/>
                <w:sz w:val="20"/>
                <w:szCs w:val="20"/>
              </w:rPr>
            </w:pPr>
            <w:proofErr w:type="gramStart"/>
            <w:r w:rsidRPr="00CB6CA6">
              <w:rPr>
                <w:rFonts w:eastAsia="Arial"/>
                <w:b/>
                <w:sz w:val="20"/>
                <w:szCs w:val="20"/>
              </w:rPr>
              <w:t>POST INTERVENTO</w:t>
            </w:r>
            <w:proofErr w:type="gramEnd"/>
          </w:p>
        </w:tc>
      </w:tr>
      <w:tr w:rsidR="00A941F8" w:rsidRPr="00CB6CA6" w14:paraId="20774AD5" w14:textId="77777777" w:rsidTr="00377F3A">
        <w:trPr>
          <w:trHeight w:val="275"/>
        </w:trPr>
        <w:tc>
          <w:tcPr>
            <w:tcW w:w="1331"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E483612" w14:textId="77777777" w:rsidR="00A941F8" w:rsidRPr="00CB6CA6" w:rsidRDefault="00A941F8" w:rsidP="00377F3A">
            <w:pPr>
              <w:spacing w:after="0" w:line="240" w:lineRule="auto"/>
              <w:jc w:val="center"/>
              <w:rPr>
                <w:rFonts w:eastAsia="Arial"/>
                <w:b/>
                <w:sz w:val="20"/>
                <w:szCs w:val="20"/>
              </w:rPr>
            </w:pPr>
            <w:r w:rsidRPr="00CB6CA6">
              <w:rPr>
                <w:rFonts w:eastAsia="Arial"/>
                <w:b/>
                <w:sz w:val="20"/>
                <w:szCs w:val="20"/>
              </w:rPr>
              <w:t xml:space="preserve">VETTORE ENERGETICO </w:t>
            </w:r>
          </w:p>
        </w:tc>
        <w:tc>
          <w:tcPr>
            <w:tcW w:w="3259"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434F3565" w14:textId="77777777" w:rsidR="00A941F8" w:rsidRPr="00CB6CA6" w:rsidRDefault="00A941F8" w:rsidP="00377F3A">
            <w:pPr>
              <w:widowControl w:val="0"/>
              <w:spacing w:after="0" w:line="240" w:lineRule="auto"/>
              <w:jc w:val="center"/>
              <w:rPr>
                <w:rFonts w:eastAsia="Arial"/>
                <w:b/>
                <w:sz w:val="20"/>
                <w:szCs w:val="20"/>
              </w:rPr>
            </w:pPr>
            <w:r w:rsidRPr="00CB6CA6">
              <w:rPr>
                <w:rFonts w:eastAsia="Arial"/>
                <w:b/>
                <w:sz w:val="20"/>
                <w:szCs w:val="20"/>
              </w:rPr>
              <w:t>Indicatore</w:t>
            </w:r>
          </w:p>
        </w:tc>
        <w:tc>
          <w:tcPr>
            <w:tcW w:w="113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0C029E6" w14:textId="77777777" w:rsidR="00A941F8" w:rsidRPr="00CB6CA6" w:rsidRDefault="00A941F8" w:rsidP="00377F3A">
            <w:pPr>
              <w:widowControl w:val="0"/>
              <w:spacing w:after="0" w:line="240" w:lineRule="auto"/>
              <w:ind w:right="-27"/>
              <w:jc w:val="center"/>
              <w:rPr>
                <w:rFonts w:eastAsia="Arial"/>
                <w:b/>
                <w:sz w:val="20"/>
                <w:szCs w:val="20"/>
              </w:rPr>
            </w:pPr>
            <w:r w:rsidRPr="00CB6CA6">
              <w:rPr>
                <w:rFonts w:eastAsia="Arial"/>
                <w:b/>
                <w:sz w:val="20"/>
                <w:szCs w:val="20"/>
              </w:rPr>
              <w:t>Unità di misura</w:t>
            </w:r>
          </w:p>
          <w:p w14:paraId="77143DF5" w14:textId="77777777" w:rsidR="00A941F8" w:rsidRPr="00CB6CA6" w:rsidRDefault="00A941F8" w:rsidP="00377F3A">
            <w:pPr>
              <w:widowControl w:val="0"/>
              <w:spacing w:after="0" w:line="240" w:lineRule="auto"/>
              <w:ind w:right="14"/>
              <w:jc w:val="center"/>
              <w:rPr>
                <w:rFonts w:eastAsia="Arial"/>
                <w:sz w:val="20"/>
                <w:szCs w:val="20"/>
              </w:rPr>
            </w:pPr>
            <w:r w:rsidRPr="00CB6CA6">
              <w:rPr>
                <w:rFonts w:eastAsia="Arial"/>
                <w:sz w:val="20"/>
                <w:szCs w:val="20"/>
              </w:rPr>
              <w:t>(kWh</w:t>
            </w:r>
          </w:p>
          <w:p w14:paraId="5E99E54D" w14:textId="77777777" w:rsidR="00A941F8" w:rsidRPr="00CB6CA6" w:rsidRDefault="00A941F8" w:rsidP="00377F3A">
            <w:pPr>
              <w:widowControl w:val="0"/>
              <w:spacing w:after="0" w:line="240" w:lineRule="auto"/>
              <w:ind w:right="-27"/>
              <w:jc w:val="center"/>
              <w:rPr>
                <w:rFonts w:eastAsia="Arial"/>
                <w:b/>
                <w:sz w:val="20"/>
                <w:szCs w:val="20"/>
              </w:rPr>
            </w:pPr>
            <w:r w:rsidRPr="00CB6CA6">
              <w:rPr>
                <w:rFonts w:eastAsia="Arial"/>
                <w:sz w:val="20"/>
                <w:szCs w:val="20"/>
              </w:rPr>
              <w:t>consumati/ anno)</w:t>
            </w:r>
            <w:r w:rsidRPr="00CB6CA6">
              <w:rPr>
                <w:rFonts w:eastAsia="Arial"/>
                <w:sz w:val="20"/>
                <w:szCs w:val="20"/>
                <w:vertAlign w:val="superscript"/>
              </w:rPr>
              <w:footnoteReference w:id="1"/>
            </w:r>
          </w:p>
          <w:p w14:paraId="50FE9A35" w14:textId="77777777" w:rsidR="00A941F8" w:rsidRPr="00CB6CA6" w:rsidRDefault="00A941F8" w:rsidP="00377F3A">
            <w:pPr>
              <w:widowControl w:val="0"/>
              <w:spacing w:after="0" w:line="240" w:lineRule="auto"/>
              <w:ind w:right="-27"/>
              <w:jc w:val="center"/>
              <w:rPr>
                <w:rFonts w:eastAsia="Arial"/>
                <w:b/>
                <w:sz w:val="20"/>
                <w:szCs w:val="20"/>
              </w:rPr>
            </w:pPr>
          </w:p>
        </w:tc>
        <w:tc>
          <w:tcPr>
            <w:tcW w:w="308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526EB7EC" w14:textId="77777777" w:rsidR="00A941F8" w:rsidRPr="00CB6CA6" w:rsidRDefault="00A941F8" w:rsidP="00377F3A">
            <w:pPr>
              <w:widowControl w:val="0"/>
              <w:spacing w:after="0" w:line="240" w:lineRule="auto"/>
              <w:jc w:val="center"/>
              <w:rPr>
                <w:rFonts w:eastAsia="Arial"/>
                <w:b/>
                <w:sz w:val="20"/>
                <w:szCs w:val="20"/>
              </w:rPr>
            </w:pPr>
            <w:r w:rsidRPr="00CB6CA6">
              <w:rPr>
                <w:rFonts w:eastAsia="Arial"/>
                <w:b/>
                <w:sz w:val="20"/>
                <w:szCs w:val="20"/>
              </w:rPr>
              <w:t>Indicatore</w:t>
            </w:r>
          </w:p>
        </w:tc>
        <w:tc>
          <w:tcPr>
            <w:tcW w:w="1031" w:type="dxa"/>
            <w:vMerge w:val="restart"/>
            <w:tcBorders>
              <w:top w:val="single" w:sz="4" w:space="0" w:color="000000"/>
              <w:left w:val="single" w:sz="6" w:space="0" w:color="000000"/>
              <w:bottom w:val="single" w:sz="4" w:space="0" w:color="000000"/>
              <w:right w:val="single" w:sz="4" w:space="0" w:color="000000"/>
            </w:tcBorders>
            <w:shd w:val="clear" w:color="auto" w:fill="auto"/>
            <w:vAlign w:val="center"/>
          </w:tcPr>
          <w:p w14:paraId="7C92BC50" w14:textId="77777777" w:rsidR="00A941F8" w:rsidRPr="00CB6CA6" w:rsidRDefault="00A941F8" w:rsidP="00377F3A">
            <w:pPr>
              <w:widowControl w:val="0"/>
              <w:spacing w:after="0" w:line="240" w:lineRule="auto"/>
              <w:ind w:right="14"/>
              <w:jc w:val="center"/>
              <w:rPr>
                <w:rFonts w:eastAsia="Arial"/>
                <w:sz w:val="20"/>
                <w:szCs w:val="20"/>
              </w:rPr>
            </w:pPr>
            <w:r w:rsidRPr="00CB6CA6">
              <w:rPr>
                <w:rFonts w:eastAsia="Arial"/>
                <w:b/>
                <w:sz w:val="20"/>
                <w:szCs w:val="20"/>
              </w:rPr>
              <w:t xml:space="preserve">Unità di misura </w:t>
            </w:r>
            <w:r w:rsidRPr="00CB6CA6">
              <w:rPr>
                <w:rFonts w:eastAsia="Arial"/>
                <w:sz w:val="20"/>
                <w:szCs w:val="20"/>
              </w:rPr>
              <w:t>(kWh</w:t>
            </w:r>
          </w:p>
          <w:p w14:paraId="244F3244" w14:textId="77777777" w:rsidR="00A941F8" w:rsidRPr="00CB6CA6" w:rsidRDefault="00A941F8" w:rsidP="00377F3A">
            <w:pPr>
              <w:widowControl w:val="0"/>
              <w:spacing w:after="0" w:line="240" w:lineRule="auto"/>
              <w:ind w:right="-27"/>
              <w:jc w:val="center"/>
              <w:rPr>
                <w:rFonts w:eastAsia="Arial"/>
                <w:b/>
                <w:sz w:val="20"/>
                <w:szCs w:val="20"/>
              </w:rPr>
            </w:pPr>
            <w:r w:rsidRPr="00CB6CA6">
              <w:rPr>
                <w:rFonts w:eastAsia="Arial"/>
                <w:sz w:val="20"/>
                <w:szCs w:val="20"/>
              </w:rPr>
              <w:t>consumati/ anno)</w:t>
            </w:r>
            <w:r w:rsidRPr="00CB6CA6">
              <w:rPr>
                <w:rFonts w:eastAsia="Arial"/>
                <w:sz w:val="20"/>
                <w:szCs w:val="20"/>
                <w:vertAlign w:val="superscript"/>
              </w:rPr>
              <w:t xml:space="preserve"> </w:t>
            </w:r>
          </w:p>
          <w:p w14:paraId="0D480F15" w14:textId="77777777" w:rsidR="00A941F8" w:rsidRPr="00CB6CA6" w:rsidRDefault="00A941F8" w:rsidP="00377F3A">
            <w:pPr>
              <w:widowControl w:val="0"/>
              <w:spacing w:after="0" w:line="240" w:lineRule="auto"/>
              <w:ind w:right="-27"/>
              <w:jc w:val="center"/>
              <w:rPr>
                <w:rFonts w:eastAsia="Arial"/>
                <w:b/>
                <w:sz w:val="20"/>
                <w:szCs w:val="20"/>
              </w:rPr>
            </w:pPr>
          </w:p>
        </w:tc>
      </w:tr>
      <w:tr w:rsidR="00A941F8" w:rsidRPr="00CB6CA6" w14:paraId="26FB6400" w14:textId="77777777" w:rsidTr="00377F3A">
        <w:trPr>
          <w:trHeight w:val="306"/>
        </w:trPr>
        <w:tc>
          <w:tcPr>
            <w:tcW w:w="133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B7E9BAE" w14:textId="77777777" w:rsidR="00A941F8" w:rsidRPr="00CB6CA6" w:rsidRDefault="00A941F8" w:rsidP="00377F3A">
            <w:pPr>
              <w:widowControl w:val="0"/>
              <w:spacing w:after="0" w:line="240" w:lineRule="auto"/>
              <w:rPr>
                <w:rFonts w:eastAsia="Arial"/>
                <w:b/>
                <w:sz w:val="20"/>
                <w:szCs w:val="20"/>
              </w:rPr>
            </w:pPr>
          </w:p>
        </w:tc>
        <w:tc>
          <w:tcPr>
            <w:tcW w:w="325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32734EE" w14:textId="77777777" w:rsidR="00A941F8" w:rsidRPr="00CB6CA6" w:rsidRDefault="00A941F8" w:rsidP="00377F3A">
            <w:pPr>
              <w:widowControl w:val="0"/>
              <w:spacing w:after="0" w:line="240" w:lineRule="auto"/>
              <w:rPr>
                <w:rFonts w:eastAsia="Arial"/>
                <w:b/>
                <w:sz w:val="20"/>
                <w:szCs w:val="20"/>
              </w:rPr>
            </w:pPr>
          </w:p>
        </w:tc>
        <w:tc>
          <w:tcPr>
            <w:tcW w:w="113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2267CAD" w14:textId="77777777" w:rsidR="00A941F8" w:rsidRPr="00CB6CA6" w:rsidRDefault="00A941F8" w:rsidP="00377F3A">
            <w:pPr>
              <w:widowControl w:val="0"/>
              <w:spacing w:after="0" w:line="240" w:lineRule="auto"/>
              <w:rPr>
                <w:rFonts w:eastAsia="Arial"/>
                <w:b/>
                <w:sz w:val="20"/>
                <w:szCs w:val="20"/>
              </w:rPr>
            </w:pPr>
          </w:p>
        </w:tc>
        <w:tc>
          <w:tcPr>
            <w:tcW w:w="308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98A0078" w14:textId="77777777" w:rsidR="00A941F8" w:rsidRPr="00CB6CA6" w:rsidRDefault="00A941F8" w:rsidP="00377F3A">
            <w:pPr>
              <w:widowControl w:val="0"/>
              <w:spacing w:after="0" w:line="240" w:lineRule="auto"/>
              <w:rPr>
                <w:rFonts w:eastAsia="Arial"/>
                <w:b/>
                <w:sz w:val="20"/>
                <w:szCs w:val="20"/>
              </w:rPr>
            </w:pPr>
          </w:p>
        </w:tc>
        <w:tc>
          <w:tcPr>
            <w:tcW w:w="1031" w:type="dxa"/>
            <w:vMerge/>
            <w:tcBorders>
              <w:top w:val="single" w:sz="4" w:space="0" w:color="000000"/>
              <w:left w:val="single" w:sz="6" w:space="0" w:color="000000"/>
              <w:bottom w:val="single" w:sz="4" w:space="0" w:color="000000"/>
              <w:right w:val="single" w:sz="4" w:space="0" w:color="000000"/>
            </w:tcBorders>
            <w:shd w:val="clear" w:color="auto" w:fill="auto"/>
            <w:vAlign w:val="center"/>
          </w:tcPr>
          <w:p w14:paraId="4E40CCBE" w14:textId="77777777" w:rsidR="00A941F8" w:rsidRPr="00CB6CA6" w:rsidRDefault="00A941F8" w:rsidP="00377F3A">
            <w:pPr>
              <w:widowControl w:val="0"/>
              <w:spacing w:after="0" w:line="240" w:lineRule="auto"/>
              <w:rPr>
                <w:rFonts w:eastAsia="Arial"/>
                <w:b/>
                <w:sz w:val="20"/>
                <w:szCs w:val="20"/>
              </w:rPr>
            </w:pPr>
          </w:p>
        </w:tc>
      </w:tr>
      <w:tr w:rsidR="00A941F8" w:rsidRPr="00CB6CA6" w14:paraId="4284956E" w14:textId="77777777" w:rsidTr="00377F3A">
        <w:trPr>
          <w:trHeight w:val="510"/>
        </w:trPr>
        <w:tc>
          <w:tcPr>
            <w:tcW w:w="133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53818B6" w14:textId="77777777" w:rsidR="00A941F8" w:rsidRPr="00CB6CA6" w:rsidRDefault="00A941F8" w:rsidP="00377F3A">
            <w:pPr>
              <w:widowControl w:val="0"/>
              <w:spacing w:after="0" w:line="240" w:lineRule="auto"/>
              <w:rPr>
                <w:rFonts w:eastAsia="Arial"/>
                <w:b/>
                <w:sz w:val="20"/>
                <w:szCs w:val="20"/>
              </w:rPr>
            </w:pPr>
          </w:p>
        </w:tc>
        <w:tc>
          <w:tcPr>
            <w:tcW w:w="325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2418C740" w14:textId="77777777" w:rsidR="00A941F8" w:rsidRPr="00CB6CA6" w:rsidRDefault="00A941F8" w:rsidP="00377F3A">
            <w:pPr>
              <w:widowControl w:val="0"/>
              <w:spacing w:after="0" w:line="240" w:lineRule="auto"/>
              <w:rPr>
                <w:rFonts w:eastAsia="Arial"/>
                <w:b/>
                <w:sz w:val="20"/>
                <w:szCs w:val="20"/>
              </w:rPr>
            </w:pPr>
          </w:p>
        </w:tc>
        <w:tc>
          <w:tcPr>
            <w:tcW w:w="113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65A0A083" w14:textId="77777777" w:rsidR="00A941F8" w:rsidRPr="00CB6CA6" w:rsidRDefault="00A941F8" w:rsidP="00377F3A">
            <w:pPr>
              <w:widowControl w:val="0"/>
              <w:spacing w:after="0" w:line="240" w:lineRule="auto"/>
              <w:rPr>
                <w:rFonts w:eastAsia="Arial"/>
                <w:b/>
                <w:sz w:val="20"/>
                <w:szCs w:val="20"/>
              </w:rPr>
            </w:pPr>
          </w:p>
        </w:tc>
        <w:tc>
          <w:tcPr>
            <w:tcW w:w="308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5E3ABF9E" w14:textId="77777777" w:rsidR="00A941F8" w:rsidRPr="00CB6CA6" w:rsidRDefault="00A941F8" w:rsidP="00377F3A">
            <w:pPr>
              <w:widowControl w:val="0"/>
              <w:spacing w:after="0" w:line="240" w:lineRule="auto"/>
              <w:rPr>
                <w:rFonts w:eastAsia="Arial"/>
                <w:b/>
                <w:sz w:val="20"/>
                <w:szCs w:val="20"/>
              </w:rPr>
            </w:pPr>
          </w:p>
        </w:tc>
        <w:tc>
          <w:tcPr>
            <w:tcW w:w="1031" w:type="dxa"/>
            <w:vMerge/>
            <w:tcBorders>
              <w:top w:val="single" w:sz="4" w:space="0" w:color="000000"/>
              <w:left w:val="single" w:sz="6" w:space="0" w:color="000000"/>
              <w:bottom w:val="single" w:sz="4" w:space="0" w:color="000000"/>
              <w:right w:val="single" w:sz="4" w:space="0" w:color="000000"/>
            </w:tcBorders>
            <w:shd w:val="clear" w:color="auto" w:fill="auto"/>
            <w:vAlign w:val="center"/>
          </w:tcPr>
          <w:p w14:paraId="0ED5FE2C" w14:textId="77777777" w:rsidR="00A941F8" w:rsidRPr="00CB6CA6" w:rsidRDefault="00A941F8" w:rsidP="00377F3A">
            <w:pPr>
              <w:widowControl w:val="0"/>
              <w:spacing w:after="0" w:line="240" w:lineRule="auto"/>
              <w:rPr>
                <w:rFonts w:eastAsia="Arial"/>
                <w:b/>
                <w:sz w:val="20"/>
                <w:szCs w:val="20"/>
              </w:rPr>
            </w:pPr>
          </w:p>
        </w:tc>
      </w:tr>
      <w:tr w:rsidR="00A941F8" w:rsidRPr="00CB6CA6" w14:paraId="7D27855B" w14:textId="77777777" w:rsidTr="00377F3A">
        <w:trPr>
          <w:trHeight w:val="242"/>
        </w:trPr>
        <w:tc>
          <w:tcPr>
            <w:tcW w:w="133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736586AF" w14:textId="77777777" w:rsidR="00A941F8" w:rsidRPr="00CB6CA6" w:rsidRDefault="00A941F8" w:rsidP="00377F3A">
            <w:pPr>
              <w:widowControl w:val="0"/>
              <w:spacing w:after="0" w:line="240" w:lineRule="auto"/>
              <w:rPr>
                <w:rFonts w:eastAsia="Arial"/>
                <w:b/>
                <w:sz w:val="20"/>
                <w:szCs w:val="20"/>
              </w:rPr>
            </w:pPr>
          </w:p>
        </w:tc>
        <w:tc>
          <w:tcPr>
            <w:tcW w:w="3259"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8ECCCBB" w14:textId="77777777" w:rsidR="00A941F8" w:rsidRPr="00CB6CA6" w:rsidRDefault="00A941F8" w:rsidP="00377F3A">
            <w:pPr>
              <w:widowControl w:val="0"/>
              <w:spacing w:after="0" w:line="240" w:lineRule="auto"/>
              <w:rPr>
                <w:rFonts w:eastAsia="Arial"/>
                <w:b/>
                <w:sz w:val="20"/>
                <w:szCs w:val="20"/>
              </w:rPr>
            </w:pPr>
          </w:p>
        </w:tc>
        <w:tc>
          <w:tcPr>
            <w:tcW w:w="113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4F76DDCD" w14:textId="77777777" w:rsidR="00A941F8" w:rsidRPr="00CB6CA6" w:rsidRDefault="00A941F8" w:rsidP="00377F3A">
            <w:pPr>
              <w:widowControl w:val="0"/>
              <w:spacing w:after="0" w:line="240" w:lineRule="auto"/>
              <w:rPr>
                <w:rFonts w:eastAsia="Arial"/>
                <w:b/>
                <w:sz w:val="20"/>
                <w:szCs w:val="20"/>
              </w:rPr>
            </w:pPr>
          </w:p>
        </w:tc>
        <w:tc>
          <w:tcPr>
            <w:tcW w:w="3080"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E27E056" w14:textId="77777777" w:rsidR="00A941F8" w:rsidRPr="00CB6CA6" w:rsidRDefault="00A941F8" w:rsidP="00377F3A">
            <w:pPr>
              <w:widowControl w:val="0"/>
              <w:spacing w:after="0" w:line="240" w:lineRule="auto"/>
              <w:rPr>
                <w:rFonts w:eastAsia="Arial"/>
                <w:b/>
                <w:sz w:val="20"/>
                <w:szCs w:val="20"/>
              </w:rPr>
            </w:pPr>
          </w:p>
        </w:tc>
        <w:tc>
          <w:tcPr>
            <w:tcW w:w="1031" w:type="dxa"/>
            <w:vMerge/>
            <w:tcBorders>
              <w:top w:val="single" w:sz="4" w:space="0" w:color="000000"/>
              <w:left w:val="single" w:sz="6" w:space="0" w:color="000000"/>
              <w:bottom w:val="single" w:sz="4" w:space="0" w:color="000000"/>
              <w:right w:val="single" w:sz="4" w:space="0" w:color="000000"/>
            </w:tcBorders>
            <w:shd w:val="clear" w:color="auto" w:fill="auto"/>
            <w:vAlign w:val="center"/>
          </w:tcPr>
          <w:p w14:paraId="7AD5F511" w14:textId="77777777" w:rsidR="00A941F8" w:rsidRPr="00CB6CA6" w:rsidRDefault="00A941F8" w:rsidP="00377F3A">
            <w:pPr>
              <w:widowControl w:val="0"/>
              <w:spacing w:after="0" w:line="240" w:lineRule="auto"/>
              <w:rPr>
                <w:rFonts w:eastAsia="Arial"/>
                <w:b/>
                <w:sz w:val="20"/>
                <w:szCs w:val="20"/>
              </w:rPr>
            </w:pPr>
          </w:p>
        </w:tc>
      </w:tr>
      <w:tr w:rsidR="00A941F8" w:rsidRPr="00CB6CA6" w14:paraId="5F347DC3" w14:textId="77777777" w:rsidTr="00377F3A">
        <w:trPr>
          <w:trHeight w:val="1418"/>
        </w:trPr>
        <w:tc>
          <w:tcPr>
            <w:tcW w:w="1331" w:type="dxa"/>
            <w:tcBorders>
              <w:top w:val="single" w:sz="6" w:space="0" w:color="000000"/>
              <w:left w:val="single" w:sz="4" w:space="0" w:color="000000"/>
              <w:bottom w:val="single" w:sz="4" w:space="0" w:color="000000"/>
              <w:right w:val="single" w:sz="4" w:space="0" w:color="000000"/>
            </w:tcBorders>
            <w:shd w:val="clear" w:color="auto" w:fill="auto"/>
            <w:vAlign w:val="center"/>
          </w:tcPr>
          <w:p w14:paraId="703401BF" w14:textId="77777777" w:rsidR="00A941F8" w:rsidRPr="00CB6CA6" w:rsidRDefault="00A941F8" w:rsidP="00377F3A">
            <w:pPr>
              <w:widowControl w:val="0"/>
              <w:spacing w:after="0" w:line="240" w:lineRule="auto"/>
              <w:ind w:left="45" w:right="45"/>
              <w:rPr>
                <w:rFonts w:eastAsia="Arial"/>
                <w:sz w:val="20"/>
                <w:szCs w:val="20"/>
              </w:rPr>
            </w:pPr>
            <w:r w:rsidRPr="00CB6CA6">
              <w:rPr>
                <w:rFonts w:eastAsia="Arial"/>
                <w:sz w:val="20"/>
                <w:szCs w:val="20"/>
              </w:rPr>
              <w:t xml:space="preserve">es. metano/ gasolio/ </w:t>
            </w:r>
            <w:proofErr w:type="spellStart"/>
            <w:r w:rsidRPr="00CB6CA6">
              <w:rPr>
                <w:rFonts w:eastAsia="Arial"/>
                <w:sz w:val="20"/>
                <w:szCs w:val="20"/>
              </w:rPr>
              <w:t>gpl</w:t>
            </w:r>
            <w:proofErr w:type="spellEnd"/>
          </w:p>
        </w:tc>
        <w:tc>
          <w:tcPr>
            <w:tcW w:w="3259" w:type="dxa"/>
            <w:tcBorders>
              <w:top w:val="single" w:sz="6" w:space="0" w:color="000000"/>
              <w:left w:val="single" w:sz="4" w:space="0" w:color="000000"/>
              <w:bottom w:val="single" w:sz="4" w:space="0" w:color="000000"/>
              <w:right w:val="single" w:sz="4" w:space="0" w:color="000000"/>
            </w:tcBorders>
            <w:shd w:val="clear" w:color="auto" w:fill="auto"/>
            <w:vAlign w:val="center"/>
          </w:tcPr>
          <w:p w14:paraId="1633E8D0" w14:textId="77777777" w:rsidR="00A941F8" w:rsidRPr="00CB6CA6" w:rsidRDefault="00A941F8" w:rsidP="00377F3A">
            <w:pPr>
              <w:widowControl w:val="0"/>
              <w:spacing w:after="0" w:line="240" w:lineRule="auto"/>
              <w:ind w:left="79" w:right="79"/>
              <w:rPr>
                <w:rFonts w:eastAsia="Arial"/>
                <w:sz w:val="20"/>
                <w:szCs w:val="20"/>
              </w:rPr>
            </w:pPr>
            <w:r w:rsidRPr="00CB6CA6">
              <w:rPr>
                <w:rFonts w:eastAsia="Arial"/>
                <w:b/>
                <w:sz w:val="20"/>
                <w:szCs w:val="20"/>
              </w:rPr>
              <w:t>Consumo annuo di energia per combustibile/vettore</w:t>
            </w:r>
            <w:r w:rsidRPr="00CB6CA6">
              <w:rPr>
                <w:rFonts w:eastAsia="Arial"/>
                <w:sz w:val="20"/>
                <w:szCs w:val="20"/>
              </w:rPr>
              <w:t xml:space="preserve"> per il </w:t>
            </w:r>
            <w:r w:rsidRPr="00CB6CA6">
              <w:rPr>
                <w:rFonts w:eastAsia="Arial"/>
                <w:b/>
                <w:sz w:val="20"/>
                <w:szCs w:val="20"/>
              </w:rPr>
              <w:t xml:space="preserve">riscaldamento, alimentazione di macchinari, attrezzature e impianti </w:t>
            </w:r>
            <w:r w:rsidRPr="00CB6CA6">
              <w:rPr>
                <w:rFonts w:eastAsia="Arial"/>
                <w:sz w:val="20"/>
                <w:szCs w:val="20"/>
              </w:rPr>
              <w:t>della unità locale aziendale in cui viene realizzato il progetto</w:t>
            </w:r>
          </w:p>
        </w:tc>
        <w:tc>
          <w:tcPr>
            <w:tcW w:w="1135" w:type="dxa"/>
            <w:tcBorders>
              <w:top w:val="single" w:sz="6" w:space="0" w:color="000000"/>
              <w:bottom w:val="single" w:sz="4" w:space="0" w:color="000000"/>
              <w:right w:val="single" w:sz="4" w:space="0" w:color="000000"/>
            </w:tcBorders>
            <w:shd w:val="clear" w:color="auto" w:fill="auto"/>
            <w:vAlign w:val="center"/>
          </w:tcPr>
          <w:p w14:paraId="607720BE" w14:textId="77777777" w:rsidR="00A941F8" w:rsidRPr="00CB6CA6" w:rsidRDefault="00A941F8" w:rsidP="00377F3A">
            <w:pPr>
              <w:spacing w:after="0" w:line="240" w:lineRule="auto"/>
              <w:ind w:right="14"/>
              <w:jc w:val="center"/>
              <w:rPr>
                <w:rFonts w:eastAsia="Arial"/>
                <w:sz w:val="20"/>
                <w:szCs w:val="20"/>
              </w:rPr>
            </w:pPr>
          </w:p>
        </w:tc>
        <w:tc>
          <w:tcPr>
            <w:tcW w:w="3080" w:type="dxa"/>
            <w:tcBorders>
              <w:top w:val="single" w:sz="6" w:space="0" w:color="000000"/>
              <w:left w:val="single" w:sz="4" w:space="0" w:color="000000"/>
              <w:bottom w:val="single" w:sz="4" w:space="0" w:color="000000"/>
              <w:right w:val="single" w:sz="4" w:space="0" w:color="000000"/>
            </w:tcBorders>
            <w:shd w:val="clear" w:color="auto" w:fill="auto"/>
            <w:vAlign w:val="center"/>
          </w:tcPr>
          <w:p w14:paraId="5530072B" w14:textId="77777777" w:rsidR="00A941F8" w:rsidRPr="00CB6CA6" w:rsidRDefault="00A941F8" w:rsidP="00377F3A">
            <w:pPr>
              <w:widowControl w:val="0"/>
              <w:spacing w:after="0" w:line="240" w:lineRule="auto"/>
              <w:ind w:left="79" w:right="79"/>
              <w:rPr>
                <w:rFonts w:eastAsia="Arial"/>
                <w:sz w:val="20"/>
                <w:szCs w:val="20"/>
              </w:rPr>
            </w:pPr>
            <w:r w:rsidRPr="00CB6CA6">
              <w:rPr>
                <w:rFonts w:eastAsia="Arial"/>
                <w:b/>
                <w:sz w:val="20"/>
                <w:szCs w:val="20"/>
              </w:rPr>
              <w:t>Consumo di energia per combustibile/vettore</w:t>
            </w:r>
            <w:r w:rsidRPr="00CB6CA6">
              <w:rPr>
                <w:rFonts w:eastAsia="Arial"/>
                <w:sz w:val="20"/>
                <w:szCs w:val="20"/>
              </w:rPr>
              <w:t xml:space="preserve"> in un anno per il </w:t>
            </w:r>
            <w:r w:rsidRPr="00CB6CA6">
              <w:rPr>
                <w:rFonts w:eastAsia="Arial"/>
                <w:b/>
                <w:sz w:val="20"/>
                <w:szCs w:val="20"/>
              </w:rPr>
              <w:t xml:space="preserve">riscaldamento, alimentazione di macchinari, attrezzature e impianti </w:t>
            </w:r>
            <w:r w:rsidRPr="00CB6CA6">
              <w:rPr>
                <w:rFonts w:eastAsia="Arial"/>
                <w:sz w:val="20"/>
                <w:szCs w:val="20"/>
              </w:rPr>
              <w:t xml:space="preserve">della unità locale aziendale </w:t>
            </w:r>
            <w:r w:rsidRPr="00CB6CA6">
              <w:rPr>
                <w:rFonts w:eastAsia="Arial"/>
                <w:b/>
                <w:sz w:val="20"/>
                <w:szCs w:val="20"/>
              </w:rPr>
              <w:t xml:space="preserve">dopo </w:t>
            </w:r>
            <w:r w:rsidRPr="00CB6CA6">
              <w:rPr>
                <w:rFonts w:eastAsia="Arial"/>
                <w:sz w:val="20"/>
                <w:szCs w:val="20"/>
              </w:rPr>
              <w:t>la realizzazione del progetto (stima)</w:t>
            </w:r>
          </w:p>
        </w:tc>
        <w:tc>
          <w:tcPr>
            <w:tcW w:w="1031" w:type="dxa"/>
            <w:tcBorders>
              <w:bottom w:val="single" w:sz="4" w:space="0" w:color="000000"/>
              <w:right w:val="single" w:sz="4" w:space="0" w:color="000000"/>
            </w:tcBorders>
            <w:shd w:val="clear" w:color="auto" w:fill="auto"/>
            <w:vAlign w:val="center"/>
          </w:tcPr>
          <w:p w14:paraId="2E8FD6E9" w14:textId="77777777" w:rsidR="00A941F8" w:rsidRPr="00CB6CA6" w:rsidRDefault="00A941F8" w:rsidP="00377F3A">
            <w:pPr>
              <w:spacing w:after="0" w:line="240" w:lineRule="auto"/>
              <w:ind w:right="96"/>
              <w:jc w:val="center"/>
              <w:rPr>
                <w:rFonts w:eastAsia="Arial"/>
                <w:sz w:val="20"/>
                <w:szCs w:val="20"/>
              </w:rPr>
            </w:pPr>
          </w:p>
        </w:tc>
      </w:tr>
      <w:tr w:rsidR="00A941F8" w:rsidRPr="00CB6CA6" w14:paraId="672846EB" w14:textId="77777777" w:rsidTr="00377F3A">
        <w:trPr>
          <w:trHeight w:val="1121"/>
        </w:trPr>
        <w:tc>
          <w:tcPr>
            <w:tcW w:w="1331" w:type="dxa"/>
            <w:tcBorders>
              <w:left w:val="single" w:sz="4" w:space="0" w:color="000000"/>
              <w:bottom w:val="single" w:sz="4" w:space="0" w:color="000000"/>
              <w:right w:val="single" w:sz="4" w:space="0" w:color="000000"/>
            </w:tcBorders>
            <w:shd w:val="clear" w:color="auto" w:fill="auto"/>
            <w:vAlign w:val="center"/>
          </w:tcPr>
          <w:p w14:paraId="7BC988DD" w14:textId="77777777" w:rsidR="00A941F8" w:rsidRPr="00CB6CA6" w:rsidRDefault="00A941F8" w:rsidP="00377F3A">
            <w:pPr>
              <w:widowControl w:val="0"/>
              <w:spacing w:after="0" w:line="240" w:lineRule="auto"/>
              <w:ind w:left="45" w:right="45"/>
              <w:rPr>
                <w:rFonts w:eastAsia="Arial"/>
                <w:sz w:val="20"/>
                <w:szCs w:val="20"/>
              </w:rPr>
            </w:pPr>
            <w:r w:rsidRPr="00CB6CA6">
              <w:rPr>
                <w:rFonts w:eastAsia="Arial"/>
                <w:sz w:val="20"/>
                <w:szCs w:val="20"/>
              </w:rPr>
              <w:t>es. energia elettrica da fonti fossili</w:t>
            </w:r>
          </w:p>
        </w:tc>
        <w:tc>
          <w:tcPr>
            <w:tcW w:w="3259" w:type="dxa"/>
            <w:tcBorders>
              <w:left w:val="single" w:sz="4" w:space="0" w:color="000000"/>
              <w:bottom w:val="single" w:sz="4" w:space="0" w:color="000000"/>
              <w:right w:val="single" w:sz="4" w:space="0" w:color="000000"/>
            </w:tcBorders>
            <w:shd w:val="clear" w:color="auto" w:fill="auto"/>
            <w:vAlign w:val="center"/>
          </w:tcPr>
          <w:p w14:paraId="7D947D1E" w14:textId="77777777" w:rsidR="00A941F8" w:rsidRPr="00CB6CA6" w:rsidRDefault="00A941F8" w:rsidP="00377F3A">
            <w:pPr>
              <w:widowControl w:val="0"/>
              <w:spacing w:after="0" w:line="240" w:lineRule="auto"/>
              <w:ind w:left="79" w:right="79"/>
              <w:rPr>
                <w:rFonts w:eastAsia="Arial"/>
                <w:sz w:val="20"/>
                <w:szCs w:val="20"/>
              </w:rPr>
            </w:pPr>
            <w:r w:rsidRPr="00CB6CA6">
              <w:rPr>
                <w:rFonts w:eastAsia="Arial"/>
                <w:b/>
                <w:sz w:val="20"/>
                <w:szCs w:val="20"/>
              </w:rPr>
              <w:t xml:space="preserve">Consumo annuo di energia elettrica da fonti fossili </w:t>
            </w:r>
            <w:r w:rsidRPr="00CB6CA6">
              <w:rPr>
                <w:rFonts w:eastAsia="Arial"/>
                <w:sz w:val="20"/>
                <w:szCs w:val="20"/>
              </w:rPr>
              <w:t>nella unità locale aziendale in cui viene realizzato il progetto</w:t>
            </w:r>
          </w:p>
        </w:tc>
        <w:tc>
          <w:tcPr>
            <w:tcW w:w="1135" w:type="dxa"/>
            <w:tcBorders>
              <w:bottom w:val="single" w:sz="4" w:space="0" w:color="000000"/>
              <w:right w:val="single" w:sz="4" w:space="0" w:color="000000"/>
            </w:tcBorders>
            <w:shd w:val="clear" w:color="auto" w:fill="auto"/>
            <w:vAlign w:val="center"/>
          </w:tcPr>
          <w:p w14:paraId="4490EB66" w14:textId="77777777" w:rsidR="00A941F8" w:rsidRPr="00CB6CA6" w:rsidRDefault="00A941F8" w:rsidP="00377F3A">
            <w:pPr>
              <w:spacing w:after="0" w:line="240" w:lineRule="auto"/>
              <w:ind w:right="96"/>
              <w:jc w:val="center"/>
              <w:rPr>
                <w:rFonts w:eastAsia="Arial"/>
                <w:sz w:val="20"/>
                <w:szCs w:val="20"/>
              </w:rPr>
            </w:pPr>
          </w:p>
        </w:tc>
        <w:tc>
          <w:tcPr>
            <w:tcW w:w="3080" w:type="dxa"/>
            <w:tcBorders>
              <w:left w:val="single" w:sz="4" w:space="0" w:color="000000"/>
              <w:bottom w:val="single" w:sz="4" w:space="0" w:color="000000"/>
              <w:right w:val="single" w:sz="4" w:space="0" w:color="000000"/>
            </w:tcBorders>
            <w:shd w:val="clear" w:color="auto" w:fill="auto"/>
            <w:vAlign w:val="center"/>
          </w:tcPr>
          <w:p w14:paraId="06A37981" w14:textId="77777777" w:rsidR="00A941F8" w:rsidRPr="00CB6CA6" w:rsidRDefault="00A941F8" w:rsidP="00377F3A">
            <w:pPr>
              <w:widowControl w:val="0"/>
              <w:spacing w:after="0" w:line="240" w:lineRule="auto"/>
              <w:ind w:left="79" w:right="79"/>
              <w:rPr>
                <w:rFonts w:eastAsia="Arial"/>
                <w:b/>
                <w:sz w:val="20"/>
                <w:szCs w:val="20"/>
              </w:rPr>
            </w:pPr>
            <w:r w:rsidRPr="00CB6CA6">
              <w:rPr>
                <w:rFonts w:eastAsia="Arial"/>
                <w:b/>
                <w:sz w:val="20"/>
                <w:szCs w:val="20"/>
              </w:rPr>
              <w:t xml:space="preserve">Consumo di energia elettrica da fonti fossili </w:t>
            </w:r>
            <w:r w:rsidRPr="00CB6CA6">
              <w:rPr>
                <w:rFonts w:eastAsia="Arial"/>
                <w:sz w:val="20"/>
                <w:szCs w:val="20"/>
              </w:rPr>
              <w:t xml:space="preserve">  in un anno nella unità locale aziendale </w:t>
            </w:r>
            <w:r w:rsidRPr="00CB6CA6">
              <w:rPr>
                <w:rFonts w:eastAsia="Arial"/>
                <w:b/>
                <w:sz w:val="20"/>
                <w:szCs w:val="20"/>
              </w:rPr>
              <w:t xml:space="preserve">dopo </w:t>
            </w:r>
            <w:r w:rsidRPr="00CB6CA6">
              <w:rPr>
                <w:rFonts w:eastAsia="Arial"/>
                <w:sz w:val="20"/>
                <w:szCs w:val="20"/>
              </w:rPr>
              <w:t>la realizzazione del progetto (stima)</w:t>
            </w:r>
          </w:p>
        </w:tc>
        <w:tc>
          <w:tcPr>
            <w:tcW w:w="1031" w:type="dxa"/>
            <w:tcBorders>
              <w:bottom w:val="single" w:sz="4" w:space="0" w:color="000000"/>
              <w:right w:val="single" w:sz="4" w:space="0" w:color="000000"/>
            </w:tcBorders>
            <w:shd w:val="clear" w:color="auto" w:fill="auto"/>
            <w:vAlign w:val="center"/>
          </w:tcPr>
          <w:p w14:paraId="48790E59" w14:textId="77777777" w:rsidR="00A941F8" w:rsidRPr="00CB6CA6" w:rsidRDefault="00A941F8" w:rsidP="00377F3A">
            <w:pPr>
              <w:spacing w:after="0" w:line="240" w:lineRule="auto"/>
              <w:ind w:right="96"/>
              <w:jc w:val="center"/>
              <w:rPr>
                <w:rFonts w:eastAsia="Arial"/>
                <w:sz w:val="20"/>
                <w:szCs w:val="20"/>
              </w:rPr>
            </w:pPr>
          </w:p>
        </w:tc>
      </w:tr>
      <w:tr w:rsidR="00A941F8" w:rsidRPr="00CB6CA6" w14:paraId="4B712416" w14:textId="77777777" w:rsidTr="00377F3A">
        <w:trPr>
          <w:trHeight w:val="1123"/>
        </w:trPr>
        <w:tc>
          <w:tcPr>
            <w:tcW w:w="1331" w:type="dxa"/>
            <w:tcBorders>
              <w:left w:val="single" w:sz="4" w:space="0" w:color="000000"/>
              <w:bottom w:val="single" w:sz="4" w:space="0" w:color="000000"/>
              <w:right w:val="single" w:sz="4" w:space="0" w:color="000000"/>
            </w:tcBorders>
            <w:shd w:val="clear" w:color="auto" w:fill="auto"/>
            <w:vAlign w:val="center"/>
          </w:tcPr>
          <w:p w14:paraId="0F35965E" w14:textId="77777777" w:rsidR="00A941F8" w:rsidRPr="00CB6CA6" w:rsidRDefault="00A941F8" w:rsidP="00377F3A">
            <w:pPr>
              <w:widowControl w:val="0"/>
              <w:spacing w:after="0" w:line="240" w:lineRule="auto"/>
              <w:ind w:left="45" w:right="45"/>
              <w:rPr>
                <w:rFonts w:eastAsia="Arial"/>
                <w:sz w:val="20"/>
                <w:szCs w:val="20"/>
              </w:rPr>
            </w:pPr>
            <w:r w:rsidRPr="00CB6CA6">
              <w:rPr>
                <w:rFonts w:eastAsia="Arial"/>
                <w:sz w:val="20"/>
                <w:szCs w:val="20"/>
              </w:rPr>
              <w:t>es. energia elettrica da bioenergie</w:t>
            </w:r>
          </w:p>
        </w:tc>
        <w:tc>
          <w:tcPr>
            <w:tcW w:w="3259" w:type="dxa"/>
            <w:tcBorders>
              <w:left w:val="single" w:sz="4" w:space="0" w:color="000000"/>
              <w:bottom w:val="single" w:sz="4" w:space="0" w:color="000000"/>
              <w:right w:val="single" w:sz="4" w:space="0" w:color="000000"/>
            </w:tcBorders>
            <w:shd w:val="clear" w:color="auto" w:fill="auto"/>
            <w:vAlign w:val="center"/>
          </w:tcPr>
          <w:p w14:paraId="15D64455" w14:textId="77777777" w:rsidR="00A941F8" w:rsidRPr="00CB6CA6" w:rsidRDefault="00A941F8" w:rsidP="00377F3A">
            <w:pPr>
              <w:widowControl w:val="0"/>
              <w:spacing w:after="0" w:line="240" w:lineRule="auto"/>
              <w:ind w:left="79" w:right="79"/>
              <w:rPr>
                <w:rFonts w:eastAsia="Arial"/>
                <w:sz w:val="20"/>
                <w:szCs w:val="20"/>
              </w:rPr>
            </w:pPr>
            <w:r w:rsidRPr="00CB6CA6">
              <w:rPr>
                <w:rFonts w:eastAsia="Arial"/>
                <w:b/>
                <w:sz w:val="20"/>
                <w:szCs w:val="20"/>
              </w:rPr>
              <w:t xml:space="preserve">Consumo annuo di energia elettrica da bioenergie </w:t>
            </w:r>
            <w:r w:rsidRPr="00CB6CA6">
              <w:rPr>
                <w:rFonts w:eastAsia="Arial"/>
                <w:sz w:val="20"/>
                <w:szCs w:val="20"/>
              </w:rPr>
              <w:t>nella unità locale aziendale in cui viene realizzato il progetto</w:t>
            </w:r>
          </w:p>
        </w:tc>
        <w:tc>
          <w:tcPr>
            <w:tcW w:w="1135" w:type="dxa"/>
            <w:tcBorders>
              <w:bottom w:val="single" w:sz="4" w:space="0" w:color="000000"/>
              <w:right w:val="single" w:sz="4" w:space="0" w:color="000000"/>
            </w:tcBorders>
            <w:shd w:val="clear" w:color="auto" w:fill="auto"/>
            <w:vAlign w:val="center"/>
          </w:tcPr>
          <w:p w14:paraId="58081C7C" w14:textId="77777777" w:rsidR="00A941F8" w:rsidRPr="00CB6CA6" w:rsidRDefault="00A941F8" w:rsidP="00377F3A">
            <w:pPr>
              <w:spacing w:after="0" w:line="240" w:lineRule="auto"/>
              <w:ind w:right="96"/>
              <w:jc w:val="center"/>
              <w:rPr>
                <w:rFonts w:eastAsia="Arial"/>
                <w:sz w:val="20"/>
                <w:szCs w:val="20"/>
              </w:rPr>
            </w:pPr>
          </w:p>
        </w:tc>
        <w:tc>
          <w:tcPr>
            <w:tcW w:w="3080" w:type="dxa"/>
            <w:tcBorders>
              <w:left w:val="single" w:sz="4" w:space="0" w:color="000000"/>
              <w:bottom w:val="single" w:sz="4" w:space="0" w:color="000000"/>
              <w:right w:val="single" w:sz="4" w:space="0" w:color="000000"/>
            </w:tcBorders>
            <w:shd w:val="clear" w:color="auto" w:fill="auto"/>
            <w:vAlign w:val="center"/>
          </w:tcPr>
          <w:p w14:paraId="4A39B64F" w14:textId="77777777" w:rsidR="00A941F8" w:rsidRPr="00CB6CA6" w:rsidRDefault="00A941F8" w:rsidP="00377F3A">
            <w:pPr>
              <w:widowControl w:val="0"/>
              <w:spacing w:after="0" w:line="240" w:lineRule="auto"/>
              <w:ind w:left="79" w:right="79"/>
              <w:rPr>
                <w:rFonts w:eastAsia="Arial"/>
                <w:sz w:val="20"/>
                <w:szCs w:val="20"/>
              </w:rPr>
            </w:pPr>
            <w:r w:rsidRPr="00CB6CA6">
              <w:rPr>
                <w:rFonts w:eastAsia="Arial"/>
                <w:b/>
                <w:sz w:val="20"/>
                <w:szCs w:val="20"/>
              </w:rPr>
              <w:t xml:space="preserve">Consumo di energia elettrica da bioenergie </w:t>
            </w:r>
            <w:r w:rsidRPr="00CB6CA6">
              <w:rPr>
                <w:rFonts w:eastAsia="Arial"/>
                <w:sz w:val="20"/>
                <w:szCs w:val="20"/>
              </w:rPr>
              <w:t xml:space="preserve">in un anno nella unità locale aziendale </w:t>
            </w:r>
            <w:r w:rsidRPr="00CB6CA6">
              <w:rPr>
                <w:rFonts w:eastAsia="Arial"/>
                <w:b/>
                <w:sz w:val="20"/>
                <w:szCs w:val="20"/>
              </w:rPr>
              <w:t xml:space="preserve">dopo </w:t>
            </w:r>
            <w:r w:rsidRPr="00CB6CA6">
              <w:rPr>
                <w:rFonts w:eastAsia="Arial"/>
                <w:sz w:val="20"/>
                <w:szCs w:val="20"/>
              </w:rPr>
              <w:t>la realizzazione del progetto (stima)</w:t>
            </w:r>
          </w:p>
        </w:tc>
        <w:tc>
          <w:tcPr>
            <w:tcW w:w="1031" w:type="dxa"/>
            <w:tcBorders>
              <w:bottom w:val="single" w:sz="4" w:space="0" w:color="000000"/>
              <w:right w:val="single" w:sz="4" w:space="0" w:color="000000"/>
            </w:tcBorders>
            <w:shd w:val="clear" w:color="auto" w:fill="auto"/>
            <w:vAlign w:val="center"/>
          </w:tcPr>
          <w:p w14:paraId="2313D8CE" w14:textId="77777777" w:rsidR="00A941F8" w:rsidRPr="00CB6CA6" w:rsidRDefault="00A941F8" w:rsidP="00377F3A">
            <w:pPr>
              <w:spacing w:after="0" w:line="240" w:lineRule="auto"/>
              <w:ind w:right="96"/>
              <w:jc w:val="center"/>
              <w:rPr>
                <w:rFonts w:eastAsia="Arial"/>
                <w:sz w:val="20"/>
                <w:szCs w:val="20"/>
              </w:rPr>
            </w:pPr>
          </w:p>
        </w:tc>
      </w:tr>
      <w:tr w:rsidR="00A941F8" w:rsidRPr="00CB6CA6" w14:paraId="61B03F31" w14:textId="77777777" w:rsidTr="00377F3A">
        <w:trPr>
          <w:trHeight w:val="1125"/>
        </w:trPr>
        <w:tc>
          <w:tcPr>
            <w:tcW w:w="1331" w:type="dxa"/>
            <w:tcBorders>
              <w:left w:val="single" w:sz="4" w:space="0" w:color="000000"/>
              <w:bottom w:val="single" w:sz="4" w:space="0" w:color="auto"/>
              <w:right w:val="single" w:sz="4" w:space="0" w:color="000000"/>
            </w:tcBorders>
            <w:shd w:val="clear" w:color="auto" w:fill="auto"/>
            <w:vAlign w:val="center"/>
          </w:tcPr>
          <w:p w14:paraId="4E82443F" w14:textId="77777777" w:rsidR="00A941F8" w:rsidRPr="00CB6CA6" w:rsidRDefault="00A941F8" w:rsidP="00377F3A">
            <w:pPr>
              <w:widowControl w:val="0"/>
              <w:spacing w:after="0" w:line="240" w:lineRule="auto"/>
              <w:ind w:left="45" w:right="45"/>
              <w:rPr>
                <w:rFonts w:eastAsia="Arial"/>
                <w:sz w:val="20"/>
                <w:szCs w:val="20"/>
              </w:rPr>
            </w:pPr>
            <w:r w:rsidRPr="00CB6CA6">
              <w:rPr>
                <w:rFonts w:eastAsia="Arial"/>
                <w:sz w:val="20"/>
                <w:szCs w:val="20"/>
              </w:rPr>
              <w:t>es. energia termica da fonti fossili</w:t>
            </w:r>
          </w:p>
        </w:tc>
        <w:tc>
          <w:tcPr>
            <w:tcW w:w="3259" w:type="dxa"/>
            <w:tcBorders>
              <w:left w:val="single" w:sz="4" w:space="0" w:color="000000"/>
              <w:bottom w:val="single" w:sz="4" w:space="0" w:color="auto"/>
              <w:right w:val="single" w:sz="4" w:space="0" w:color="000000"/>
            </w:tcBorders>
            <w:shd w:val="clear" w:color="auto" w:fill="auto"/>
            <w:vAlign w:val="center"/>
          </w:tcPr>
          <w:p w14:paraId="76810012" w14:textId="77777777" w:rsidR="00A941F8" w:rsidRPr="00CB6CA6" w:rsidRDefault="00A941F8" w:rsidP="00377F3A">
            <w:pPr>
              <w:widowControl w:val="0"/>
              <w:spacing w:after="0" w:line="240" w:lineRule="auto"/>
              <w:ind w:left="79" w:right="79"/>
              <w:rPr>
                <w:rFonts w:eastAsia="Arial"/>
                <w:b/>
                <w:sz w:val="20"/>
                <w:szCs w:val="20"/>
              </w:rPr>
            </w:pPr>
            <w:r w:rsidRPr="00CB6CA6">
              <w:rPr>
                <w:rFonts w:eastAsia="Arial"/>
                <w:b/>
                <w:sz w:val="20"/>
                <w:szCs w:val="20"/>
              </w:rPr>
              <w:t>Consumo di energia termica</w:t>
            </w:r>
            <w:r w:rsidRPr="00CB6CA6">
              <w:rPr>
                <w:rFonts w:eastAsia="Arial"/>
                <w:sz w:val="20"/>
                <w:szCs w:val="20"/>
              </w:rPr>
              <w:t xml:space="preserve"> </w:t>
            </w:r>
            <w:r w:rsidRPr="00CB6CA6">
              <w:rPr>
                <w:rFonts w:eastAsia="Arial"/>
                <w:b/>
                <w:sz w:val="20"/>
                <w:szCs w:val="20"/>
              </w:rPr>
              <w:t xml:space="preserve">da fonti fossili </w:t>
            </w:r>
            <w:r w:rsidRPr="00CB6CA6">
              <w:rPr>
                <w:rFonts w:eastAsia="Arial"/>
                <w:sz w:val="20"/>
                <w:szCs w:val="20"/>
              </w:rPr>
              <w:t>nel 2022 nella unità locale aziendale in cui viene realizzato il progetto</w:t>
            </w:r>
          </w:p>
        </w:tc>
        <w:tc>
          <w:tcPr>
            <w:tcW w:w="1135" w:type="dxa"/>
            <w:tcBorders>
              <w:bottom w:val="single" w:sz="4" w:space="0" w:color="auto"/>
              <w:right w:val="single" w:sz="4" w:space="0" w:color="000000"/>
            </w:tcBorders>
            <w:shd w:val="clear" w:color="auto" w:fill="auto"/>
            <w:vAlign w:val="center"/>
          </w:tcPr>
          <w:p w14:paraId="4DECB4EA" w14:textId="77777777" w:rsidR="00A941F8" w:rsidRPr="00CB6CA6" w:rsidRDefault="00A941F8" w:rsidP="00377F3A">
            <w:pPr>
              <w:spacing w:after="0" w:line="240" w:lineRule="auto"/>
              <w:ind w:right="96"/>
              <w:jc w:val="center"/>
              <w:rPr>
                <w:rFonts w:eastAsia="Arial"/>
                <w:sz w:val="20"/>
                <w:szCs w:val="20"/>
              </w:rPr>
            </w:pPr>
          </w:p>
        </w:tc>
        <w:tc>
          <w:tcPr>
            <w:tcW w:w="3080" w:type="dxa"/>
            <w:tcBorders>
              <w:left w:val="single" w:sz="4" w:space="0" w:color="000000"/>
              <w:bottom w:val="single" w:sz="4" w:space="0" w:color="auto"/>
              <w:right w:val="single" w:sz="4" w:space="0" w:color="000000"/>
            </w:tcBorders>
            <w:shd w:val="clear" w:color="auto" w:fill="auto"/>
            <w:vAlign w:val="center"/>
          </w:tcPr>
          <w:p w14:paraId="0CE550F3" w14:textId="77777777" w:rsidR="00A941F8" w:rsidRPr="00CB6CA6" w:rsidRDefault="00A941F8" w:rsidP="00377F3A">
            <w:pPr>
              <w:widowControl w:val="0"/>
              <w:spacing w:after="0" w:line="240" w:lineRule="auto"/>
              <w:ind w:left="79" w:right="79"/>
              <w:rPr>
                <w:rFonts w:eastAsia="Arial"/>
                <w:b/>
                <w:sz w:val="20"/>
                <w:szCs w:val="20"/>
              </w:rPr>
            </w:pPr>
            <w:r w:rsidRPr="00CB6CA6">
              <w:rPr>
                <w:rFonts w:eastAsia="Arial"/>
                <w:b/>
                <w:sz w:val="20"/>
                <w:szCs w:val="20"/>
              </w:rPr>
              <w:t>Consumo di energia termica</w:t>
            </w:r>
            <w:r w:rsidRPr="00CB6CA6">
              <w:rPr>
                <w:rFonts w:eastAsia="Arial"/>
                <w:sz w:val="20"/>
                <w:szCs w:val="20"/>
              </w:rPr>
              <w:t xml:space="preserve"> </w:t>
            </w:r>
            <w:r w:rsidRPr="00CB6CA6">
              <w:rPr>
                <w:rFonts w:eastAsia="Arial"/>
                <w:b/>
                <w:sz w:val="20"/>
                <w:szCs w:val="20"/>
              </w:rPr>
              <w:t>da fonti fossili</w:t>
            </w:r>
            <w:r w:rsidRPr="00CB6CA6">
              <w:rPr>
                <w:rFonts w:eastAsia="Arial"/>
                <w:sz w:val="20"/>
                <w:szCs w:val="20"/>
              </w:rPr>
              <w:t xml:space="preserve"> in un anno nella unità locale aziendale </w:t>
            </w:r>
            <w:r w:rsidRPr="00CB6CA6">
              <w:rPr>
                <w:rFonts w:eastAsia="Arial"/>
                <w:b/>
                <w:sz w:val="20"/>
                <w:szCs w:val="20"/>
              </w:rPr>
              <w:t xml:space="preserve">dopo </w:t>
            </w:r>
            <w:r w:rsidRPr="00CB6CA6">
              <w:rPr>
                <w:rFonts w:eastAsia="Arial"/>
                <w:sz w:val="20"/>
                <w:szCs w:val="20"/>
              </w:rPr>
              <w:t xml:space="preserve">la realizzazione del progetto (stima) </w:t>
            </w:r>
          </w:p>
        </w:tc>
        <w:tc>
          <w:tcPr>
            <w:tcW w:w="1031" w:type="dxa"/>
            <w:tcBorders>
              <w:bottom w:val="single" w:sz="4" w:space="0" w:color="auto"/>
              <w:right w:val="single" w:sz="4" w:space="0" w:color="000000"/>
            </w:tcBorders>
            <w:shd w:val="clear" w:color="auto" w:fill="auto"/>
            <w:vAlign w:val="center"/>
          </w:tcPr>
          <w:p w14:paraId="545F28E2" w14:textId="77777777" w:rsidR="00A941F8" w:rsidRPr="00CB6CA6" w:rsidRDefault="00A941F8" w:rsidP="00377F3A">
            <w:pPr>
              <w:spacing w:after="0" w:line="240" w:lineRule="auto"/>
              <w:ind w:right="96"/>
              <w:jc w:val="center"/>
              <w:rPr>
                <w:rFonts w:eastAsia="Arial"/>
                <w:sz w:val="20"/>
                <w:szCs w:val="20"/>
              </w:rPr>
            </w:pPr>
          </w:p>
        </w:tc>
      </w:tr>
      <w:tr w:rsidR="00A941F8" w:rsidRPr="00CB6CA6" w14:paraId="5F62953C" w14:textId="77777777" w:rsidTr="00377F3A">
        <w:trPr>
          <w:trHeight w:val="1418"/>
        </w:trPr>
        <w:tc>
          <w:tcPr>
            <w:tcW w:w="1331" w:type="dxa"/>
            <w:tcBorders>
              <w:top w:val="single" w:sz="4" w:space="0" w:color="auto"/>
              <w:left w:val="single" w:sz="4" w:space="0" w:color="auto"/>
              <w:bottom w:val="single" w:sz="4" w:space="0" w:color="auto"/>
              <w:right w:val="single" w:sz="4" w:space="0" w:color="auto"/>
            </w:tcBorders>
            <w:shd w:val="clear" w:color="auto" w:fill="auto"/>
            <w:vAlign w:val="center"/>
          </w:tcPr>
          <w:p w14:paraId="41751384" w14:textId="77777777" w:rsidR="00A941F8" w:rsidRPr="00CB6CA6" w:rsidRDefault="00A941F8" w:rsidP="00377F3A">
            <w:pPr>
              <w:widowControl w:val="0"/>
              <w:spacing w:after="0" w:line="240" w:lineRule="auto"/>
              <w:ind w:left="45" w:right="45"/>
              <w:rPr>
                <w:rFonts w:eastAsia="Arial"/>
                <w:sz w:val="20"/>
                <w:szCs w:val="20"/>
              </w:rPr>
            </w:pPr>
            <w:r w:rsidRPr="00CB6CA6">
              <w:rPr>
                <w:rFonts w:eastAsia="Arial"/>
                <w:sz w:val="20"/>
                <w:szCs w:val="20"/>
              </w:rPr>
              <w:t>es. energia termica da bioenergie</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437A8B31" w14:textId="77777777" w:rsidR="00A941F8" w:rsidRPr="00CB6CA6" w:rsidRDefault="00A941F8" w:rsidP="00377F3A">
            <w:pPr>
              <w:widowControl w:val="0"/>
              <w:spacing w:after="0" w:line="240" w:lineRule="auto"/>
              <w:ind w:left="79" w:right="79"/>
              <w:rPr>
                <w:rFonts w:eastAsia="Arial"/>
                <w:sz w:val="20"/>
                <w:szCs w:val="20"/>
              </w:rPr>
            </w:pPr>
            <w:r w:rsidRPr="00CB6CA6">
              <w:rPr>
                <w:rFonts w:eastAsia="Arial"/>
                <w:b/>
                <w:sz w:val="20"/>
                <w:szCs w:val="20"/>
              </w:rPr>
              <w:t>Consumo annuo di energia termica da bioenergie</w:t>
            </w:r>
            <w:r w:rsidRPr="00CB6CA6">
              <w:rPr>
                <w:rFonts w:eastAsia="Arial"/>
                <w:sz w:val="20"/>
                <w:szCs w:val="20"/>
              </w:rPr>
              <w:t xml:space="preserve"> nella unità locale aziendale in cui viene realizzato il progetto</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F3AA147" w14:textId="77777777" w:rsidR="00A941F8" w:rsidRPr="00CB6CA6" w:rsidRDefault="00A941F8" w:rsidP="00377F3A">
            <w:pPr>
              <w:spacing w:after="0" w:line="240" w:lineRule="auto"/>
              <w:ind w:right="96"/>
              <w:jc w:val="center"/>
              <w:rPr>
                <w:rFonts w:eastAsia="Arial"/>
                <w:sz w:val="20"/>
                <w:szCs w:val="20"/>
              </w:rPr>
            </w:pPr>
          </w:p>
        </w:tc>
        <w:tc>
          <w:tcPr>
            <w:tcW w:w="3080" w:type="dxa"/>
            <w:tcBorders>
              <w:top w:val="single" w:sz="4" w:space="0" w:color="auto"/>
              <w:left w:val="single" w:sz="4" w:space="0" w:color="auto"/>
              <w:bottom w:val="single" w:sz="4" w:space="0" w:color="auto"/>
              <w:right w:val="single" w:sz="4" w:space="0" w:color="auto"/>
            </w:tcBorders>
            <w:shd w:val="clear" w:color="auto" w:fill="auto"/>
            <w:vAlign w:val="center"/>
          </w:tcPr>
          <w:p w14:paraId="174A0FC4" w14:textId="77777777" w:rsidR="00A941F8" w:rsidRPr="00CB6CA6" w:rsidRDefault="00A941F8" w:rsidP="00377F3A">
            <w:pPr>
              <w:widowControl w:val="0"/>
              <w:spacing w:after="0" w:line="240" w:lineRule="auto"/>
              <w:ind w:left="79" w:right="79"/>
              <w:rPr>
                <w:rFonts w:eastAsia="Arial"/>
                <w:sz w:val="20"/>
                <w:szCs w:val="20"/>
              </w:rPr>
            </w:pPr>
            <w:r w:rsidRPr="00CB6CA6">
              <w:rPr>
                <w:rFonts w:eastAsia="Arial"/>
                <w:b/>
                <w:sz w:val="20"/>
                <w:szCs w:val="20"/>
              </w:rPr>
              <w:t>Consumo di energia termica</w:t>
            </w:r>
            <w:r w:rsidRPr="00CB6CA6">
              <w:rPr>
                <w:rFonts w:eastAsia="Arial"/>
                <w:sz w:val="20"/>
                <w:szCs w:val="20"/>
              </w:rPr>
              <w:t xml:space="preserve"> </w:t>
            </w:r>
            <w:r w:rsidRPr="00CB6CA6">
              <w:rPr>
                <w:rFonts w:eastAsia="Arial"/>
                <w:b/>
                <w:sz w:val="20"/>
                <w:szCs w:val="20"/>
              </w:rPr>
              <w:t>da bioenergie</w:t>
            </w:r>
            <w:r w:rsidRPr="00CB6CA6">
              <w:rPr>
                <w:rFonts w:eastAsia="Arial"/>
                <w:sz w:val="20"/>
                <w:szCs w:val="20"/>
              </w:rPr>
              <w:t xml:space="preserve"> in un anno nella unità locale aziendale </w:t>
            </w:r>
            <w:r w:rsidRPr="00CB6CA6">
              <w:rPr>
                <w:rFonts w:eastAsia="Arial"/>
                <w:b/>
                <w:sz w:val="20"/>
                <w:szCs w:val="20"/>
              </w:rPr>
              <w:t xml:space="preserve">dopo </w:t>
            </w:r>
            <w:r w:rsidRPr="00CB6CA6">
              <w:rPr>
                <w:rFonts w:eastAsia="Arial"/>
                <w:sz w:val="20"/>
                <w:szCs w:val="20"/>
              </w:rPr>
              <w:t>la realizzazione del progetto(stima)</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0F4B860F" w14:textId="77777777" w:rsidR="00A941F8" w:rsidRPr="00CB6CA6" w:rsidRDefault="00A941F8" w:rsidP="00377F3A">
            <w:pPr>
              <w:spacing w:after="0" w:line="240" w:lineRule="auto"/>
              <w:ind w:right="96"/>
              <w:jc w:val="center"/>
              <w:rPr>
                <w:rFonts w:eastAsia="Arial"/>
                <w:sz w:val="20"/>
                <w:szCs w:val="20"/>
              </w:rPr>
            </w:pPr>
          </w:p>
        </w:tc>
      </w:tr>
    </w:tbl>
    <w:p w14:paraId="640409F1" w14:textId="77777777" w:rsidR="00A941F8" w:rsidRDefault="00A941F8" w:rsidP="00A941F8">
      <w:pPr>
        <w:spacing w:after="0" w:line="240" w:lineRule="auto"/>
        <w:rPr>
          <w:rFonts w:eastAsia="ヒラギノ角ゴ Pro W3" w:cstheme="majorHAnsi"/>
          <w:sz w:val="18"/>
          <w:szCs w:val="18"/>
          <w:lang w:eastAsia="hi-IN" w:bidi="hi-IN"/>
        </w:rPr>
      </w:pPr>
    </w:p>
    <w:p w14:paraId="09FE5904" w14:textId="77777777" w:rsidR="00A941F8" w:rsidRDefault="00A941F8" w:rsidP="00A941F8">
      <w:pPr>
        <w:spacing w:after="0" w:line="240" w:lineRule="auto"/>
        <w:rPr>
          <w:rFonts w:eastAsia="ヒラギノ角ゴ Pro W3" w:cstheme="majorHAnsi"/>
          <w:sz w:val="18"/>
          <w:szCs w:val="18"/>
          <w:lang w:eastAsia="hi-IN" w:bidi="hi-IN"/>
        </w:rPr>
      </w:pPr>
      <w:r>
        <w:rPr>
          <w:rFonts w:eastAsia="ヒラギノ角ゴ Pro W3" w:cstheme="majorHAnsi"/>
          <w:sz w:val="18"/>
          <w:szCs w:val="18"/>
          <w:lang w:eastAsia="hi-IN" w:bidi="hi-IN"/>
        </w:rPr>
        <w:br w:type="page"/>
      </w:r>
    </w:p>
    <w:p w14:paraId="7DA9A898" w14:textId="77777777" w:rsidR="00A941F8" w:rsidRDefault="00A941F8" w:rsidP="00A941F8">
      <w:pPr>
        <w:spacing w:after="0" w:line="240" w:lineRule="auto"/>
        <w:rPr>
          <w:rFonts w:eastAsia="ヒラギノ角ゴ Pro W3" w:cstheme="majorHAnsi"/>
          <w:sz w:val="18"/>
          <w:szCs w:val="18"/>
          <w:lang w:eastAsia="hi-IN" w:bidi="hi-IN"/>
        </w:rPr>
      </w:pPr>
    </w:p>
    <w:tbl>
      <w:tblPr>
        <w:tblW w:w="9629" w:type="dxa"/>
        <w:tblLayout w:type="fixed"/>
        <w:tblLook w:val="0600" w:firstRow="0" w:lastRow="0" w:firstColumn="0" w:lastColumn="0" w:noHBand="1" w:noVBand="1"/>
      </w:tblPr>
      <w:tblGrid>
        <w:gridCol w:w="1975"/>
        <w:gridCol w:w="3118"/>
        <w:gridCol w:w="1843"/>
        <w:gridCol w:w="2693"/>
      </w:tblGrid>
      <w:tr w:rsidR="00A941F8" w:rsidRPr="00205386" w14:paraId="15B4173E" w14:textId="77777777" w:rsidTr="00377F3A">
        <w:trPr>
          <w:trHeight w:val="489"/>
        </w:trPr>
        <w:tc>
          <w:tcPr>
            <w:tcW w:w="9629" w:type="dxa"/>
            <w:gridSpan w:val="4"/>
            <w:tcBorders>
              <w:top w:val="single" w:sz="8" w:space="0" w:color="000000"/>
              <w:left w:val="single" w:sz="8" w:space="0" w:color="000000"/>
              <w:bottom w:val="single" w:sz="8" w:space="0" w:color="000000"/>
              <w:right w:val="single" w:sz="8" w:space="0" w:color="000000"/>
            </w:tcBorders>
            <w:shd w:val="clear" w:color="auto" w:fill="D9EAD3"/>
            <w:vAlign w:val="center"/>
          </w:tcPr>
          <w:p w14:paraId="70B5CD9F" w14:textId="77777777" w:rsidR="00A941F8" w:rsidRPr="00205386" w:rsidRDefault="00A941F8" w:rsidP="00377F3A">
            <w:pPr>
              <w:spacing w:after="0" w:line="240" w:lineRule="auto"/>
              <w:ind w:left="440" w:right="80"/>
              <w:jc w:val="center"/>
              <w:rPr>
                <w:rFonts w:eastAsia="Arial"/>
                <w:b/>
                <w:sz w:val="20"/>
                <w:szCs w:val="20"/>
                <w:lang w:val="it" w:eastAsia="it-IT"/>
              </w:rPr>
            </w:pPr>
            <w:r w:rsidRPr="00205386">
              <w:rPr>
                <w:rFonts w:eastAsia="Arial"/>
                <w:b/>
                <w:sz w:val="20"/>
                <w:szCs w:val="20"/>
                <w:lang w:val="it" w:eastAsia="it-IT"/>
              </w:rPr>
              <w:t>OBIETTIVO 5 - PREVENZIONE E RIDUZIONE DELL’INQUINAMENTO DELL’ARIA, ACQUA E SUOLO</w:t>
            </w:r>
          </w:p>
          <w:p w14:paraId="099E3717" w14:textId="77777777" w:rsidR="00A941F8" w:rsidRPr="00205386" w:rsidRDefault="00A941F8" w:rsidP="00377F3A">
            <w:pPr>
              <w:widowControl w:val="0"/>
              <w:spacing w:after="0" w:line="240" w:lineRule="auto"/>
              <w:jc w:val="center"/>
              <w:rPr>
                <w:rFonts w:eastAsia="Arial"/>
                <w:b/>
                <w:sz w:val="20"/>
                <w:szCs w:val="20"/>
                <w:lang w:val="it" w:eastAsia="it-IT"/>
              </w:rPr>
            </w:pPr>
            <w:r w:rsidRPr="00205386">
              <w:rPr>
                <w:rFonts w:eastAsia="Arial"/>
                <w:b/>
                <w:sz w:val="20"/>
                <w:szCs w:val="20"/>
                <w:lang w:val="it" w:eastAsia="it-IT"/>
              </w:rPr>
              <w:t xml:space="preserve">Indicatori richiesti a TUTTI i progetti presentati sul bando STEP </w:t>
            </w:r>
            <w:r w:rsidRPr="00205386">
              <w:rPr>
                <w:rFonts w:eastAsia="Arial"/>
                <w:b/>
                <w:sz w:val="20"/>
                <w:szCs w:val="20"/>
                <w:lang w:val="it" w:eastAsia="it-IT"/>
              </w:rPr>
              <w:br/>
              <w:t>(</w:t>
            </w:r>
            <w:r w:rsidRPr="00205386">
              <w:rPr>
                <w:rFonts w:eastAsia="Arial"/>
                <w:b/>
                <w:i/>
                <w:sz w:val="20"/>
                <w:szCs w:val="20"/>
                <w:lang w:val="it" w:eastAsia="it-IT"/>
              </w:rPr>
              <w:t>SE PERTINENTI AL PROGETTO)</w:t>
            </w:r>
          </w:p>
        </w:tc>
      </w:tr>
      <w:tr w:rsidR="00A941F8" w:rsidRPr="00205386" w14:paraId="7E4D205C" w14:textId="77777777" w:rsidTr="00377F3A">
        <w:trPr>
          <w:trHeight w:val="298"/>
        </w:trPr>
        <w:tc>
          <w:tcPr>
            <w:tcW w:w="5093"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8EC6D9B" w14:textId="77777777" w:rsidR="00A941F8" w:rsidRPr="00205386" w:rsidRDefault="00A941F8" w:rsidP="00377F3A">
            <w:pPr>
              <w:spacing w:after="0" w:line="240" w:lineRule="auto"/>
              <w:ind w:right="80"/>
              <w:jc w:val="center"/>
              <w:rPr>
                <w:rFonts w:eastAsia="Arial"/>
                <w:sz w:val="20"/>
                <w:szCs w:val="20"/>
                <w:lang w:val="it" w:eastAsia="it-IT"/>
              </w:rPr>
            </w:pPr>
            <w:r w:rsidRPr="00205386">
              <w:rPr>
                <w:rFonts w:eastAsia="Arial"/>
                <w:sz w:val="20"/>
                <w:szCs w:val="20"/>
                <w:lang w:val="it" w:eastAsia="it-IT"/>
              </w:rPr>
              <w:t xml:space="preserve">SOSTANZE RILASCIATE </w:t>
            </w:r>
            <w:r w:rsidRPr="00205386">
              <w:rPr>
                <w:rFonts w:eastAsia="Arial"/>
                <w:b/>
                <w:sz w:val="20"/>
                <w:szCs w:val="20"/>
                <w:lang w:val="it" w:eastAsia="it-IT"/>
              </w:rPr>
              <w:t>IN ARIA E/O ACQUE</w:t>
            </w:r>
            <w:r w:rsidRPr="00205386">
              <w:rPr>
                <w:rFonts w:eastAsia="Arial"/>
                <w:sz w:val="20"/>
                <w:szCs w:val="20"/>
                <w:lang w:val="it" w:eastAsia="it-IT"/>
              </w:rPr>
              <w:t xml:space="preserve"> </w:t>
            </w:r>
            <w:r w:rsidRPr="00205386">
              <w:rPr>
                <w:rFonts w:eastAsia="Arial"/>
                <w:b/>
                <w:sz w:val="20"/>
                <w:szCs w:val="20"/>
                <w:lang w:val="it" w:eastAsia="it-IT"/>
              </w:rPr>
              <w:t xml:space="preserve">SUPERFICIALI PRIMA </w:t>
            </w:r>
            <w:r w:rsidRPr="00205386">
              <w:rPr>
                <w:rFonts w:eastAsia="Arial"/>
                <w:sz w:val="20"/>
                <w:szCs w:val="20"/>
                <w:lang w:val="it" w:eastAsia="it-IT"/>
              </w:rPr>
              <w:t xml:space="preserve">DELLA REALIZZAZIONE DEL PROGETTO. </w:t>
            </w:r>
          </w:p>
          <w:p w14:paraId="6135A31B" w14:textId="77777777" w:rsidR="00A941F8" w:rsidRPr="00205386" w:rsidRDefault="00A941F8" w:rsidP="00377F3A">
            <w:pPr>
              <w:spacing w:after="0" w:line="240" w:lineRule="auto"/>
              <w:ind w:right="80"/>
              <w:jc w:val="center"/>
              <w:rPr>
                <w:rFonts w:eastAsia="Arial"/>
                <w:b/>
                <w:sz w:val="20"/>
                <w:szCs w:val="20"/>
                <w:u w:val="single"/>
                <w:lang w:val="it" w:eastAsia="it-IT"/>
              </w:rPr>
            </w:pPr>
            <w:r w:rsidRPr="00205386">
              <w:rPr>
                <w:rFonts w:eastAsia="Arial"/>
                <w:b/>
                <w:sz w:val="20"/>
                <w:szCs w:val="20"/>
                <w:u w:val="single"/>
                <w:lang w:val="it" w:eastAsia="it-IT"/>
              </w:rPr>
              <w:t>DATI ACQUISITI DI UFFICIO DALLA REGIONE</w:t>
            </w:r>
          </w:p>
        </w:tc>
        <w:tc>
          <w:tcPr>
            <w:tcW w:w="4536"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1BF2DCE" w14:textId="77777777" w:rsidR="00A941F8" w:rsidRPr="00205386" w:rsidRDefault="00A941F8" w:rsidP="00377F3A">
            <w:pPr>
              <w:spacing w:after="0" w:line="240" w:lineRule="auto"/>
              <w:ind w:right="-32"/>
              <w:jc w:val="center"/>
              <w:rPr>
                <w:rFonts w:eastAsia="Arial"/>
                <w:sz w:val="20"/>
                <w:szCs w:val="20"/>
                <w:lang w:val="it" w:eastAsia="it-IT"/>
              </w:rPr>
            </w:pPr>
            <w:r w:rsidRPr="00205386">
              <w:rPr>
                <w:rFonts w:eastAsia="Arial"/>
                <w:sz w:val="20"/>
                <w:szCs w:val="20"/>
                <w:lang w:val="it" w:eastAsia="it-IT"/>
              </w:rPr>
              <w:t xml:space="preserve">   SOSTANZE RILASCIATE</w:t>
            </w:r>
            <w:r w:rsidRPr="00205386">
              <w:rPr>
                <w:rFonts w:eastAsia="Arial"/>
                <w:b/>
                <w:sz w:val="20"/>
                <w:szCs w:val="20"/>
                <w:lang w:val="it" w:eastAsia="it-IT"/>
              </w:rPr>
              <w:t xml:space="preserve"> IN ARIA E/O ACQUE SUPERFICIALI DOPO </w:t>
            </w:r>
            <w:r w:rsidRPr="00205386">
              <w:rPr>
                <w:rFonts w:eastAsia="Arial"/>
                <w:sz w:val="20"/>
                <w:szCs w:val="20"/>
                <w:lang w:val="it" w:eastAsia="it-IT"/>
              </w:rPr>
              <w:t>LA REALIZZAZIONE DEL PROGETTO</w:t>
            </w:r>
          </w:p>
        </w:tc>
      </w:tr>
      <w:tr w:rsidR="00A941F8" w:rsidRPr="00205386" w14:paraId="3787E38A" w14:textId="77777777" w:rsidTr="00377F3A">
        <w:trPr>
          <w:trHeight w:val="306"/>
        </w:trPr>
        <w:tc>
          <w:tcPr>
            <w:tcW w:w="509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6FDF522B" w14:textId="77777777" w:rsidR="00A941F8" w:rsidRPr="00205386" w:rsidRDefault="00A941F8" w:rsidP="00377F3A">
            <w:pPr>
              <w:widowControl w:val="0"/>
              <w:spacing w:after="0" w:line="240" w:lineRule="auto"/>
              <w:rPr>
                <w:rFonts w:eastAsia="Arial"/>
                <w:sz w:val="20"/>
                <w:szCs w:val="20"/>
                <w:lang w:val="it" w:eastAsia="it-IT"/>
              </w:rPr>
            </w:pPr>
          </w:p>
        </w:tc>
        <w:tc>
          <w:tcPr>
            <w:tcW w:w="4536"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6560396C" w14:textId="77777777" w:rsidR="00A941F8" w:rsidRPr="00205386" w:rsidRDefault="00A941F8" w:rsidP="00377F3A">
            <w:pPr>
              <w:widowControl w:val="0"/>
              <w:spacing w:after="0" w:line="240" w:lineRule="auto"/>
              <w:rPr>
                <w:rFonts w:eastAsia="Arial"/>
                <w:sz w:val="20"/>
                <w:szCs w:val="20"/>
                <w:lang w:val="it" w:eastAsia="it-IT"/>
              </w:rPr>
            </w:pPr>
          </w:p>
        </w:tc>
      </w:tr>
      <w:tr w:rsidR="00A941F8" w:rsidRPr="00205386" w14:paraId="77086F6D" w14:textId="77777777" w:rsidTr="00377F3A">
        <w:trPr>
          <w:trHeight w:val="306"/>
        </w:trPr>
        <w:tc>
          <w:tcPr>
            <w:tcW w:w="509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7330EFE9" w14:textId="77777777" w:rsidR="00A941F8" w:rsidRPr="00205386" w:rsidRDefault="00A941F8" w:rsidP="00377F3A">
            <w:pPr>
              <w:widowControl w:val="0"/>
              <w:spacing w:after="0" w:line="240" w:lineRule="auto"/>
              <w:rPr>
                <w:rFonts w:eastAsia="Arial"/>
                <w:sz w:val="20"/>
                <w:szCs w:val="20"/>
                <w:lang w:val="it" w:eastAsia="it-IT"/>
              </w:rPr>
            </w:pPr>
          </w:p>
        </w:tc>
        <w:tc>
          <w:tcPr>
            <w:tcW w:w="4536"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3770A220" w14:textId="77777777" w:rsidR="00A941F8" w:rsidRPr="00205386" w:rsidRDefault="00A941F8" w:rsidP="00377F3A">
            <w:pPr>
              <w:widowControl w:val="0"/>
              <w:spacing w:after="0" w:line="240" w:lineRule="auto"/>
              <w:rPr>
                <w:rFonts w:eastAsia="Arial"/>
                <w:sz w:val="20"/>
                <w:szCs w:val="20"/>
                <w:lang w:val="it" w:eastAsia="it-IT"/>
              </w:rPr>
            </w:pPr>
          </w:p>
        </w:tc>
      </w:tr>
      <w:tr w:rsidR="00A941F8" w:rsidRPr="00205386" w14:paraId="2E36A589" w14:textId="77777777" w:rsidTr="00377F3A">
        <w:trPr>
          <w:trHeight w:val="242"/>
        </w:trPr>
        <w:tc>
          <w:tcPr>
            <w:tcW w:w="5093"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19A7A595" w14:textId="77777777" w:rsidR="00A941F8" w:rsidRPr="00205386" w:rsidRDefault="00A941F8" w:rsidP="00377F3A">
            <w:pPr>
              <w:widowControl w:val="0"/>
              <w:spacing w:after="0" w:line="240" w:lineRule="auto"/>
              <w:rPr>
                <w:rFonts w:eastAsia="Arial"/>
                <w:sz w:val="20"/>
                <w:szCs w:val="20"/>
                <w:lang w:val="it" w:eastAsia="it-IT"/>
              </w:rPr>
            </w:pPr>
          </w:p>
        </w:tc>
        <w:tc>
          <w:tcPr>
            <w:tcW w:w="4536"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14:paraId="4F87F7B4" w14:textId="77777777" w:rsidR="00A941F8" w:rsidRPr="00205386" w:rsidRDefault="00A941F8" w:rsidP="00377F3A">
            <w:pPr>
              <w:widowControl w:val="0"/>
              <w:spacing w:after="0" w:line="240" w:lineRule="auto"/>
              <w:rPr>
                <w:rFonts w:eastAsia="Arial"/>
                <w:sz w:val="20"/>
                <w:szCs w:val="20"/>
                <w:lang w:val="it" w:eastAsia="it-IT"/>
              </w:rPr>
            </w:pPr>
          </w:p>
        </w:tc>
      </w:tr>
      <w:tr w:rsidR="00A941F8" w:rsidRPr="00205386" w14:paraId="45A05F5C" w14:textId="77777777" w:rsidTr="00377F3A">
        <w:trPr>
          <w:cantSplit/>
          <w:trHeight w:val="2373"/>
        </w:trPr>
        <w:tc>
          <w:tcPr>
            <w:tcW w:w="1975" w:type="dxa"/>
            <w:tcBorders>
              <w:top w:val="single" w:sz="8" w:space="0" w:color="000000"/>
              <w:left w:val="single" w:sz="8" w:space="0" w:color="000000"/>
              <w:bottom w:val="single" w:sz="8" w:space="0" w:color="000000"/>
              <w:right w:val="single" w:sz="8" w:space="0" w:color="000000"/>
            </w:tcBorders>
            <w:shd w:val="clear" w:color="auto" w:fill="auto"/>
          </w:tcPr>
          <w:p w14:paraId="017936E4" w14:textId="77777777" w:rsidR="00A941F8" w:rsidRPr="00205386" w:rsidRDefault="00A941F8" w:rsidP="00377F3A">
            <w:pPr>
              <w:spacing w:after="0" w:line="240" w:lineRule="auto"/>
              <w:ind w:left="141" w:right="80"/>
              <w:rPr>
                <w:rFonts w:eastAsia="Arial"/>
                <w:sz w:val="20"/>
                <w:szCs w:val="20"/>
                <w:lang w:val="it" w:eastAsia="it-IT"/>
              </w:rPr>
            </w:pPr>
            <w:r w:rsidRPr="00205386">
              <w:rPr>
                <w:rFonts w:eastAsia="Arial"/>
                <w:sz w:val="20"/>
                <w:szCs w:val="20"/>
                <w:lang w:val="it" w:eastAsia="it-IT"/>
              </w:rPr>
              <w:t xml:space="preserve">Principali sostanze emesse in </w:t>
            </w:r>
            <w:r w:rsidRPr="00205386">
              <w:rPr>
                <w:rFonts w:eastAsia="Arial"/>
                <w:b/>
                <w:sz w:val="20"/>
                <w:szCs w:val="20"/>
                <w:lang w:val="it" w:eastAsia="it-IT"/>
              </w:rPr>
              <w:t>aria</w:t>
            </w:r>
            <w:r w:rsidRPr="00205386">
              <w:rPr>
                <w:rFonts w:eastAsia="Arial"/>
                <w:sz w:val="20"/>
                <w:szCs w:val="20"/>
                <w:lang w:val="it" w:eastAsia="it-IT"/>
              </w:rPr>
              <w:t xml:space="preserve"> dalla sede aziendale in cui verrà realizzato il progetto nel 2022 e relativa </w:t>
            </w:r>
            <w:r w:rsidRPr="00205386">
              <w:rPr>
                <w:rFonts w:eastAsia="Arial"/>
                <w:b/>
                <w:sz w:val="20"/>
                <w:szCs w:val="20"/>
                <w:lang w:val="it" w:eastAsia="it-IT"/>
              </w:rPr>
              <w:t>concentrazione oraria</w:t>
            </w:r>
            <w:r w:rsidRPr="00205386">
              <w:rPr>
                <w:rFonts w:eastAsia="Arial"/>
                <w:sz w:val="20"/>
                <w:szCs w:val="20"/>
                <w:lang w:val="it" w:eastAsia="it-IT"/>
              </w:rPr>
              <w:t xml:space="preserve"> (famiglia di inquinanti e concentrazione)</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223B6C32" w14:textId="77777777" w:rsidR="00A941F8" w:rsidRPr="00205386" w:rsidRDefault="00A941F8" w:rsidP="00377F3A">
            <w:pPr>
              <w:spacing w:after="0" w:line="240" w:lineRule="auto"/>
              <w:ind w:left="141" w:right="80"/>
              <w:rPr>
                <w:rFonts w:eastAsia="Arial"/>
                <w:sz w:val="20"/>
                <w:szCs w:val="20"/>
                <w:lang w:val="it" w:eastAsia="it-IT"/>
              </w:rPr>
            </w:pPr>
            <w:r w:rsidRPr="00205386">
              <w:rPr>
                <w:rFonts w:eastAsia="Arial"/>
                <w:sz w:val="20"/>
                <w:szCs w:val="20"/>
                <w:lang w:val="it" w:eastAsia="it-IT"/>
              </w:rPr>
              <w:t xml:space="preserve">Compilare inserendo la </w:t>
            </w:r>
            <w:r w:rsidRPr="00205386">
              <w:rPr>
                <w:rFonts w:eastAsia="Arial"/>
                <w:b/>
                <w:sz w:val="20"/>
                <w:szCs w:val="20"/>
                <w:lang w:val="it" w:eastAsia="it-IT"/>
              </w:rPr>
              <w:t xml:space="preserve">concentrazione oraria </w:t>
            </w:r>
            <w:r w:rsidRPr="00205386">
              <w:rPr>
                <w:rFonts w:eastAsia="Arial"/>
                <w:sz w:val="20"/>
                <w:szCs w:val="20"/>
                <w:lang w:val="it" w:eastAsia="it-IT"/>
              </w:rPr>
              <w:t>(mg/</w:t>
            </w:r>
            <w:proofErr w:type="spellStart"/>
            <w:r w:rsidRPr="00205386">
              <w:rPr>
                <w:rFonts w:eastAsia="Arial"/>
                <w:sz w:val="20"/>
                <w:szCs w:val="20"/>
                <w:lang w:val="it" w:eastAsia="it-IT"/>
              </w:rPr>
              <w:t>Nmc</w:t>
            </w:r>
            <w:proofErr w:type="spellEnd"/>
            <w:r w:rsidRPr="00205386">
              <w:rPr>
                <w:rFonts w:eastAsia="Arial"/>
                <w:sz w:val="20"/>
                <w:szCs w:val="20"/>
                <w:lang w:val="it" w:eastAsia="it-IT"/>
              </w:rPr>
              <w:t xml:space="preserve">) delle seguenti tipologie di sostanze (ove pertinenti): </w:t>
            </w:r>
          </w:p>
          <w:p w14:paraId="5CB289D0"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polveri                                                             ________</w:t>
            </w:r>
          </w:p>
          <w:p w14:paraId="485DD920"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sostanze organiche volatili                               ________</w:t>
            </w:r>
          </w:p>
          <w:p w14:paraId="535F79A4"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acidi organici e inorganici                                ________</w:t>
            </w:r>
          </w:p>
          <w:p w14:paraId="10CA5A54"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sostanze alcaline                                             ________</w:t>
            </w:r>
          </w:p>
          <w:p w14:paraId="3DF80283"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ossidi di combustione (CO, CO2, NOX, SO2) ________</w:t>
            </w:r>
          </w:p>
          <w:p w14:paraId="6E8525B1"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metalli pesanti                                                  ________</w:t>
            </w:r>
          </w:p>
          <w:p w14:paraId="0503E9CC"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 xml:space="preserve">microinquinanti organici (PCDD-PCDF, </w:t>
            </w:r>
            <w:proofErr w:type="gramStart"/>
            <w:r w:rsidRPr="00205386">
              <w:rPr>
                <w:rFonts w:eastAsia="Arial"/>
                <w:sz w:val="20"/>
                <w:szCs w:val="20"/>
                <w:lang w:val="it" w:eastAsia="it-IT"/>
              </w:rPr>
              <w:t xml:space="preserve">IPA)   </w:t>
            </w:r>
            <w:proofErr w:type="gramEnd"/>
            <w:r w:rsidRPr="00205386">
              <w:rPr>
                <w:rFonts w:eastAsia="Arial"/>
                <w:sz w:val="20"/>
                <w:szCs w:val="20"/>
                <w:lang w:val="it" w:eastAsia="it-IT"/>
              </w:rPr>
              <w:t>________</w:t>
            </w:r>
          </w:p>
          <w:p w14:paraId="022CD935"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altre sostanze (indicare sostanza).                   ________</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0D956C2C" w14:textId="77777777" w:rsidR="00A941F8" w:rsidRPr="00205386" w:rsidRDefault="00A941F8" w:rsidP="00377F3A">
            <w:pPr>
              <w:spacing w:after="0" w:line="240" w:lineRule="auto"/>
              <w:ind w:left="141" w:right="80"/>
              <w:rPr>
                <w:rFonts w:eastAsia="Arial"/>
                <w:sz w:val="20"/>
                <w:szCs w:val="20"/>
                <w:lang w:val="it" w:eastAsia="it-IT"/>
              </w:rPr>
            </w:pPr>
            <w:r w:rsidRPr="00205386">
              <w:rPr>
                <w:rFonts w:eastAsia="Arial"/>
                <w:sz w:val="20"/>
                <w:szCs w:val="20"/>
                <w:lang w:val="it" w:eastAsia="it-IT"/>
              </w:rPr>
              <w:t xml:space="preserve">Principali sostanze emesse in </w:t>
            </w:r>
            <w:r w:rsidRPr="00205386">
              <w:rPr>
                <w:rFonts w:eastAsia="Arial"/>
                <w:b/>
                <w:sz w:val="20"/>
                <w:szCs w:val="20"/>
                <w:lang w:val="it" w:eastAsia="it-IT"/>
              </w:rPr>
              <w:t>aria</w:t>
            </w:r>
            <w:r w:rsidRPr="00205386">
              <w:rPr>
                <w:rFonts w:eastAsia="Arial"/>
                <w:sz w:val="20"/>
                <w:szCs w:val="20"/>
                <w:lang w:val="it" w:eastAsia="it-IT"/>
              </w:rPr>
              <w:t xml:space="preserve"> dalla sede aziendale in cui è stato realizzato il progetto</w:t>
            </w:r>
            <w:r w:rsidRPr="00205386">
              <w:rPr>
                <w:rFonts w:eastAsia="Arial"/>
                <w:b/>
                <w:sz w:val="20"/>
                <w:szCs w:val="20"/>
                <w:lang w:val="it" w:eastAsia="it-IT"/>
              </w:rPr>
              <w:t xml:space="preserve"> </w:t>
            </w:r>
            <w:r w:rsidRPr="00205386">
              <w:rPr>
                <w:rFonts w:eastAsia="Arial"/>
                <w:sz w:val="20"/>
                <w:szCs w:val="20"/>
                <w:lang w:val="it" w:eastAsia="it-IT"/>
              </w:rPr>
              <w:t xml:space="preserve">e relativa </w:t>
            </w:r>
            <w:r w:rsidRPr="00205386">
              <w:rPr>
                <w:rFonts w:eastAsia="Arial"/>
                <w:b/>
                <w:sz w:val="20"/>
                <w:szCs w:val="20"/>
                <w:lang w:val="it" w:eastAsia="it-IT"/>
              </w:rPr>
              <w:t xml:space="preserve">concentrazione oraria </w:t>
            </w:r>
            <w:r w:rsidRPr="00205386">
              <w:rPr>
                <w:rFonts w:eastAsia="Arial"/>
                <w:sz w:val="20"/>
                <w:szCs w:val="20"/>
                <w:lang w:val="it" w:eastAsia="it-IT"/>
              </w:rPr>
              <w:t xml:space="preserve">(stima) in seguito ad ogni intervento finanziato (famiglia di inquinanti e concentrazione) </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38638404" w14:textId="77777777" w:rsidR="00A941F8" w:rsidRPr="00205386" w:rsidRDefault="00A941F8" w:rsidP="00377F3A">
            <w:pPr>
              <w:spacing w:after="0" w:line="240" w:lineRule="auto"/>
              <w:ind w:left="141" w:right="80"/>
              <w:rPr>
                <w:rFonts w:eastAsia="Arial"/>
                <w:sz w:val="20"/>
                <w:szCs w:val="20"/>
                <w:lang w:val="it" w:eastAsia="it-IT"/>
              </w:rPr>
            </w:pPr>
            <w:r w:rsidRPr="00205386">
              <w:rPr>
                <w:rFonts w:eastAsia="Arial"/>
                <w:sz w:val="20"/>
                <w:szCs w:val="20"/>
                <w:lang w:val="it" w:eastAsia="it-IT"/>
              </w:rPr>
              <w:t xml:space="preserve">Compilare inserendo la </w:t>
            </w:r>
            <w:r w:rsidRPr="00205386">
              <w:rPr>
                <w:rFonts w:eastAsia="Arial"/>
                <w:b/>
                <w:sz w:val="20"/>
                <w:szCs w:val="20"/>
                <w:lang w:val="it" w:eastAsia="it-IT"/>
              </w:rPr>
              <w:t>concentrazione oraria</w:t>
            </w:r>
            <w:r w:rsidRPr="00205386">
              <w:rPr>
                <w:rFonts w:eastAsia="Arial"/>
                <w:sz w:val="20"/>
                <w:szCs w:val="20"/>
                <w:lang w:val="it" w:eastAsia="it-IT"/>
              </w:rPr>
              <w:t xml:space="preserve"> (mg/</w:t>
            </w:r>
            <w:proofErr w:type="spellStart"/>
            <w:r w:rsidRPr="00205386">
              <w:rPr>
                <w:rFonts w:eastAsia="Arial"/>
                <w:sz w:val="20"/>
                <w:szCs w:val="20"/>
                <w:lang w:val="it" w:eastAsia="it-IT"/>
              </w:rPr>
              <w:t>Nmc</w:t>
            </w:r>
            <w:proofErr w:type="spellEnd"/>
            <w:r w:rsidRPr="00205386">
              <w:rPr>
                <w:rFonts w:eastAsia="Arial"/>
                <w:sz w:val="20"/>
                <w:szCs w:val="20"/>
                <w:lang w:val="it" w:eastAsia="it-IT"/>
              </w:rPr>
              <w:t xml:space="preserve">) delle seguenti tipologie di sostanze (ove pertinenti): </w:t>
            </w:r>
          </w:p>
          <w:p w14:paraId="5CCC687D"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polveri                                                             ________</w:t>
            </w:r>
          </w:p>
          <w:p w14:paraId="28D177DA"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sostanze organiche volatili                               ________</w:t>
            </w:r>
          </w:p>
          <w:p w14:paraId="06EFA404"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acidi organici e inorganici                                ________</w:t>
            </w:r>
          </w:p>
          <w:p w14:paraId="3273DB4F"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sostanze alcaline                                             ________</w:t>
            </w:r>
          </w:p>
          <w:p w14:paraId="21B145D6"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ossidi di combustione (CO, CO2, NOX, SO2) ________</w:t>
            </w:r>
          </w:p>
          <w:p w14:paraId="28D0D7F1"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metalli pesanti                                                  ________</w:t>
            </w:r>
          </w:p>
          <w:p w14:paraId="6EF9110A"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 xml:space="preserve">microinquinanti organici (PCDD-PCDF, </w:t>
            </w:r>
            <w:proofErr w:type="gramStart"/>
            <w:r w:rsidRPr="00205386">
              <w:rPr>
                <w:rFonts w:eastAsia="Arial"/>
                <w:sz w:val="20"/>
                <w:szCs w:val="20"/>
                <w:lang w:val="it" w:eastAsia="it-IT"/>
              </w:rPr>
              <w:t xml:space="preserve">IPA)   </w:t>
            </w:r>
            <w:proofErr w:type="gramEnd"/>
            <w:r w:rsidRPr="00205386">
              <w:rPr>
                <w:rFonts w:eastAsia="Arial"/>
                <w:sz w:val="20"/>
                <w:szCs w:val="20"/>
                <w:lang w:val="it" w:eastAsia="it-IT"/>
              </w:rPr>
              <w:t>________</w:t>
            </w:r>
          </w:p>
          <w:p w14:paraId="640F9A53"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altre sostanze (indicare sostanza).                   ________</w:t>
            </w:r>
          </w:p>
        </w:tc>
      </w:tr>
      <w:tr w:rsidR="00A941F8" w:rsidRPr="00205386" w14:paraId="40B16261" w14:textId="77777777" w:rsidTr="00377F3A">
        <w:trPr>
          <w:trHeight w:val="2831"/>
        </w:trPr>
        <w:tc>
          <w:tcPr>
            <w:tcW w:w="1975" w:type="dxa"/>
            <w:tcBorders>
              <w:top w:val="single" w:sz="8" w:space="0" w:color="000000"/>
              <w:left w:val="single" w:sz="8" w:space="0" w:color="000000"/>
              <w:bottom w:val="single" w:sz="8" w:space="0" w:color="000000"/>
              <w:right w:val="single" w:sz="8" w:space="0" w:color="000000"/>
            </w:tcBorders>
            <w:shd w:val="clear" w:color="auto" w:fill="auto"/>
          </w:tcPr>
          <w:p w14:paraId="347713E8" w14:textId="77777777" w:rsidR="00A941F8" w:rsidRPr="00205386" w:rsidRDefault="00A941F8" w:rsidP="00377F3A">
            <w:pPr>
              <w:spacing w:after="0" w:line="240" w:lineRule="auto"/>
              <w:ind w:left="141" w:right="80"/>
              <w:rPr>
                <w:rFonts w:eastAsia="Arial"/>
                <w:sz w:val="20"/>
                <w:szCs w:val="20"/>
                <w:lang w:val="it" w:eastAsia="it-IT"/>
              </w:rPr>
            </w:pPr>
            <w:r w:rsidRPr="00205386">
              <w:rPr>
                <w:rFonts w:eastAsia="Arial"/>
                <w:sz w:val="20"/>
                <w:szCs w:val="20"/>
                <w:lang w:val="it" w:eastAsia="it-IT"/>
              </w:rPr>
              <w:lastRenderedPageBreak/>
              <w:t xml:space="preserve">Principali sostanze scaricate in </w:t>
            </w:r>
            <w:r w:rsidRPr="00205386">
              <w:rPr>
                <w:rFonts w:eastAsia="Arial"/>
                <w:b/>
                <w:sz w:val="20"/>
                <w:szCs w:val="20"/>
                <w:lang w:val="it" w:eastAsia="it-IT"/>
              </w:rPr>
              <w:t>corpo idrico superficiale</w:t>
            </w:r>
            <w:r w:rsidRPr="00205386">
              <w:rPr>
                <w:rFonts w:eastAsia="Arial"/>
                <w:sz w:val="20"/>
                <w:szCs w:val="20"/>
                <w:lang w:val="it" w:eastAsia="it-IT"/>
              </w:rPr>
              <w:t xml:space="preserve"> nel 2022 dalla sede aziendale in cui verrà realizzato il progetto e relativa </w:t>
            </w:r>
            <w:r w:rsidRPr="00205386">
              <w:rPr>
                <w:rFonts w:eastAsia="Arial"/>
                <w:b/>
                <w:sz w:val="20"/>
                <w:szCs w:val="20"/>
                <w:lang w:val="it" w:eastAsia="it-IT"/>
              </w:rPr>
              <w:t>concentrazione oraria</w:t>
            </w:r>
            <w:r w:rsidRPr="00205386">
              <w:rPr>
                <w:rFonts w:eastAsia="Arial"/>
                <w:sz w:val="20"/>
                <w:szCs w:val="20"/>
                <w:lang w:val="it" w:eastAsia="it-IT"/>
              </w:rPr>
              <w:t xml:space="preserve"> (famiglia di inquinanti e concentrazione)</w:t>
            </w:r>
          </w:p>
        </w:tc>
        <w:tc>
          <w:tcPr>
            <w:tcW w:w="3118" w:type="dxa"/>
            <w:tcBorders>
              <w:top w:val="single" w:sz="8" w:space="0" w:color="000000"/>
              <w:left w:val="single" w:sz="8" w:space="0" w:color="000000"/>
              <w:bottom w:val="single" w:sz="8" w:space="0" w:color="000000"/>
              <w:right w:val="single" w:sz="8" w:space="0" w:color="000000"/>
            </w:tcBorders>
            <w:shd w:val="clear" w:color="auto" w:fill="auto"/>
          </w:tcPr>
          <w:p w14:paraId="574369B2" w14:textId="77777777" w:rsidR="00A941F8" w:rsidRPr="00205386" w:rsidRDefault="00A941F8" w:rsidP="00377F3A">
            <w:pPr>
              <w:spacing w:after="0" w:line="240" w:lineRule="auto"/>
              <w:ind w:left="141"/>
              <w:rPr>
                <w:rFonts w:eastAsia="Arial"/>
                <w:sz w:val="20"/>
                <w:szCs w:val="20"/>
                <w:lang w:val="it" w:eastAsia="it-IT"/>
              </w:rPr>
            </w:pPr>
            <w:r w:rsidRPr="00205386">
              <w:rPr>
                <w:rFonts w:eastAsia="Arial"/>
                <w:sz w:val="20"/>
                <w:szCs w:val="20"/>
                <w:lang w:val="it" w:eastAsia="it-IT"/>
              </w:rPr>
              <w:t xml:space="preserve">Compilare inserendo la </w:t>
            </w:r>
            <w:r w:rsidRPr="00205386">
              <w:rPr>
                <w:rFonts w:eastAsia="Arial"/>
                <w:b/>
                <w:sz w:val="20"/>
                <w:szCs w:val="20"/>
                <w:lang w:val="it" w:eastAsia="it-IT"/>
              </w:rPr>
              <w:t>concentrazione oraria</w:t>
            </w:r>
            <w:r w:rsidRPr="00205386">
              <w:rPr>
                <w:rFonts w:eastAsia="Arial"/>
                <w:sz w:val="20"/>
                <w:szCs w:val="20"/>
                <w:lang w:val="it" w:eastAsia="it-IT"/>
              </w:rPr>
              <w:t xml:space="preserve"> (mg/l) delle seguenti tipologie di sostanze (ove pertinenti): </w:t>
            </w:r>
          </w:p>
          <w:p w14:paraId="503AB744"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metalli pesanti (Alluminio, Arsenico, Bario. Boro, Cadmio, Cromo totale, Cromo VI, Ferro, Manganese, Mercurio, Nichel, Piombo, Rame, Selenio, Stagno, Zinco); _______</w:t>
            </w:r>
          </w:p>
          <w:p w14:paraId="7795913A"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Cianuri totali                                                         _______</w:t>
            </w:r>
          </w:p>
          <w:p w14:paraId="3FF162FE"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Cloro attivo libero                                                 _______</w:t>
            </w:r>
          </w:p>
          <w:p w14:paraId="2A6F8D1B"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 xml:space="preserve">composti di zolfo (solfuri; Solfiti; </w:t>
            </w:r>
            <w:proofErr w:type="gramStart"/>
            <w:r w:rsidRPr="00205386">
              <w:rPr>
                <w:rFonts w:eastAsia="Arial"/>
                <w:sz w:val="20"/>
                <w:szCs w:val="20"/>
                <w:lang w:val="it" w:eastAsia="it-IT"/>
              </w:rPr>
              <w:t xml:space="preserve">Solfati)   </w:t>
            </w:r>
            <w:proofErr w:type="gramEnd"/>
            <w:r w:rsidRPr="00205386">
              <w:rPr>
                <w:rFonts w:eastAsia="Arial"/>
                <w:sz w:val="20"/>
                <w:szCs w:val="20"/>
                <w:lang w:val="it" w:eastAsia="it-IT"/>
              </w:rPr>
              <w:t xml:space="preserve">          _______</w:t>
            </w:r>
          </w:p>
          <w:p w14:paraId="14850EB1"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Cloruri                                                                  _______</w:t>
            </w:r>
          </w:p>
          <w:p w14:paraId="4F915386"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Fluoruri                                                                _______</w:t>
            </w:r>
          </w:p>
          <w:p w14:paraId="153E1080"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Fosforo totale                                                      _______</w:t>
            </w:r>
          </w:p>
          <w:p w14:paraId="090BC9A8"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composti azotati (azoto ammoniacale NH</w:t>
            </w:r>
            <w:r w:rsidRPr="00205386">
              <w:rPr>
                <w:rFonts w:eastAsia="Arial"/>
                <w:sz w:val="20"/>
                <w:szCs w:val="20"/>
                <w:vertAlign w:val="subscript"/>
                <w:lang w:val="it" w:eastAsia="it-IT"/>
              </w:rPr>
              <w:t>4</w:t>
            </w:r>
            <w:r w:rsidRPr="00205386">
              <w:rPr>
                <w:rFonts w:eastAsia="Arial"/>
                <w:sz w:val="20"/>
                <w:szCs w:val="20"/>
                <w:lang w:val="it" w:eastAsia="it-IT"/>
              </w:rPr>
              <w:t xml:space="preserve">, azoto nitroso N e nitrico </w:t>
            </w:r>
            <w:proofErr w:type="gramStart"/>
            <w:r w:rsidRPr="00205386">
              <w:rPr>
                <w:rFonts w:eastAsia="Arial"/>
                <w:sz w:val="20"/>
                <w:szCs w:val="20"/>
                <w:lang w:val="it" w:eastAsia="it-IT"/>
              </w:rPr>
              <w:t xml:space="preserve">N)   </w:t>
            </w:r>
            <w:proofErr w:type="gramEnd"/>
            <w:r w:rsidRPr="00205386">
              <w:rPr>
                <w:rFonts w:eastAsia="Arial"/>
                <w:sz w:val="20"/>
                <w:szCs w:val="20"/>
                <w:lang w:val="it" w:eastAsia="it-IT"/>
              </w:rPr>
              <w:t xml:space="preserve">                                                _______</w:t>
            </w:r>
          </w:p>
          <w:p w14:paraId="2443ECA1"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grassi e olii animali/vegetali                                _______</w:t>
            </w:r>
          </w:p>
          <w:p w14:paraId="5CD9919C"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idrocarburi totali                                                  _______</w:t>
            </w:r>
          </w:p>
          <w:p w14:paraId="21B4058F"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fenoli                                                                  _______</w:t>
            </w:r>
          </w:p>
          <w:p w14:paraId="12460A68"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aldeidi                                                                _______</w:t>
            </w:r>
          </w:p>
          <w:p w14:paraId="2409E7E3"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solventi organici aromatici                                  _______</w:t>
            </w:r>
          </w:p>
          <w:p w14:paraId="2B11BA78"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lastRenderedPageBreak/>
              <w:t>solventi organici azotati                                     _______</w:t>
            </w:r>
          </w:p>
          <w:p w14:paraId="622B609D"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tensioattivi totali; pesticidi fosforati                     _______</w:t>
            </w:r>
          </w:p>
          <w:p w14:paraId="35264AC4"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pesticidi totali                                                      _______</w:t>
            </w:r>
          </w:p>
          <w:p w14:paraId="190F11FB"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solventi clorurati                                                  _______</w:t>
            </w:r>
          </w:p>
          <w:p w14:paraId="72317650"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altre sostanze.                                                     _______</w:t>
            </w:r>
          </w:p>
        </w:tc>
        <w:tc>
          <w:tcPr>
            <w:tcW w:w="1843" w:type="dxa"/>
            <w:tcBorders>
              <w:top w:val="single" w:sz="8" w:space="0" w:color="000000"/>
              <w:left w:val="single" w:sz="8" w:space="0" w:color="000000"/>
              <w:bottom w:val="single" w:sz="8" w:space="0" w:color="000000"/>
              <w:right w:val="single" w:sz="8" w:space="0" w:color="000000"/>
            </w:tcBorders>
            <w:shd w:val="clear" w:color="auto" w:fill="auto"/>
          </w:tcPr>
          <w:p w14:paraId="6E94DABD" w14:textId="77777777" w:rsidR="00A941F8" w:rsidRPr="00205386" w:rsidRDefault="00A941F8" w:rsidP="00377F3A">
            <w:pPr>
              <w:spacing w:after="0" w:line="240" w:lineRule="auto"/>
              <w:ind w:left="141" w:right="80"/>
              <w:rPr>
                <w:rFonts w:eastAsia="Arial"/>
                <w:sz w:val="20"/>
                <w:szCs w:val="20"/>
                <w:lang w:val="it" w:eastAsia="it-IT"/>
              </w:rPr>
            </w:pPr>
            <w:r w:rsidRPr="00205386">
              <w:rPr>
                <w:rFonts w:eastAsia="Arial"/>
                <w:sz w:val="20"/>
                <w:szCs w:val="20"/>
                <w:lang w:val="it" w:eastAsia="it-IT"/>
              </w:rPr>
              <w:lastRenderedPageBreak/>
              <w:t xml:space="preserve">Principali sostanze scaricate in </w:t>
            </w:r>
            <w:r w:rsidRPr="00205386">
              <w:rPr>
                <w:rFonts w:eastAsia="Arial"/>
                <w:b/>
                <w:sz w:val="20"/>
                <w:szCs w:val="20"/>
                <w:lang w:val="it" w:eastAsia="it-IT"/>
              </w:rPr>
              <w:t>corpo idrico superficiale</w:t>
            </w:r>
            <w:r w:rsidRPr="00205386">
              <w:rPr>
                <w:rFonts w:eastAsia="Arial"/>
                <w:sz w:val="20"/>
                <w:szCs w:val="20"/>
                <w:lang w:val="it" w:eastAsia="it-IT"/>
              </w:rPr>
              <w:t xml:space="preserve"> dalla sede aziendale in </w:t>
            </w:r>
            <w:proofErr w:type="spellStart"/>
            <w:r w:rsidRPr="00205386">
              <w:rPr>
                <w:rFonts w:eastAsia="Arial"/>
                <w:sz w:val="20"/>
                <w:szCs w:val="20"/>
                <w:lang w:val="it" w:eastAsia="it-IT"/>
              </w:rPr>
              <w:t>in</w:t>
            </w:r>
            <w:proofErr w:type="spellEnd"/>
            <w:r w:rsidRPr="00205386">
              <w:rPr>
                <w:rFonts w:eastAsia="Arial"/>
                <w:sz w:val="20"/>
                <w:szCs w:val="20"/>
                <w:lang w:val="it" w:eastAsia="it-IT"/>
              </w:rPr>
              <w:t xml:space="preserve"> seguito alla realizzazione del progetto e relativa </w:t>
            </w:r>
            <w:r w:rsidRPr="00205386">
              <w:rPr>
                <w:rFonts w:eastAsia="Arial"/>
                <w:b/>
                <w:sz w:val="20"/>
                <w:szCs w:val="20"/>
                <w:lang w:val="it" w:eastAsia="it-IT"/>
              </w:rPr>
              <w:t xml:space="preserve">concentrazione oraria </w:t>
            </w:r>
            <w:r w:rsidRPr="00205386">
              <w:rPr>
                <w:rFonts w:eastAsia="Arial"/>
                <w:sz w:val="20"/>
                <w:szCs w:val="20"/>
                <w:lang w:val="it" w:eastAsia="it-IT"/>
              </w:rPr>
              <w:t>(stima) (famiglia di inquinanti e concentrazione)</w:t>
            </w:r>
          </w:p>
        </w:tc>
        <w:tc>
          <w:tcPr>
            <w:tcW w:w="2693" w:type="dxa"/>
            <w:tcBorders>
              <w:top w:val="single" w:sz="8" w:space="0" w:color="000000"/>
              <w:left w:val="single" w:sz="8" w:space="0" w:color="000000"/>
              <w:bottom w:val="single" w:sz="8" w:space="0" w:color="000000"/>
              <w:right w:val="single" w:sz="8" w:space="0" w:color="000000"/>
            </w:tcBorders>
            <w:shd w:val="clear" w:color="auto" w:fill="auto"/>
          </w:tcPr>
          <w:p w14:paraId="5F987247" w14:textId="77777777" w:rsidR="00A941F8" w:rsidRPr="00205386" w:rsidRDefault="00A941F8" w:rsidP="00377F3A">
            <w:pPr>
              <w:spacing w:after="0" w:line="240" w:lineRule="auto"/>
              <w:ind w:left="141"/>
              <w:rPr>
                <w:rFonts w:eastAsia="Arial"/>
                <w:sz w:val="20"/>
                <w:szCs w:val="20"/>
                <w:lang w:val="it" w:eastAsia="it-IT"/>
              </w:rPr>
            </w:pPr>
            <w:r w:rsidRPr="00205386">
              <w:rPr>
                <w:rFonts w:eastAsia="Arial"/>
                <w:sz w:val="20"/>
                <w:szCs w:val="20"/>
                <w:lang w:val="it" w:eastAsia="it-IT"/>
              </w:rPr>
              <w:t xml:space="preserve">Compilare inserendo la </w:t>
            </w:r>
            <w:r w:rsidRPr="00205386">
              <w:rPr>
                <w:rFonts w:eastAsia="Arial"/>
                <w:b/>
                <w:sz w:val="20"/>
                <w:szCs w:val="20"/>
                <w:lang w:val="it" w:eastAsia="it-IT"/>
              </w:rPr>
              <w:t>concentrazione oraria</w:t>
            </w:r>
            <w:r w:rsidRPr="00205386">
              <w:rPr>
                <w:rFonts w:eastAsia="Arial"/>
                <w:sz w:val="20"/>
                <w:szCs w:val="20"/>
                <w:lang w:val="it" w:eastAsia="it-IT"/>
              </w:rPr>
              <w:t xml:space="preserve"> (mg/l) delle seguenti tipologie di sostanze (ove pertinenti): </w:t>
            </w:r>
          </w:p>
          <w:p w14:paraId="7665041A"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metalli pesanti (Alluminio, Arsenico, Bario. Boro, Cadmio, Cromo totale, Cromo VI, Ferro, Manganese, Mercurio, Nichel, Piombo, Rame, Selenio, Stagno, Zinco); _______</w:t>
            </w:r>
          </w:p>
          <w:p w14:paraId="1C5B5262"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Cianuri totali                                                         _______</w:t>
            </w:r>
          </w:p>
          <w:p w14:paraId="767433AB"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Cloro attivo libero                                                 _______</w:t>
            </w:r>
          </w:p>
          <w:p w14:paraId="62EF1E8E"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 xml:space="preserve">composti di zolfo (solfuri; Solfiti; </w:t>
            </w:r>
            <w:proofErr w:type="gramStart"/>
            <w:r w:rsidRPr="00205386">
              <w:rPr>
                <w:rFonts w:eastAsia="Arial"/>
                <w:sz w:val="20"/>
                <w:szCs w:val="20"/>
                <w:lang w:val="it" w:eastAsia="it-IT"/>
              </w:rPr>
              <w:t xml:space="preserve">Solfati)   </w:t>
            </w:r>
            <w:proofErr w:type="gramEnd"/>
            <w:r w:rsidRPr="00205386">
              <w:rPr>
                <w:rFonts w:eastAsia="Arial"/>
                <w:sz w:val="20"/>
                <w:szCs w:val="20"/>
                <w:lang w:val="it" w:eastAsia="it-IT"/>
              </w:rPr>
              <w:t xml:space="preserve">           _______</w:t>
            </w:r>
          </w:p>
          <w:p w14:paraId="0A741C1C"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Cloruri                                                                  _______</w:t>
            </w:r>
          </w:p>
          <w:p w14:paraId="23670E94"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Fluoruri                                                                _______</w:t>
            </w:r>
          </w:p>
          <w:p w14:paraId="43A70447"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Fosforo totale                                                      _______</w:t>
            </w:r>
          </w:p>
          <w:p w14:paraId="795C00B0"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composti azotati (azoto ammoniacale NH</w:t>
            </w:r>
            <w:r w:rsidRPr="00205386">
              <w:rPr>
                <w:rFonts w:eastAsia="Arial"/>
                <w:sz w:val="20"/>
                <w:szCs w:val="20"/>
                <w:vertAlign w:val="subscript"/>
                <w:lang w:val="it" w:eastAsia="it-IT"/>
              </w:rPr>
              <w:t>4</w:t>
            </w:r>
            <w:r w:rsidRPr="00205386">
              <w:rPr>
                <w:rFonts w:eastAsia="Arial"/>
                <w:sz w:val="20"/>
                <w:szCs w:val="20"/>
                <w:lang w:val="it" w:eastAsia="it-IT"/>
              </w:rPr>
              <w:t xml:space="preserve">, azoto nitroso N e nitrico </w:t>
            </w:r>
            <w:proofErr w:type="gramStart"/>
            <w:r w:rsidRPr="00205386">
              <w:rPr>
                <w:rFonts w:eastAsia="Arial"/>
                <w:sz w:val="20"/>
                <w:szCs w:val="20"/>
                <w:lang w:val="it" w:eastAsia="it-IT"/>
              </w:rPr>
              <w:t xml:space="preserve">N)   </w:t>
            </w:r>
            <w:proofErr w:type="gramEnd"/>
            <w:r w:rsidRPr="00205386">
              <w:rPr>
                <w:rFonts w:eastAsia="Arial"/>
                <w:sz w:val="20"/>
                <w:szCs w:val="20"/>
                <w:lang w:val="it" w:eastAsia="it-IT"/>
              </w:rPr>
              <w:t xml:space="preserve">                                                 _______</w:t>
            </w:r>
          </w:p>
          <w:p w14:paraId="59936B87"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grassi e olii animali/vegetali                                _______</w:t>
            </w:r>
          </w:p>
          <w:p w14:paraId="0791032C"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idrocarburi totali                                                  _______</w:t>
            </w:r>
          </w:p>
          <w:p w14:paraId="61335C64"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fenoli                                                                  _______</w:t>
            </w:r>
          </w:p>
          <w:p w14:paraId="0A6C4505"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aldeidi                                                                _______</w:t>
            </w:r>
          </w:p>
          <w:p w14:paraId="76A07860"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lastRenderedPageBreak/>
              <w:t>solventi organici aromatici                                  _______</w:t>
            </w:r>
          </w:p>
          <w:p w14:paraId="0536F77C"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solventi organici azotati                                     _______</w:t>
            </w:r>
          </w:p>
          <w:p w14:paraId="28C10639"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tensioattivi totali; pesticidi fosforati                     _______</w:t>
            </w:r>
          </w:p>
          <w:p w14:paraId="101878B3"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pesticidi totali                                                      _______</w:t>
            </w:r>
          </w:p>
          <w:p w14:paraId="15DB2327"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solventi clorurati                                                  _______</w:t>
            </w:r>
          </w:p>
          <w:p w14:paraId="12E04485" w14:textId="77777777" w:rsidR="00A941F8" w:rsidRPr="00205386" w:rsidRDefault="00A941F8" w:rsidP="00A941F8">
            <w:pPr>
              <w:numPr>
                <w:ilvl w:val="0"/>
                <w:numId w:val="2"/>
              </w:numPr>
              <w:spacing w:before="400" w:after="0" w:line="240" w:lineRule="auto"/>
              <w:ind w:left="425" w:hanging="285"/>
              <w:rPr>
                <w:rFonts w:eastAsia="Arial"/>
                <w:sz w:val="20"/>
                <w:szCs w:val="20"/>
                <w:lang w:val="it" w:eastAsia="it-IT"/>
              </w:rPr>
            </w:pPr>
            <w:r w:rsidRPr="00205386">
              <w:rPr>
                <w:rFonts w:eastAsia="Arial"/>
                <w:sz w:val="20"/>
                <w:szCs w:val="20"/>
                <w:lang w:val="it" w:eastAsia="it-IT"/>
              </w:rPr>
              <w:t>altre sostanze.                                                     _______</w:t>
            </w:r>
          </w:p>
        </w:tc>
      </w:tr>
    </w:tbl>
    <w:p w14:paraId="701808B0" w14:textId="77777777" w:rsidR="00A941F8" w:rsidRDefault="00A941F8" w:rsidP="00A941F8">
      <w:pPr>
        <w:spacing w:after="0" w:line="240" w:lineRule="auto"/>
        <w:rPr>
          <w:rFonts w:eastAsia="ヒラギノ角ゴ Pro W3" w:cstheme="majorHAnsi"/>
          <w:sz w:val="18"/>
          <w:szCs w:val="18"/>
          <w:lang w:eastAsia="hi-IN" w:bidi="hi-IN"/>
        </w:rPr>
      </w:pPr>
    </w:p>
    <w:p w14:paraId="651245E4" w14:textId="77777777" w:rsidR="00A941F8" w:rsidRDefault="00A941F8" w:rsidP="00A941F8">
      <w:pPr>
        <w:spacing w:after="0" w:line="240" w:lineRule="auto"/>
        <w:rPr>
          <w:rFonts w:eastAsia="ヒラギノ角ゴ Pro W3" w:cstheme="majorHAnsi"/>
          <w:sz w:val="18"/>
          <w:szCs w:val="18"/>
          <w:lang w:eastAsia="hi-IN" w:bidi="hi-IN"/>
        </w:rPr>
      </w:pPr>
    </w:p>
    <w:p w14:paraId="091022B5" w14:textId="77777777" w:rsidR="00A941F8" w:rsidRDefault="00A941F8" w:rsidP="00A941F8">
      <w:pPr>
        <w:spacing w:after="0" w:line="240" w:lineRule="auto"/>
        <w:rPr>
          <w:rFonts w:eastAsia="ヒラギノ角ゴ Pro W3" w:cstheme="majorHAnsi"/>
          <w:sz w:val="18"/>
          <w:szCs w:val="18"/>
          <w:lang w:eastAsia="hi-IN" w:bidi="hi-IN"/>
        </w:rPr>
      </w:pPr>
    </w:p>
    <w:p w14:paraId="4B103C4A" w14:textId="77777777" w:rsidR="00A941F8" w:rsidRPr="007028A1" w:rsidRDefault="00A941F8" w:rsidP="00A941F8">
      <w:pPr>
        <w:numPr>
          <w:ilvl w:val="0"/>
          <w:numId w:val="1"/>
        </w:numPr>
        <w:spacing w:after="0" w:line="240" w:lineRule="auto"/>
        <w:ind w:left="425" w:hanging="357"/>
        <w:jc w:val="both"/>
        <w:rPr>
          <w:rFonts w:eastAsia="Arial"/>
          <w:b/>
          <w:sz w:val="22"/>
        </w:rPr>
      </w:pPr>
      <w:r w:rsidRPr="007028A1">
        <w:rPr>
          <w:rFonts w:eastAsia="Arial"/>
          <w:b/>
          <w:sz w:val="22"/>
        </w:rPr>
        <w:t>Analisi generale delle potenziali certificazioni ambientali utili al fine della dimostrazione del rispetto del principio del DNSH</w:t>
      </w:r>
    </w:p>
    <w:p w14:paraId="48E5C81C" w14:textId="77777777" w:rsidR="00A941F8" w:rsidRPr="007028A1" w:rsidRDefault="00A941F8" w:rsidP="00A941F8">
      <w:pPr>
        <w:spacing w:before="240" w:after="0" w:line="240" w:lineRule="auto"/>
        <w:jc w:val="both"/>
        <w:rPr>
          <w:rFonts w:eastAsia="Arial"/>
          <w:sz w:val="22"/>
        </w:rPr>
      </w:pPr>
      <w:r w:rsidRPr="007028A1">
        <w:rPr>
          <w:rFonts w:eastAsia="Arial"/>
          <w:sz w:val="22"/>
        </w:rPr>
        <w:t xml:space="preserve">In via preventiva, sulla base delle caratteristiche dei progetti e delle spese ammissibili, come definite nel paragrafo 4.2  del presente bando, è stata svolta </w:t>
      </w:r>
      <w:r w:rsidRPr="007028A1">
        <w:rPr>
          <w:rFonts w:eastAsia="Arial"/>
          <w:b/>
          <w:sz w:val="22"/>
        </w:rPr>
        <w:t xml:space="preserve">una valutazione ex-ante </w:t>
      </w:r>
      <w:r w:rsidRPr="007028A1">
        <w:rPr>
          <w:rFonts w:eastAsia="Arial"/>
          <w:sz w:val="22"/>
        </w:rPr>
        <w:t xml:space="preserve">che ha consentito di identificare le tipologie di spesa che NON arrecano un danno significativo agli obiettivi ambientali DNSH rilevanti per il presente bando, per le quali, ritenendo applicabile un approccio semplificato come previsto alle sezioni 2.2 e 3 della Comunicazione della Commissione “Orientamenti tecnici sull’applicazione del principio «non arrecare un danno significativo a norma del regolamento sul dispositivo per la ripresa e la resilienza (2021/C/58/01)”, si ritiene possa essere </w:t>
      </w:r>
      <w:r w:rsidRPr="007028A1">
        <w:rPr>
          <w:rFonts w:eastAsia="Arial"/>
          <w:b/>
          <w:sz w:val="22"/>
        </w:rPr>
        <w:t>assunta “ex-ante senza condizioni” la conformità al principio DNSH</w:t>
      </w:r>
      <w:r w:rsidRPr="007028A1">
        <w:rPr>
          <w:rFonts w:eastAsia="Arial"/>
          <w:sz w:val="22"/>
        </w:rPr>
        <w:t>.</w:t>
      </w:r>
    </w:p>
    <w:p w14:paraId="323AC339" w14:textId="77777777" w:rsidR="00A941F8" w:rsidRPr="007028A1" w:rsidRDefault="00A941F8" w:rsidP="00A941F8">
      <w:pPr>
        <w:spacing w:before="240" w:after="0" w:line="240" w:lineRule="auto"/>
        <w:jc w:val="both"/>
        <w:rPr>
          <w:rFonts w:eastAsia="Arial"/>
          <w:b/>
          <w:sz w:val="22"/>
          <w:u w:val="single"/>
        </w:rPr>
      </w:pPr>
      <w:r w:rsidRPr="007028A1">
        <w:rPr>
          <w:rFonts w:eastAsia="Arial"/>
          <w:b/>
          <w:sz w:val="22"/>
          <w:u w:val="single"/>
        </w:rPr>
        <w:t>Progetti a valere sull’azione 1.6.1 (INVESTIMENTI)</w:t>
      </w:r>
    </w:p>
    <w:p w14:paraId="13602E83" w14:textId="77777777" w:rsidR="00A941F8" w:rsidRPr="007028A1" w:rsidRDefault="00A941F8" w:rsidP="00A941F8">
      <w:pPr>
        <w:spacing w:before="120" w:after="0" w:line="240" w:lineRule="auto"/>
        <w:jc w:val="both"/>
        <w:rPr>
          <w:rFonts w:eastAsia="Arial"/>
          <w:sz w:val="22"/>
          <w:highlight w:val="yellow"/>
        </w:rPr>
      </w:pPr>
      <w:r w:rsidRPr="007028A1">
        <w:rPr>
          <w:rFonts w:eastAsia="Arial"/>
          <w:sz w:val="22"/>
        </w:rPr>
        <w:t xml:space="preserve">Per queste spese </w:t>
      </w:r>
      <w:r w:rsidRPr="007028A1">
        <w:rPr>
          <w:rFonts w:eastAsia="Arial"/>
          <w:b/>
          <w:sz w:val="22"/>
        </w:rPr>
        <w:t>non vi è la necessità di acquisire informazioni in merito ai loro eventuali impatti ambientali</w:t>
      </w:r>
      <w:r w:rsidRPr="007028A1">
        <w:rPr>
          <w:rFonts w:eastAsia="Arial"/>
          <w:sz w:val="22"/>
        </w:rPr>
        <w:t xml:space="preserve"> in nessuna fase del progetto:</w:t>
      </w:r>
    </w:p>
    <w:p w14:paraId="6BE51208" w14:textId="77777777" w:rsidR="00A941F8" w:rsidRPr="007028A1" w:rsidRDefault="00A941F8" w:rsidP="00A941F8">
      <w:pPr>
        <w:numPr>
          <w:ilvl w:val="0"/>
          <w:numId w:val="8"/>
        </w:numPr>
        <w:spacing w:before="120" w:after="0" w:line="240" w:lineRule="auto"/>
        <w:ind w:left="284"/>
        <w:jc w:val="both"/>
        <w:rPr>
          <w:sz w:val="22"/>
        </w:rPr>
      </w:pPr>
      <w:r w:rsidRPr="007028A1">
        <w:rPr>
          <w:rFonts w:eastAsia="Arial"/>
          <w:sz w:val="22"/>
        </w:rPr>
        <w:t xml:space="preserve">spese per </w:t>
      </w:r>
      <w:r w:rsidRPr="007028A1">
        <w:rPr>
          <w:rFonts w:eastAsia="Arial"/>
          <w:b/>
          <w:sz w:val="22"/>
        </w:rPr>
        <w:t>consulenze;</w:t>
      </w:r>
    </w:p>
    <w:p w14:paraId="4DF1B0D2" w14:textId="77777777" w:rsidR="00A941F8" w:rsidRPr="007028A1" w:rsidRDefault="00A941F8" w:rsidP="00A941F8">
      <w:pPr>
        <w:numPr>
          <w:ilvl w:val="0"/>
          <w:numId w:val="8"/>
        </w:numPr>
        <w:tabs>
          <w:tab w:val="left" w:pos="2124"/>
          <w:tab w:val="left" w:pos="2832"/>
          <w:tab w:val="left" w:pos="3540"/>
          <w:tab w:val="left" w:pos="4248"/>
          <w:tab w:val="left" w:pos="4956"/>
          <w:tab w:val="left" w:pos="5664"/>
          <w:tab w:val="left" w:pos="6372"/>
          <w:tab w:val="left" w:pos="7080"/>
          <w:tab w:val="left" w:pos="7788"/>
          <w:tab w:val="left" w:pos="8496"/>
          <w:tab w:val="left" w:pos="9132"/>
          <w:tab w:val="left" w:pos="9213"/>
        </w:tabs>
        <w:spacing w:before="120" w:after="0" w:line="240" w:lineRule="auto"/>
        <w:ind w:left="284"/>
        <w:jc w:val="both"/>
        <w:rPr>
          <w:sz w:val="22"/>
        </w:rPr>
      </w:pPr>
      <w:r w:rsidRPr="007028A1">
        <w:rPr>
          <w:rFonts w:eastAsia="Arial"/>
          <w:sz w:val="22"/>
        </w:rPr>
        <w:t xml:space="preserve">spese per </w:t>
      </w:r>
      <w:r w:rsidRPr="007028A1">
        <w:rPr>
          <w:rFonts w:eastAsia="Arial"/>
          <w:b/>
          <w:sz w:val="22"/>
        </w:rPr>
        <w:t xml:space="preserve">acquisto di licenze software </w:t>
      </w:r>
      <w:r w:rsidRPr="007028A1">
        <w:rPr>
          <w:rFonts w:eastAsia="Arial"/>
          <w:sz w:val="22"/>
        </w:rPr>
        <w:t>o</w:t>
      </w:r>
      <w:r w:rsidRPr="007028A1">
        <w:rPr>
          <w:rFonts w:eastAsia="Arial"/>
          <w:b/>
          <w:sz w:val="22"/>
        </w:rPr>
        <w:t xml:space="preserve"> abbonamenti</w:t>
      </w:r>
      <w:r w:rsidRPr="007028A1">
        <w:rPr>
          <w:rFonts w:eastAsia="Arial"/>
          <w:sz w:val="22"/>
        </w:rPr>
        <w:t xml:space="preserve"> per l’utilizzo di licenze software, spese per altre tipologie di licenze;</w:t>
      </w:r>
    </w:p>
    <w:p w14:paraId="4C194221" w14:textId="77777777" w:rsidR="00A941F8" w:rsidRPr="007028A1" w:rsidRDefault="00A941F8" w:rsidP="00A941F8">
      <w:pPr>
        <w:numPr>
          <w:ilvl w:val="0"/>
          <w:numId w:val="8"/>
        </w:numPr>
        <w:spacing w:before="120" w:after="0" w:line="240" w:lineRule="auto"/>
        <w:ind w:left="284"/>
        <w:jc w:val="both"/>
        <w:rPr>
          <w:sz w:val="22"/>
        </w:rPr>
      </w:pPr>
      <w:r w:rsidRPr="007028A1">
        <w:rPr>
          <w:rFonts w:eastAsia="Arial"/>
          <w:sz w:val="22"/>
        </w:rPr>
        <w:t xml:space="preserve">spese </w:t>
      </w:r>
      <w:r w:rsidRPr="007028A1">
        <w:rPr>
          <w:rFonts w:eastAsia="Arial"/>
          <w:b/>
          <w:sz w:val="22"/>
        </w:rPr>
        <w:t>generali.</w:t>
      </w:r>
    </w:p>
    <w:p w14:paraId="000ABDAA" w14:textId="77777777" w:rsidR="00A941F8" w:rsidRPr="007028A1" w:rsidRDefault="00A941F8" w:rsidP="00A941F8">
      <w:pPr>
        <w:spacing w:before="120" w:after="0" w:line="240" w:lineRule="auto"/>
        <w:jc w:val="both"/>
        <w:rPr>
          <w:rFonts w:eastAsia="Arial"/>
          <w:sz w:val="22"/>
        </w:rPr>
      </w:pPr>
      <w:r w:rsidRPr="007028A1">
        <w:rPr>
          <w:rFonts w:eastAsia="Arial"/>
          <w:b/>
          <w:sz w:val="22"/>
        </w:rPr>
        <w:t>In fase di rendicontazione</w:t>
      </w:r>
      <w:r w:rsidRPr="007028A1">
        <w:rPr>
          <w:rFonts w:eastAsia="Arial"/>
          <w:sz w:val="22"/>
        </w:rPr>
        <w:t xml:space="preserve"> per le spese sottoindicate è invece possibile assumere la loro conformità al principio DNSH</w:t>
      </w:r>
      <w:r w:rsidRPr="007028A1">
        <w:rPr>
          <w:rFonts w:eastAsia="Arial"/>
          <w:b/>
          <w:sz w:val="22"/>
        </w:rPr>
        <w:t xml:space="preserve"> “ex ante con condizioni”</w:t>
      </w:r>
      <w:r w:rsidRPr="007028A1">
        <w:rPr>
          <w:rFonts w:eastAsia="Arial"/>
          <w:sz w:val="22"/>
        </w:rPr>
        <w:t xml:space="preserve"> fornendo le seguenti certificazioni o caratteristiche (in alternativa per le spese non certificate si deve produrre la “Relazione DNSH finale”) (</w:t>
      </w:r>
      <w:r w:rsidRPr="007028A1">
        <w:rPr>
          <w:rFonts w:eastAsia="Arial"/>
          <w:i/>
          <w:sz w:val="22"/>
        </w:rPr>
        <w:t>se pertinenti al bene acquistato/noleggiato</w:t>
      </w:r>
      <w:r w:rsidRPr="007028A1">
        <w:rPr>
          <w:rFonts w:eastAsia="Arial"/>
          <w:sz w:val="22"/>
        </w:rPr>
        <w:t>):</w:t>
      </w:r>
    </w:p>
    <w:p w14:paraId="371AD5C9" w14:textId="77777777" w:rsidR="00A941F8" w:rsidRPr="007028A1" w:rsidRDefault="00A941F8" w:rsidP="00A941F8">
      <w:pPr>
        <w:numPr>
          <w:ilvl w:val="0"/>
          <w:numId w:val="9"/>
        </w:numPr>
        <w:tabs>
          <w:tab w:val="left" w:pos="459"/>
        </w:tabs>
        <w:spacing w:before="200" w:after="0" w:line="240" w:lineRule="auto"/>
        <w:ind w:left="283" w:hanging="357"/>
        <w:jc w:val="both"/>
        <w:rPr>
          <w:rFonts w:eastAsia="Arial Nova Cond" w:cs="Arial Nova Cond"/>
          <w:sz w:val="22"/>
        </w:rPr>
      </w:pPr>
      <w:r w:rsidRPr="007028A1">
        <w:rPr>
          <w:rFonts w:eastAsia="Arial"/>
          <w:sz w:val="22"/>
        </w:rPr>
        <w:t>spese per l’</w:t>
      </w:r>
      <w:r w:rsidRPr="007028A1">
        <w:rPr>
          <w:rFonts w:eastAsia="Arial"/>
          <w:b/>
          <w:sz w:val="22"/>
        </w:rPr>
        <w:t>acquisto/leasing/noleggio di impianti, macchinari, attrezzature, beni strumentali tangibili NUOVI, brevetti in</w:t>
      </w:r>
      <w:r w:rsidRPr="007028A1">
        <w:rPr>
          <w:rFonts w:eastAsia="Arial"/>
          <w:sz w:val="22"/>
        </w:rPr>
        <w:t xml:space="preserve"> </w:t>
      </w:r>
      <w:r w:rsidRPr="007028A1">
        <w:rPr>
          <w:rFonts w:eastAsia="Arial"/>
          <w:sz w:val="22"/>
          <w:u w:val="single"/>
        </w:rPr>
        <w:t>una</w:t>
      </w:r>
      <w:r w:rsidRPr="007028A1">
        <w:rPr>
          <w:rFonts w:eastAsia="Arial"/>
          <w:sz w:val="22"/>
        </w:rPr>
        <w:t xml:space="preserve"> delle seguenti casistiche:</w:t>
      </w:r>
    </w:p>
    <w:p w14:paraId="1B884E40" w14:textId="77777777" w:rsidR="00A941F8" w:rsidRPr="007028A1" w:rsidRDefault="00A941F8" w:rsidP="00A941F8">
      <w:pPr>
        <w:numPr>
          <w:ilvl w:val="0"/>
          <w:numId w:val="6"/>
        </w:numPr>
        <w:tabs>
          <w:tab w:val="left" w:pos="459"/>
        </w:tabs>
        <w:spacing w:after="0" w:line="360" w:lineRule="auto"/>
        <w:ind w:left="709"/>
        <w:jc w:val="both"/>
        <w:rPr>
          <w:rFonts w:eastAsia="Arial Nova Cond" w:cs="Arial Nova Cond"/>
          <w:sz w:val="22"/>
        </w:rPr>
      </w:pPr>
      <w:r w:rsidRPr="007028A1">
        <w:rPr>
          <w:rFonts w:eastAsia="Arial"/>
          <w:sz w:val="22"/>
        </w:rPr>
        <w:t xml:space="preserve">possesso di </w:t>
      </w:r>
      <w:r w:rsidRPr="007028A1">
        <w:rPr>
          <w:rFonts w:eastAsia="Arial"/>
          <w:b/>
          <w:sz w:val="22"/>
        </w:rPr>
        <w:t xml:space="preserve">certificazioni/etichettature ambientali (es. Ecolabel, certificazione </w:t>
      </w:r>
      <w:r w:rsidRPr="007028A1">
        <w:rPr>
          <w:rFonts w:eastAsia="Arial"/>
          <w:sz w:val="22"/>
        </w:rPr>
        <w:t xml:space="preserve">o </w:t>
      </w:r>
      <w:r w:rsidRPr="007028A1">
        <w:rPr>
          <w:rFonts w:eastAsia="Arial"/>
          <w:b/>
          <w:sz w:val="22"/>
        </w:rPr>
        <w:t>14024 di tipo I</w:t>
      </w:r>
      <w:r w:rsidRPr="007028A1">
        <w:rPr>
          <w:rFonts w:eastAsia="Arial"/>
          <w:sz w:val="22"/>
        </w:rPr>
        <w:t xml:space="preserve"> o </w:t>
      </w:r>
      <w:r w:rsidRPr="007028A1">
        <w:rPr>
          <w:rFonts w:eastAsia="Arial"/>
          <w:b/>
          <w:sz w:val="22"/>
        </w:rPr>
        <w:t>14025 di tipo III</w:t>
      </w:r>
      <w:r w:rsidRPr="007028A1">
        <w:rPr>
          <w:rFonts w:eastAsia="Arial"/>
          <w:sz w:val="22"/>
        </w:rPr>
        <w:t>);</w:t>
      </w:r>
    </w:p>
    <w:p w14:paraId="572EA046" w14:textId="77777777" w:rsidR="00A941F8" w:rsidRPr="007028A1" w:rsidRDefault="00A941F8" w:rsidP="00A941F8">
      <w:pPr>
        <w:numPr>
          <w:ilvl w:val="0"/>
          <w:numId w:val="6"/>
        </w:numPr>
        <w:tabs>
          <w:tab w:val="left" w:pos="459"/>
        </w:tabs>
        <w:spacing w:after="0" w:line="360" w:lineRule="auto"/>
        <w:ind w:left="709"/>
        <w:jc w:val="both"/>
        <w:rPr>
          <w:rFonts w:eastAsia="Arial Nova Cond" w:cs="Arial Nova Cond"/>
          <w:sz w:val="22"/>
        </w:rPr>
      </w:pPr>
      <w:r w:rsidRPr="007028A1">
        <w:rPr>
          <w:rFonts w:eastAsia="Arial"/>
          <w:b/>
          <w:sz w:val="22"/>
        </w:rPr>
        <w:lastRenderedPageBreak/>
        <w:t>alimentazione dei beni per l’80% da fonti rinnovabili</w:t>
      </w:r>
      <w:r w:rsidRPr="007028A1">
        <w:rPr>
          <w:rFonts w:eastAsia="Arial"/>
          <w:sz w:val="22"/>
        </w:rPr>
        <w:t xml:space="preserve"> o  adesione a </w:t>
      </w:r>
      <w:r w:rsidRPr="007028A1">
        <w:rPr>
          <w:rFonts w:eastAsia="Arial"/>
          <w:b/>
          <w:sz w:val="22"/>
        </w:rPr>
        <w:t>misure atte a migliorare la propria sostenibilità energetica come da ALLEGATO 3 del DECRETO MINISTERIALE 10 febbraio 2022</w:t>
      </w:r>
      <w:r w:rsidRPr="007028A1">
        <w:rPr>
          <w:rFonts w:eastAsia="Arial"/>
          <w:sz w:val="22"/>
        </w:rPr>
        <w:t xml:space="preserve">, e </w:t>
      </w:r>
      <w:r w:rsidRPr="007028A1">
        <w:rPr>
          <w:rFonts w:eastAsia="Arial"/>
          <w:sz w:val="22"/>
          <w:u w:val="single"/>
        </w:rPr>
        <w:t xml:space="preserve">congiuntamente </w:t>
      </w:r>
      <w:r w:rsidRPr="007028A1">
        <w:rPr>
          <w:rFonts w:eastAsia="Arial"/>
          <w:sz w:val="22"/>
        </w:rPr>
        <w:t xml:space="preserve">adesione a </w:t>
      </w:r>
      <w:r w:rsidRPr="007028A1">
        <w:rPr>
          <w:rFonts w:eastAsia="Arial"/>
          <w:b/>
          <w:i/>
          <w:sz w:val="22"/>
        </w:rPr>
        <w:t>best practice</w:t>
      </w:r>
      <w:r w:rsidRPr="007028A1">
        <w:rPr>
          <w:rFonts w:eastAsia="Arial"/>
          <w:b/>
          <w:sz w:val="22"/>
        </w:rPr>
        <w:t xml:space="preserve"> </w:t>
      </w:r>
      <w:r w:rsidRPr="007028A1">
        <w:rPr>
          <w:rFonts w:eastAsia="Arial"/>
          <w:sz w:val="22"/>
        </w:rPr>
        <w:t xml:space="preserve">che garantiscano basse o nulle emissioni in acqua, aria e suolo e ridotto consumo idrico (o ricircolo dell’acqua) e limitata produzione dei rifiuti attraverso </w:t>
      </w:r>
      <w:r w:rsidRPr="007028A1">
        <w:rPr>
          <w:rFonts w:eastAsia="Arial"/>
          <w:b/>
          <w:sz w:val="22"/>
        </w:rPr>
        <w:t>criteri di sostenibilità per la gestione dei rifiuti</w:t>
      </w:r>
      <w:r w:rsidRPr="007028A1">
        <w:rPr>
          <w:rFonts w:eastAsia="Arial"/>
          <w:sz w:val="22"/>
        </w:rPr>
        <w:t xml:space="preserve"> (es. iscrizione ad un Registro RAEE, accordi per fine vita </w:t>
      </w:r>
      <w:proofErr w:type="spellStart"/>
      <w:r w:rsidRPr="007028A1">
        <w:rPr>
          <w:rFonts w:eastAsia="Arial"/>
          <w:sz w:val="22"/>
        </w:rPr>
        <w:t>etc</w:t>
      </w:r>
      <w:proofErr w:type="spellEnd"/>
      <w:r w:rsidRPr="007028A1">
        <w:rPr>
          <w:rFonts w:eastAsia="Arial"/>
          <w:sz w:val="22"/>
        </w:rPr>
        <w:t>).</w:t>
      </w:r>
    </w:p>
    <w:p w14:paraId="32C79205" w14:textId="77777777" w:rsidR="00A941F8" w:rsidRPr="007028A1" w:rsidRDefault="00A941F8" w:rsidP="00A941F8">
      <w:pPr>
        <w:numPr>
          <w:ilvl w:val="0"/>
          <w:numId w:val="6"/>
        </w:numPr>
        <w:tabs>
          <w:tab w:val="left" w:pos="459"/>
        </w:tabs>
        <w:spacing w:after="0" w:line="360" w:lineRule="auto"/>
        <w:ind w:left="709"/>
        <w:jc w:val="both"/>
        <w:rPr>
          <w:rFonts w:eastAsia="Arial Nova Cond" w:cs="Arial Nova Cond"/>
          <w:sz w:val="22"/>
        </w:rPr>
      </w:pPr>
      <w:r w:rsidRPr="007028A1">
        <w:rPr>
          <w:rFonts w:eastAsia="Arial"/>
          <w:sz w:val="22"/>
        </w:rPr>
        <w:t xml:space="preserve">certificazione energetica (certificazione </w:t>
      </w:r>
      <w:r w:rsidRPr="007028A1">
        <w:rPr>
          <w:rFonts w:eastAsia="Arial"/>
          <w:b/>
          <w:sz w:val="22"/>
        </w:rPr>
        <w:t>ISO 50600</w:t>
      </w:r>
      <w:r w:rsidRPr="007028A1">
        <w:rPr>
          <w:rFonts w:eastAsia="Arial"/>
          <w:sz w:val="22"/>
        </w:rPr>
        <w:t xml:space="preserve"> o l'Electronic Product </w:t>
      </w:r>
      <w:proofErr w:type="spellStart"/>
      <w:r w:rsidRPr="007028A1">
        <w:rPr>
          <w:rFonts w:eastAsia="Arial"/>
          <w:sz w:val="22"/>
        </w:rPr>
        <w:t>Environmental</w:t>
      </w:r>
      <w:proofErr w:type="spellEnd"/>
      <w:r w:rsidRPr="007028A1">
        <w:rPr>
          <w:rFonts w:eastAsia="Arial"/>
          <w:sz w:val="22"/>
        </w:rPr>
        <w:t xml:space="preserve"> </w:t>
      </w:r>
      <w:proofErr w:type="spellStart"/>
      <w:r w:rsidRPr="007028A1">
        <w:rPr>
          <w:rFonts w:eastAsia="Arial"/>
          <w:sz w:val="22"/>
        </w:rPr>
        <w:t>Assessment</w:t>
      </w:r>
      <w:proofErr w:type="spellEnd"/>
      <w:r w:rsidRPr="007028A1">
        <w:rPr>
          <w:rFonts w:eastAsia="Arial"/>
          <w:sz w:val="22"/>
        </w:rPr>
        <w:t xml:space="preserve"> Tool (</w:t>
      </w:r>
      <w:r w:rsidRPr="007028A1">
        <w:rPr>
          <w:rFonts w:eastAsia="Arial"/>
          <w:b/>
          <w:sz w:val="22"/>
        </w:rPr>
        <w:t>EPEAT</w:t>
      </w:r>
      <w:r w:rsidRPr="007028A1">
        <w:rPr>
          <w:rFonts w:eastAsia="Arial"/>
          <w:sz w:val="22"/>
        </w:rPr>
        <w:t xml:space="preserve">), </w:t>
      </w:r>
      <w:r w:rsidRPr="007028A1">
        <w:rPr>
          <w:rFonts w:eastAsia="Arial"/>
          <w:b/>
          <w:sz w:val="22"/>
        </w:rPr>
        <w:t xml:space="preserve">EPA, ENERGY STAR, Blauer Engel, TCO Certified, TUV Green Product Mark </w:t>
      </w:r>
      <w:r w:rsidRPr="007028A1">
        <w:rPr>
          <w:rFonts w:eastAsia="Arial"/>
          <w:sz w:val="22"/>
        </w:rPr>
        <w:t xml:space="preserve">o etichetta ambientale equivalente), qualora applicabile e </w:t>
      </w:r>
      <w:r w:rsidRPr="007028A1">
        <w:rPr>
          <w:rFonts w:eastAsia="Arial"/>
          <w:sz w:val="22"/>
          <w:u w:val="single"/>
        </w:rPr>
        <w:t>congiuntamente</w:t>
      </w:r>
      <w:r w:rsidRPr="007028A1">
        <w:rPr>
          <w:rFonts w:eastAsia="Arial"/>
          <w:sz w:val="22"/>
        </w:rPr>
        <w:t xml:space="preserve"> adesione a </w:t>
      </w:r>
      <w:r w:rsidRPr="007028A1">
        <w:rPr>
          <w:rFonts w:eastAsia="Arial"/>
          <w:b/>
          <w:sz w:val="22"/>
        </w:rPr>
        <w:t xml:space="preserve">best practice </w:t>
      </w:r>
      <w:r w:rsidRPr="007028A1">
        <w:rPr>
          <w:rFonts w:eastAsia="Arial"/>
          <w:sz w:val="22"/>
        </w:rPr>
        <w:t xml:space="preserve">che garantiscano basse o nulle emissioni in acqua, aria e suolo e ridotto consumo idrico (o ricircolo dell’acqua)  e limitata produzione dei rifiuti attraverso </w:t>
      </w:r>
      <w:r w:rsidRPr="007028A1">
        <w:rPr>
          <w:rFonts w:eastAsia="Arial"/>
          <w:b/>
          <w:sz w:val="22"/>
        </w:rPr>
        <w:t xml:space="preserve">criteri di sostenibilità per la gestione dei rifiuti </w:t>
      </w:r>
      <w:r w:rsidRPr="007028A1">
        <w:rPr>
          <w:rFonts w:eastAsia="Arial"/>
          <w:sz w:val="22"/>
        </w:rPr>
        <w:t>(es. iscrizione ad un Registro RAEE, accordi per fine vita etc.).</w:t>
      </w:r>
    </w:p>
    <w:p w14:paraId="2D399592" w14:textId="77777777" w:rsidR="00A941F8" w:rsidRPr="007028A1" w:rsidRDefault="00A941F8" w:rsidP="00A941F8">
      <w:pPr>
        <w:numPr>
          <w:ilvl w:val="0"/>
          <w:numId w:val="6"/>
        </w:numPr>
        <w:pBdr>
          <w:top w:val="nil"/>
          <w:left w:val="nil"/>
          <w:bottom w:val="nil"/>
          <w:right w:val="nil"/>
          <w:between w:val="nil"/>
        </w:pBdr>
        <w:tabs>
          <w:tab w:val="left" w:pos="459"/>
        </w:tabs>
        <w:spacing w:before="200" w:after="0" w:line="360" w:lineRule="auto"/>
        <w:ind w:left="709"/>
        <w:jc w:val="both"/>
        <w:rPr>
          <w:rFonts w:eastAsia="Arial Nova Cond" w:cs="Arial Nova Cond"/>
          <w:sz w:val="22"/>
        </w:rPr>
      </w:pPr>
      <w:r w:rsidRPr="007028A1">
        <w:rPr>
          <w:rFonts w:eastAsia="Arial"/>
          <w:sz w:val="22"/>
        </w:rPr>
        <w:t>spese per l’</w:t>
      </w:r>
      <w:r w:rsidRPr="007028A1">
        <w:rPr>
          <w:rFonts w:eastAsia="Arial"/>
          <w:b/>
          <w:sz w:val="22"/>
        </w:rPr>
        <w:t>acquisto/leasing/noleggio di impianti, macchinari, attrezzature, beni strumentali tangibili USATI O RICONDIZIONATI</w:t>
      </w:r>
      <w:r w:rsidRPr="007028A1">
        <w:rPr>
          <w:rFonts w:cs="Calibri"/>
          <w:b/>
          <w:sz w:val="22"/>
        </w:rPr>
        <w:t xml:space="preserve">, </w:t>
      </w:r>
      <w:r w:rsidRPr="007028A1">
        <w:rPr>
          <w:rFonts w:eastAsia="Arial"/>
          <w:b/>
          <w:sz w:val="22"/>
        </w:rPr>
        <w:t>in</w:t>
      </w:r>
      <w:r w:rsidRPr="007028A1">
        <w:rPr>
          <w:rFonts w:eastAsia="Arial"/>
          <w:sz w:val="22"/>
        </w:rPr>
        <w:t xml:space="preserve"> </w:t>
      </w:r>
      <w:r w:rsidRPr="007028A1">
        <w:rPr>
          <w:rFonts w:eastAsia="Arial"/>
          <w:sz w:val="22"/>
          <w:u w:val="single"/>
        </w:rPr>
        <w:t>una</w:t>
      </w:r>
      <w:r w:rsidRPr="007028A1">
        <w:rPr>
          <w:rFonts w:eastAsia="Arial"/>
          <w:sz w:val="22"/>
        </w:rPr>
        <w:t xml:space="preserve"> delle seguenti casistiche:</w:t>
      </w:r>
    </w:p>
    <w:p w14:paraId="152BCE05" w14:textId="77777777" w:rsidR="00A941F8" w:rsidRPr="007028A1" w:rsidRDefault="00A941F8" w:rsidP="00A941F8">
      <w:pPr>
        <w:widowControl w:val="0"/>
        <w:numPr>
          <w:ilvl w:val="0"/>
          <w:numId w:val="3"/>
        </w:numPr>
        <w:tabs>
          <w:tab w:val="left" w:pos="1153"/>
        </w:tabs>
        <w:spacing w:after="0" w:line="360" w:lineRule="auto"/>
        <w:ind w:left="1134" w:right="-12"/>
        <w:jc w:val="both"/>
        <w:rPr>
          <w:rFonts w:eastAsia="Arial"/>
          <w:sz w:val="22"/>
        </w:rPr>
      </w:pPr>
      <w:r w:rsidRPr="007028A1">
        <w:rPr>
          <w:rFonts w:eastAsia="Arial"/>
          <w:b/>
          <w:sz w:val="22"/>
        </w:rPr>
        <w:t>conformità a ISO 14001</w:t>
      </w:r>
      <w:r w:rsidRPr="007028A1">
        <w:rPr>
          <w:rFonts w:eastAsia="Arial"/>
          <w:sz w:val="22"/>
        </w:rPr>
        <w:t>/</w:t>
      </w:r>
      <w:r w:rsidRPr="007028A1">
        <w:rPr>
          <w:rFonts w:eastAsia="Arial"/>
          <w:b/>
          <w:sz w:val="22"/>
        </w:rPr>
        <w:t>regolamento EMAS;</w:t>
      </w:r>
    </w:p>
    <w:p w14:paraId="4C8B5056" w14:textId="77777777" w:rsidR="00A941F8" w:rsidRPr="007028A1" w:rsidRDefault="00A941F8" w:rsidP="00A941F8">
      <w:pPr>
        <w:numPr>
          <w:ilvl w:val="0"/>
          <w:numId w:val="3"/>
        </w:numPr>
        <w:spacing w:after="0" w:line="360" w:lineRule="auto"/>
        <w:ind w:left="1134"/>
        <w:jc w:val="both"/>
        <w:rPr>
          <w:rFonts w:eastAsia="Arial"/>
          <w:sz w:val="22"/>
        </w:rPr>
      </w:pPr>
      <w:r w:rsidRPr="008D46F9">
        <w:rPr>
          <w:rFonts w:eastAsia="Arial"/>
          <w:b/>
          <w:sz w:val="22"/>
          <w:lang w:val="en-US"/>
        </w:rPr>
        <w:t>BS 8887</w:t>
      </w:r>
      <w:r w:rsidRPr="008D46F9">
        <w:rPr>
          <w:rFonts w:ascii="Cambria Math" w:eastAsia="Arial" w:hAnsi="Cambria Math" w:cs="Cambria Math"/>
          <w:b/>
          <w:sz w:val="22"/>
          <w:lang w:val="en-US"/>
        </w:rPr>
        <w:t>‐</w:t>
      </w:r>
      <w:r w:rsidRPr="008D46F9">
        <w:rPr>
          <w:rFonts w:eastAsia="Arial"/>
          <w:b/>
          <w:sz w:val="22"/>
          <w:lang w:val="en-US"/>
        </w:rPr>
        <w:t xml:space="preserve">220:2010 </w:t>
      </w:r>
      <w:r w:rsidRPr="008D46F9">
        <w:rPr>
          <w:rFonts w:eastAsia="Arial"/>
          <w:sz w:val="22"/>
          <w:lang w:val="en-US"/>
        </w:rPr>
        <w:t>- "Design for manufacture, assembly, disassembly and end</w:t>
      </w:r>
      <w:r w:rsidRPr="008D46F9">
        <w:rPr>
          <w:rFonts w:ascii="Cambria Math" w:eastAsia="Arial" w:hAnsi="Cambria Math" w:cs="Cambria Math"/>
          <w:sz w:val="22"/>
          <w:lang w:val="en-US"/>
        </w:rPr>
        <w:t>‐</w:t>
      </w:r>
      <w:r w:rsidRPr="008D46F9">
        <w:rPr>
          <w:rFonts w:eastAsia="Arial"/>
          <w:sz w:val="22"/>
          <w:lang w:val="en-US"/>
        </w:rPr>
        <w:t>of</w:t>
      </w:r>
      <w:r w:rsidRPr="008D46F9">
        <w:rPr>
          <w:rFonts w:ascii="Cambria Math" w:eastAsia="Arial" w:hAnsi="Cambria Math" w:cs="Cambria Math"/>
          <w:sz w:val="22"/>
          <w:lang w:val="en-US"/>
        </w:rPr>
        <w:t>‐</w:t>
      </w:r>
      <w:r w:rsidRPr="008D46F9">
        <w:rPr>
          <w:rFonts w:eastAsia="Arial"/>
          <w:sz w:val="22"/>
          <w:lang w:val="en-US"/>
        </w:rPr>
        <w:t xml:space="preserve">life processing (MADE). </w:t>
      </w:r>
      <w:r w:rsidRPr="007028A1">
        <w:rPr>
          <w:rFonts w:eastAsia="Arial"/>
          <w:sz w:val="22"/>
        </w:rPr>
        <w:t xml:space="preserve">The </w:t>
      </w:r>
      <w:proofErr w:type="spellStart"/>
      <w:r w:rsidRPr="007028A1">
        <w:rPr>
          <w:rFonts w:eastAsia="Arial"/>
          <w:sz w:val="22"/>
        </w:rPr>
        <w:t>process</w:t>
      </w:r>
      <w:proofErr w:type="spellEnd"/>
      <w:r w:rsidRPr="007028A1">
        <w:rPr>
          <w:rFonts w:eastAsia="Arial"/>
          <w:sz w:val="22"/>
        </w:rPr>
        <w:t xml:space="preserve"> of </w:t>
      </w:r>
      <w:proofErr w:type="spellStart"/>
      <w:r w:rsidRPr="007028A1">
        <w:rPr>
          <w:rFonts w:eastAsia="Arial"/>
          <w:sz w:val="22"/>
        </w:rPr>
        <w:t>remanufacture</w:t>
      </w:r>
      <w:proofErr w:type="spellEnd"/>
      <w:r w:rsidRPr="007028A1">
        <w:rPr>
          <w:rFonts w:eastAsia="Arial"/>
          <w:sz w:val="22"/>
        </w:rPr>
        <w:t xml:space="preserve">. </w:t>
      </w:r>
      <w:proofErr w:type="spellStart"/>
      <w:r w:rsidRPr="007028A1">
        <w:rPr>
          <w:rFonts w:eastAsia="Arial"/>
          <w:sz w:val="22"/>
        </w:rPr>
        <w:t>Specification</w:t>
      </w:r>
      <w:proofErr w:type="spellEnd"/>
      <w:r w:rsidRPr="007028A1">
        <w:rPr>
          <w:rFonts w:eastAsia="Arial"/>
          <w:sz w:val="22"/>
        </w:rPr>
        <w:t xml:space="preserve"> (</w:t>
      </w:r>
      <w:proofErr w:type="spellStart"/>
      <w:r w:rsidRPr="007028A1">
        <w:rPr>
          <w:rFonts w:eastAsia="Arial"/>
          <w:sz w:val="22"/>
        </w:rPr>
        <w:t>applicable</w:t>
      </w:r>
      <w:proofErr w:type="spellEnd"/>
      <w:r w:rsidRPr="007028A1">
        <w:rPr>
          <w:rFonts w:eastAsia="Arial"/>
          <w:sz w:val="22"/>
        </w:rPr>
        <w:t xml:space="preserve"> to </w:t>
      </w:r>
      <w:proofErr w:type="spellStart"/>
      <w:r w:rsidRPr="007028A1">
        <w:rPr>
          <w:rFonts w:eastAsia="Arial"/>
          <w:sz w:val="22"/>
        </w:rPr>
        <w:t>remanufacture</w:t>
      </w:r>
      <w:proofErr w:type="spellEnd"/>
      <w:r w:rsidRPr="007028A1">
        <w:rPr>
          <w:rFonts w:eastAsia="Arial"/>
          <w:sz w:val="22"/>
        </w:rPr>
        <w:t xml:space="preserve"> </w:t>
      </w:r>
      <w:proofErr w:type="spellStart"/>
      <w:r w:rsidRPr="007028A1">
        <w:rPr>
          <w:rFonts w:eastAsia="Arial"/>
          <w:sz w:val="22"/>
        </w:rPr>
        <w:t>processes</w:t>
      </w:r>
      <w:proofErr w:type="spellEnd"/>
      <w:r w:rsidRPr="007028A1">
        <w:rPr>
          <w:rFonts w:eastAsia="Arial"/>
          <w:sz w:val="22"/>
        </w:rPr>
        <w:t>)";</w:t>
      </w:r>
    </w:p>
    <w:p w14:paraId="1795C7C4" w14:textId="77777777" w:rsidR="00A941F8" w:rsidRPr="007028A1" w:rsidRDefault="00A941F8" w:rsidP="00A941F8">
      <w:pPr>
        <w:numPr>
          <w:ilvl w:val="0"/>
          <w:numId w:val="3"/>
        </w:numPr>
        <w:spacing w:after="0" w:line="360" w:lineRule="auto"/>
        <w:ind w:left="1134"/>
        <w:jc w:val="both"/>
        <w:rPr>
          <w:rFonts w:eastAsia="Arial"/>
          <w:sz w:val="22"/>
        </w:rPr>
      </w:pPr>
      <w:r w:rsidRPr="008D46F9">
        <w:rPr>
          <w:rFonts w:eastAsia="Arial"/>
          <w:b/>
          <w:sz w:val="22"/>
          <w:lang w:val="en-US"/>
        </w:rPr>
        <w:t>BS 8887-240:2011</w:t>
      </w:r>
      <w:r w:rsidRPr="008D46F9">
        <w:rPr>
          <w:rFonts w:eastAsia="Arial"/>
          <w:sz w:val="22"/>
          <w:lang w:val="en-US"/>
        </w:rPr>
        <w:t xml:space="preserve"> - "Design for manufacture, assembly, disassembly and end-of-life processing (MADE). </w:t>
      </w:r>
      <w:proofErr w:type="spellStart"/>
      <w:r w:rsidRPr="007028A1">
        <w:rPr>
          <w:rFonts w:eastAsia="Arial"/>
          <w:sz w:val="22"/>
        </w:rPr>
        <w:t>Reconditioning</w:t>
      </w:r>
      <w:proofErr w:type="spellEnd"/>
      <w:r w:rsidRPr="007028A1">
        <w:rPr>
          <w:rFonts w:eastAsia="Arial"/>
          <w:sz w:val="22"/>
        </w:rPr>
        <w:t xml:space="preserve"> (</w:t>
      </w:r>
      <w:proofErr w:type="spellStart"/>
      <w:r w:rsidRPr="007028A1">
        <w:rPr>
          <w:rFonts w:eastAsia="Arial"/>
          <w:sz w:val="22"/>
        </w:rPr>
        <w:t>applicable</w:t>
      </w:r>
      <w:proofErr w:type="spellEnd"/>
      <w:r w:rsidRPr="007028A1">
        <w:rPr>
          <w:rFonts w:eastAsia="Arial"/>
          <w:sz w:val="22"/>
        </w:rPr>
        <w:t xml:space="preserve"> to </w:t>
      </w:r>
      <w:proofErr w:type="spellStart"/>
      <w:r w:rsidRPr="007028A1">
        <w:rPr>
          <w:rFonts w:eastAsia="Arial"/>
          <w:sz w:val="22"/>
        </w:rPr>
        <w:t>refurbished</w:t>
      </w:r>
      <w:proofErr w:type="spellEnd"/>
      <w:r w:rsidRPr="007028A1">
        <w:rPr>
          <w:rFonts w:eastAsia="Arial"/>
          <w:sz w:val="22"/>
        </w:rPr>
        <w:t>/</w:t>
      </w:r>
      <w:proofErr w:type="spellStart"/>
      <w:r w:rsidRPr="007028A1">
        <w:rPr>
          <w:rFonts w:eastAsia="Arial"/>
          <w:sz w:val="22"/>
        </w:rPr>
        <w:t>reconditioned</w:t>
      </w:r>
      <w:proofErr w:type="spellEnd"/>
      <w:r w:rsidRPr="007028A1">
        <w:rPr>
          <w:rFonts w:eastAsia="Arial"/>
          <w:sz w:val="22"/>
        </w:rPr>
        <w:t xml:space="preserve"> </w:t>
      </w:r>
      <w:proofErr w:type="spellStart"/>
      <w:r w:rsidRPr="007028A1">
        <w:rPr>
          <w:rFonts w:eastAsia="Arial"/>
          <w:sz w:val="22"/>
        </w:rPr>
        <w:t>equipment</w:t>
      </w:r>
      <w:proofErr w:type="spellEnd"/>
      <w:r w:rsidRPr="007028A1">
        <w:rPr>
          <w:rFonts w:eastAsia="Arial"/>
          <w:sz w:val="22"/>
        </w:rPr>
        <w:t>)";</w:t>
      </w:r>
    </w:p>
    <w:p w14:paraId="681D597B" w14:textId="77777777" w:rsidR="00A941F8" w:rsidRPr="007028A1" w:rsidRDefault="00A941F8" w:rsidP="00A941F8">
      <w:pPr>
        <w:numPr>
          <w:ilvl w:val="0"/>
          <w:numId w:val="3"/>
        </w:numPr>
        <w:spacing w:after="0" w:line="360" w:lineRule="auto"/>
        <w:ind w:left="1134"/>
        <w:jc w:val="both"/>
        <w:rPr>
          <w:rFonts w:eastAsia="Arial"/>
          <w:sz w:val="22"/>
        </w:rPr>
      </w:pPr>
      <w:r w:rsidRPr="007028A1">
        <w:rPr>
          <w:rFonts w:eastAsia="Arial"/>
          <w:b/>
          <w:sz w:val="22"/>
        </w:rPr>
        <w:t xml:space="preserve">EN 50614:2020 </w:t>
      </w:r>
      <w:r w:rsidRPr="007028A1">
        <w:rPr>
          <w:rFonts w:eastAsia="Arial"/>
          <w:sz w:val="22"/>
        </w:rPr>
        <w:t>(qualora l'apparecchiatura sia stata precedentemente scartata come rifiuto RAEE, e preparata per il riutilizzo per lo stesso scopo per cui è stata concepita).</w:t>
      </w:r>
    </w:p>
    <w:p w14:paraId="48FEB520" w14:textId="77777777" w:rsidR="00A941F8" w:rsidRPr="007028A1" w:rsidRDefault="00A941F8" w:rsidP="00A941F8">
      <w:pPr>
        <w:numPr>
          <w:ilvl w:val="0"/>
          <w:numId w:val="3"/>
        </w:numPr>
        <w:pBdr>
          <w:top w:val="nil"/>
          <w:left w:val="nil"/>
          <w:bottom w:val="nil"/>
          <w:right w:val="nil"/>
          <w:between w:val="nil"/>
        </w:pBdr>
        <w:tabs>
          <w:tab w:val="left" w:pos="459"/>
        </w:tabs>
        <w:spacing w:before="200" w:after="0" w:line="360" w:lineRule="auto"/>
        <w:ind w:left="1134"/>
        <w:jc w:val="both"/>
        <w:rPr>
          <w:rFonts w:eastAsia="Arial Nova Cond" w:cs="Arial Nova Cond"/>
          <w:sz w:val="22"/>
        </w:rPr>
      </w:pPr>
      <w:r w:rsidRPr="007028A1">
        <w:rPr>
          <w:rFonts w:eastAsia="Arial"/>
          <w:sz w:val="22"/>
        </w:rPr>
        <w:t>spese per l’acquisto di</w:t>
      </w:r>
      <w:r w:rsidRPr="007028A1">
        <w:rPr>
          <w:rFonts w:eastAsia="Arial"/>
          <w:b/>
          <w:sz w:val="22"/>
        </w:rPr>
        <w:t xml:space="preserve"> hardware e servizi erogati nella soluzione cloud computing e software </w:t>
      </w:r>
      <w:proofErr w:type="spellStart"/>
      <w:r w:rsidRPr="007028A1">
        <w:rPr>
          <w:rFonts w:eastAsia="Arial"/>
          <w:b/>
          <w:sz w:val="22"/>
        </w:rPr>
        <w:t>as</w:t>
      </w:r>
      <w:proofErr w:type="spellEnd"/>
      <w:r w:rsidRPr="007028A1">
        <w:rPr>
          <w:rFonts w:eastAsia="Arial"/>
          <w:b/>
          <w:sz w:val="22"/>
        </w:rPr>
        <w:t xml:space="preserve"> a service (SAAS)</w:t>
      </w:r>
      <w:r w:rsidRPr="007028A1">
        <w:rPr>
          <w:rFonts w:eastAsia="Arial"/>
          <w:sz w:val="22"/>
        </w:rPr>
        <w:t xml:space="preserve"> qualora siano </w:t>
      </w:r>
      <w:r w:rsidRPr="007028A1">
        <w:rPr>
          <w:rFonts w:eastAsia="Arial"/>
          <w:b/>
          <w:sz w:val="22"/>
        </w:rPr>
        <w:t>alimentati per almeno l’80% da fonti energetiche rinnovabili</w:t>
      </w:r>
      <w:r w:rsidRPr="007028A1">
        <w:rPr>
          <w:rFonts w:eastAsia="Arial"/>
          <w:sz w:val="22"/>
        </w:rPr>
        <w:t xml:space="preserve">, </w:t>
      </w:r>
      <w:r w:rsidRPr="007028A1">
        <w:rPr>
          <w:rFonts w:eastAsia="Arial"/>
          <w:b/>
          <w:sz w:val="22"/>
        </w:rPr>
        <w:t xml:space="preserve">o </w:t>
      </w:r>
      <w:r w:rsidRPr="007028A1">
        <w:rPr>
          <w:rFonts w:eastAsia="Arial"/>
          <w:sz w:val="22"/>
        </w:rPr>
        <w:t xml:space="preserve">siano conformi all’ </w:t>
      </w:r>
      <w:proofErr w:type="spellStart"/>
      <w:r w:rsidRPr="007028A1">
        <w:rPr>
          <w:rFonts w:eastAsia="Arial"/>
          <w:b/>
          <w:sz w:val="22"/>
        </w:rPr>
        <w:t>European</w:t>
      </w:r>
      <w:proofErr w:type="spellEnd"/>
      <w:r w:rsidRPr="007028A1">
        <w:rPr>
          <w:rFonts w:eastAsia="Arial"/>
          <w:b/>
          <w:sz w:val="22"/>
        </w:rPr>
        <w:t xml:space="preserve"> Code of </w:t>
      </w:r>
      <w:proofErr w:type="spellStart"/>
      <w:r w:rsidRPr="007028A1">
        <w:rPr>
          <w:rFonts w:eastAsia="Arial"/>
          <w:b/>
          <w:sz w:val="22"/>
        </w:rPr>
        <w:t>Conduct</w:t>
      </w:r>
      <w:proofErr w:type="spellEnd"/>
      <w:r w:rsidRPr="007028A1">
        <w:rPr>
          <w:rFonts w:eastAsia="Arial"/>
          <w:b/>
          <w:sz w:val="22"/>
        </w:rPr>
        <w:t xml:space="preserve"> for Data Center Energy </w:t>
      </w:r>
      <w:proofErr w:type="spellStart"/>
      <w:r w:rsidRPr="007028A1">
        <w:rPr>
          <w:rFonts w:eastAsia="Arial"/>
          <w:b/>
          <w:sz w:val="22"/>
        </w:rPr>
        <w:t>Efficiency</w:t>
      </w:r>
      <w:proofErr w:type="spellEnd"/>
      <w:r w:rsidRPr="007028A1">
        <w:rPr>
          <w:rFonts w:eastAsia="Arial"/>
          <w:b/>
          <w:sz w:val="22"/>
        </w:rPr>
        <w:t xml:space="preserve"> </w:t>
      </w:r>
      <w:r w:rsidRPr="007028A1">
        <w:rPr>
          <w:rFonts w:eastAsia="Arial"/>
          <w:sz w:val="22"/>
        </w:rPr>
        <w:t>o, in alternativa, alle “</w:t>
      </w:r>
      <w:r w:rsidRPr="007028A1">
        <w:rPr>
          <w:rFonts w:eastAsia="Arial"/>
          <w:b/>
          <w:sz w:val="22"/>
        </w:rPr>
        <w:t xml:space="preserve">Best Practice </w:t>
      </w:r>
      <w:proofErr w:type="spellStart"/>
      <w:r w:rsidRPr="007028A1">
        <w:rPr>
          <w:rFonts w:eastAsia="Arial"/>
          <w:b/>
          <w:sz w:val="22"/>
        </w:rPr>
        <w:t>Guidelines</w:t>
      </w:r>
      <w:proofErr w:type="spellEnd"/>
      <w:r w:rsidRPr="007028A1">
        <w:rPr>
          <w:rFonts w:eastAsia="Arial"/>
          <w:b/>
          <w:sz w:val="22"/>
        </w:rPr>
        <w:t xml:space="preserve"> for the </w:t>
      </w:r>
      <w:proofErr w:type="spellStart"/>
      <w:r w:rsidRPr="007028A1">
        <w:rPr>
          <w:rFonts w:eastAsia="Arial"/>
          <w:b/>
          <w:sz w:val="22"/>
        </w:rPr>
        <w:t>European</w:t>
      </w:r>
      <w:proofErr w:type="spellEnd"/>
      <w:r w:rsidRPr="007028A1">
        <w:rPr>
          <w:rFonts w:eastAsia="Arial"/>
          <w:b/>
          <w:sz w:val="22"/>
        </w:rPr>
        <w:t xml:space="preserve"> Code of </w:t>
      </w:r>
      <w:proofErr w:type="spellStart"/>
      <w:r w:rsidRPr="007028A1">
        <w:rPr>
          <w:rFonts w:eastAsia="Arial"/>
          <w:b/>
          <w:sz w:val="22"/>
        </w:rPr>
        <w:t>Conduct</w:t>
      </w:r>
      <w:proofErr w:type="spellEnd"/>
      <w:r w:rsidRPr="007028A1">
        <w:rPr>
          <w:rFonts w:eastAsia="Arial"/>
          <w:b/>
          <w:sz w:val="22"/>
        </w:rPr>
        <w:t xml:space="preserve"> for Data Centre Energy </w:t>
      </w:r>
      <w:proofErr w:type="spellStart"/>
      <w:r w:rsidRPr="007028A1">
        <w:rPr>
          <w:rFonts w:eastAsia="Arial"/>
          <w:b/>
          <w:sz w:val="22"/>
        </w:rPr>
        <w:t>Efficiency</w:t>
      </w:r>
      <w:proofErr w:type="spellEnd"/>
      <w:r w:rsidRPr="007028A1">
        <w:rPr>
          <w:rFonts w:eastAsia="Arial"/>
          <w:b/>
          <w:sz w:val="22"/>
        </w:rPr>
        <w:t xml:space="preserve">”, 2021 (JRC) o </w:t>
      </w:r>
      <w:r w:rsidRPr="007028A1">
        <w:rPr>
          <w:rFonts w:eastAsia="Arial"/>
          <w:sz w:val="22"/>
        </w:rPr>
        <w:t xml:space="preserve">aderiscono alle pratiche raccomandate contenute nel </w:t>
      </w:r>
      <w:r w:rsidRPr="007028A1">
        <w:rPr>
          <w:rFonts w:eastAsia="Arial"/>
          <w:b/>
          <w:sz w:val="22"/>
        </w:rPr>
        <w:t xml:space="preserve">CEN-CENELEC documento CLC TR50600-99-1 "Data centre facilities and </w:t>
      </w:r>
      <w:proofErr w:type="spellStart"/>
      <w:r w:rsidRPr="007028A1">
        <w:rPr>
          <w:rFonts w:eastAsia="Arial"/>
          <w:b/>
          <w:sz w:val="22"/>
        </w:rPr>
        <w:t>infrastructures</w:t>
      </w:r>
      <w:proofErr w:type="spellEnd"/>
      <w:r w:rsidRPr="007028A1">
        <w:rPr>
          <w:rFonts w:eastAsia="Arial"/>
          <w:b/>
          <w:sz w:val="22"/>
        </w:rPr>
        <w:t xml:space="preserve">- Part 99-1: </w:t>
      </w:r>
      <w:proofErr w:type="spellStart"/>
      <w:r w:rsidRPr="007028A1">
        <w:rPr>
          <w:rFonts w:eastAsia="Arial"/>
          <w:b/>
          <w:sz w:val="22"/>
        </w:rPr>
        <w:t>Recommended</w:t>
      </w:r>
      <w:proofErr w:type="spellEnd"/>
      <w:r w:rsidRPr="007028A1">
        <w:rPr>
          <w:rFonts w:eastAsia="Arial"/>
          <w:b/>
          <w:sz w:val="22"/>
        </w:rPr>
        <w:t xml:space="preserve"> practices for energy management”</w:t>
      </w:r>
      <w:r w:rsidRPr="007028A1">
        <w:rPr>
          <w:rFonts w:eastAsia="Arial"/>
          <w:sz w:val="22"/>
        </w:rPr>
        <w:t>. Oppure se sono adottate “migliori pratiche” alternative del Codice di Condotta Europeo sull'efficienza energetica qualora consentano risparmi energetici analoghi.</w:t>
      </w:r>
    </w:p>
    <w:p w14:paraId="6E77669D" w14:textId="77777777" w:rsidR="00A941F8" w:rsidRPr="00B37ED8" w:rsidRDefault="00A941F8" w:rsidP="00A941F8">
      <w:pPr>
        <w:numPr>
          <w:ilvl w:val="0"/>
          <w:numId w:val="3"/>
        </w:numPr>
        <w:pBdr>
          <w:top w:val="nil"/>
          <w:left w:val="nil"/>
          <w:bottom w:val="nil"/>
          <w:right w:val="nil"/>
          <w:between w:val="nil"/>
        </w:pBdr>
        <w:tabs>
          <w:tab w:val="left" w:pos="459"/>
        </w:tabs>
        <w:spacing w:before="200" w:after="0" w:line="360" w:lineRule="auto"/>
        <w:ind w:left="1134"/>
        <w:jc w:val="both"/>
        <w:rPr>
          <w:rFonts w:eastAsia="Arial Nova Cond" w:cs="Arial Nova Cond"/>
          <w:sz w:val="22"/>
        </w:rPr>
      </w:pPr>
      <w:r w:rsidRPr="00B37ED8">
        <w:rPr>
          <w:rFonts w:eastAsia="Arial"/>
          <w:b/>
          <w:sz w:val="22"/>
        </w:rPr>
        <w:t xml:space="preserve">Per i beni di cui ai punti 4, 5 e 6 </w:t>
      </w:r>
      <w:r w:rsidRPr="00B37ED8">
        <w:rPr>
          <w:rFonts w:eastAsia="Arial"/>
          <w:sz w:val="22"/>
        </w:rPr>
        <w:t xml:space="preserve">il fornitore o il produttore o il beneficiario deve, </w:t>
      </w:r>
      <w:r w:rsidRPr="00B37ED8">
        <w:rPr>
          <w:rFonts w:eastAsia="Arial"/>
          <w:i/>
          <w:sz w:val="22"/>
        </w:rPr>
        <w:t>qualora pertinente al bene</w:t>
      </w:r>
      <w:r w:rsidRPr="00B37ED8">
        <w:rPr>
          <w:rFonts w:eastAsia="Arial"/>
          <w:sz w:val="22"/>
        </w:rPr>
        <w:t>:</w:t>
      </w:r>
    </w:p>
    <w:p w14:paraId="75A874A4" w14:textId="77777777" w:rsidR="00A941F8" w:rsidRPr="007028A1" w:rsidRDefault="00A941F8" w:rsidP="00A941F8">
      <w:pPr>
        <w:numPr>
          <w:ilvl w:val="1"/>
          <w:numId w:val="3"/>
        </w:numPr>
        <w:spacing w:after="0" w:line="360" w:lineRule="auto"/>
        <w:ind w:left="1560"/>
        <w:jc w:val="both"/>
        <w:rPr>
          <w:rFonts w:eastAsia="Arial Nova Cond" w:cs="Arial Nova Cond"/>
          <w:sz w:val="22"/>
        </w:rPr>
      </w:pPr>
      <w:r w:rsidRPr="007028A1">
        <w:rPr>
          <w:rFonts w:eastAsia="Arial"/>
          <w:sz w:val="22"/>
        </w:rPr>
        <w:t xml:space="preserve">essere in possesso dell’iscrizione ad un </w:t>
      </w:r>
      <w:r w:rsidRPr="007028A1">
        <w:rPr>
          <w:rFonts w:eastAsia="Arial"/>
          <w:b/>
          <w:sz w:val="22"/>
        </w:rPr>
        <w:t>Registro dei soggetti obbligati al finanziamento dei sistemi di gestione dei AEE;</w:t>
      </w:r>
    </w:p>
    <w:p w14:paraId="5A8FAF16" w14:textId="77777777" w:rsidR="00A941F8" w:rsidRPr="007028A1" w:rsidRDefault="00A941F8" w:rsidP="00A941F8">
      <w:pPr>
        <w:numPr>
          <w:ilvl w:val="1"/>
          <w:numId w:val="3"/>
        </w:numPr>
        <w:spacing w:after="200" w:line="360" w:lineRule="auto"/>
        <w:ind w:left="1560"/>
        <w:jc w:val="both"/>
        <w:rPr>
          <w:rFonts w:eastAsia="Arial Nova Cond" w:cs="Arial Nova Cond"/>
          <w:sz w:val="22"/>
        </w:rPr>
      </w:pPr>
      <w:r w:rsidRPr="007028A1">
        <w:rPr>
          <w:rFonts w:eastAsia="Arial"/>
          <w:sz w:val="22"/>
        </w:rPr>
        <w:lastRenderedPageBreak/>
        <w:t xml:space="preserve">garantire la conformità alle </w:t>
      </w:r>
      <w:r w:rsidRPr="007028A1">
        <w:rPr>
          <w:rFonts w:eastAsia="Arial"/>
          <w:b/>
          <w:sz w:val="22"/>
        </w:rPr>
        <w:t xml:space="preserve">Direttive/Regolamenti Reach – Regolamento (CE) n. 1907/2006, </w:t>
      </w:r>
      <w:proofErr w:type="spellStart"/>
      <w:r w:rsidRPr="007028A1">
        <w:rPr>
          <w:rFonts w:eastAsia="Arial"/>
          <w:b/>
          <w:sz w:val="22"/>
        </w:rPr>
        <w:t>RoHS</w:t>
      </w:r>
      <w:proofErr w:type="spellEnd"/>
      <w:r w:rsidRPr="007028A1">
        <w:rPr>
          <w:rFonts w:eastAsia="Arial"/>
          <w:b/>
          <w:sz w:val="22"/>
        </w:rPr>
        <w:t xml:space="preserve"> – Direttiva 2011/65/EU, Ecodesign - Regolamento (EU) 2019/424 e compatibilità elettromagnetica (Direttiva 2014/30/UE)</w:t>
      </w:r>
      <w:r w:rsidRPr="007028A1">
        <w:rPr>
          <w:rFonts w:eastAsia="Arial"/>
          <w:sz w:val="22"/>
        </w:rPr>
        <w:t>.</w:t>
      </w:r>
    </w:p>
    <w:p w14:paraId="553CD467" w14:textId="77777777" w:rsidR="00A941F8" w:rsidRPr="007028A1" w:rsidRDefault="00A941F8" w:rsidP="00A941F8">
      <w:pPr>
        <w:numPr>
          <w:ilvl w:val="0"/>
          <w:numId w:val="3"/>
        </w:numPr>
        <w:tabs>
          <w:tab w:val="left" w:pos="284"/>
        </w:tabs>
        <w:spacing w:before="200" w:after="0" w:line="276" w:lineRule="auto"/>
        <w:ind w:left="992" w:hanging="357"/>
        <w:jc w:val="both"/>
        <w:rPr>
          <w:sz w:val="22"/>
        </w:rPr>
      </w:pPr>
      <w:r w:rsidRPr="007028A1">
        <w:rPr>
          <w:rFonts w:eastAsia="Arial"/>
          <w:sz w:val="22"/>
        </w:rPr>
        <w:t xml:space="preserve">spese per la realizzazione di </w:t>
      </w:r>
      <w:r w:rsidRPr="007028A1">
        <w:rPr>
          <w:rFonts w:eastAsia="Arial"/>
          <w:b/>
          <w:sz w:val="22"/>
        </w:rPr>
        <w:t>opere murarie</w:t>
      </w:r>
      <w:r w:rsidRPr="007028A1">
        <w:rPr>
          <w:rFonts w:eastAsia="Arial"/>
          <w:sz w:val="22"/>
        </w:rPr>
        <w:t xml:space="preserve"> </w:t>
      </w:r>
      <w:r w:rsidRPr="007028A1">
        <w:rPr>
          <w:rFonts w:eastAsia="Arial"/>
          <w:b/>
          <w:sz w:val="22"/>
        </w:rPr>
        <w:t>e assimilate</w:t>
      </w:r>
      <w:r w:rsidRPr="007028A1">
        <w:rPr>
          <w:rFonts w:eastAsia="Arial"/>
          <w:sz w:val="22"/>
        </w:rPr>
        <w:t xml:space="preserve">, se garantiscono un basso impatto ambientale attraverso </w:t>
      </w:r>
      <w:r w:rsidRPr="007028A1">
        <w:rPr>
          <w:rFonts w:eastAsia="Arial"/>
          <w:sz w:val="22"/>
          <w:u w:val="single"/>
        </w:rPr>
        <w:t>una</w:t>
      </w:r>
      <w:r w:rsidRPr="007028A1">
        <w:rPr>
          <w:rFonts w:eastAsia="Arial"/>
          <w:sz w:val="22"/>
        </w:rPr>
        <w:t xml:space="preserve"> delle seguenti casistiche:</w:t>
      </w:r>
    </w:p>
    <w:p w14:paraId="19AD6576" w14:textId="77777777" w:rsidR="00A941F8" w:rsidRPr="007028A1" w:rsidRDefault="00A941F8" w:rsidP="00A941F8">
      <w:pPr>
        <w:numPr>
          <w:ilvl w:val="0"/>
          <w:numId w:val="4"/>
        </w:numPr>
        <w:tabs>
          <w:tab w:val="left" w:pos="284"/>
        </w:tabs>
        <w:spacing w:after="200" w:line="276" w:lineRule="auto"/>
        <w:ind w:left="709"/>
        <w:jc w:val="both"/>
        <w:rPr>
          <w:rFonts w:eastAsia="Arial"/>
          <w:sz w:val="22"/>
        </w:rPr>
      </w:pPr>
      <w:r w:rsidRPr="007028A1">
        <w:rPr>
          <w:rFonts w:eastAsia="Arial"/>
          <w:sz w:val="22"/>
        </w:rPr>
        <w:t xml:space="preserve">adesione a </w:t>
      </w:r>
      <w:r w:rsidRPr="007028A1">
        <w:rPr>
          <w:rFonts w:eastAsia="Arial"/>
          <w:b/>
          <w:sz w:val="22"/>
        </w:rPr>
        <w:t>CAM Edilizia</w:t>
      </w:r>
      <w:r w:rsidRPr="007028A1">
        <w:rPr>
          <w:rFonts w:eastAsia="Arial"/>
          <w:sz w:val="22"/>
        </w:rPr>
        <w:t xml:space="preserve">, a </w:t>
      </w:r>
      <w:r w:rsidRPr="007028A1">
        <w:rPr>
          <w:rFonts w:eastAsia="Arial"/>
          <w:i/>
          <w:sz w:val="22"/>
        </w:rPr>
        <w:t>best practice</w:t>
      </w:r>
      <w:r w:rsidRPr="007028A1">
        <w:rPr>
          <w:rFonts w:eastAsia="Arial"/>
          <w:sz w:val="22"/>
        </w:rPr>
        <w:t xml:space="preserve"> o a protocolli ambientali tali da assicurare limitato consumo energetico, idrico, ridotte emissioni in aria, acqua, suolo, limitata produzione di rifiuti;</w:t>
      </w:r>
    </w:p>
    <w:p w14:paraId="2C1A24E1" w14:textId="77777777" w:rsidR="00A941F8" w:rsidRPr="007028A1" w:rsidRDefault="00A941F8" w:rsidP="00A941F8">
      <w:pPr>
        <w:numPr>
          <w:ilvl w:val="0"/>
          <w:numId w:val="4"/>
        </w:numPr>
        <w:tabs>
          <w:tab w:val="left" w:pos="284"/>
        </w:tabs>
        <w:spacing w:after="0" w:line="276" w:lineRule="auto"/>
        <w:ind w:left="709"/>
        <w:jc w:val="both"/>
        <w:rPr>
          <w:rFonts w:eastAsia="Arial"/>
          <w:sz w:val="22"/>
        </w:rPr>
      </w:pPr>
      <w:r w:rsidRPr="007028A1">
        <w:rPr>
          <w:rFonts w:eastAsia="Arial"/>
          <w:sz w:val="22"/>
        </w:rPr>
        <w:t>realizzazione ad opera di soggetti in possesso di</w:t>
      </w:r>
      <w:r w:rsidRPr="007028A1">
        <w:rPr>
          <w:rFonts w:eastAsia="Arial"/>
          <w:b/>
          <w:sz w:val="22"/>
        </w:rPr>
        <w:t xml:space="preserve"> Sistemi di Gestione Ambientale</w:t>
      </w:r>
      <w:r w:rsidRPr="007028A1">
        <w:rPr>
          <w:rFonts w:eastAsia="Arial"/>
          <w:sz w:val="22"/>
        </w:rPr>
        <w:t xml:space="preserve"> (ISO 14001, Emas).</w:t>
      </w:r>
    </w:p>
    <w:p w14:paraId="02058A62" w14:textId="77777777" w:rsidR="00A941F8" w:rsidRPr="007028A1" w:rsidRDefault="00A941F8" w:rsidP="00A941F8">
      <w:pPr>
        <w:spacing w:after="200" w:line="360" w:lineRule="auto"/>
        <w:jc w:val="both"/>
        <w:rPr>
          <w:rFonts w:eastAsia="Arial"/>
          <w:sz w:val="22"/>
        </w:rPr>
      </w:pPr>
    </w:p>
    <w:p w14:paraId="299A7F62" w14:textId="77777777" w:rsidR="00A941F8" w:rsidRPr="007028A1" w:rsidRDefault="00A941F8" w:rsidP="00A941F8">
      <w:pPr>
        <w:spacing w:after="200" w:line="360" w:lineRule="auto"/>
        <w:jc w:val="both"/>
        <w:rPr>
          <w:rFonts w:eastAsia="Arial"/>
          <w:b/>
          <w:sz w:val="22"/>
          <w:u w:val="single"/>
        </w:rPr>
      </w:pPr>
      <w:r w:rsidRPr="007028A1">
        <w:rPr>
          <w:rFonts w:eastAsia="Arial"/>
          <w:b/>
          <w:sz w:val="22"/>
          <w:u w:val="single"/>
        </w:rPr>
        <w:t>Progetti a valere sull’azione 1.6.2 (RICERCA e SVILUPPO)</w:t>
      </w:r>
    </w:p>
    <w:p w14:paraId="2715ABC5" w14:textId="77777777" w:rsidR="00A941F8" w:rsidRPr="007028A1" w:rsidRDefault="00A941F8" w:rsidP="00A941F8">
      <w:pPr>
        <w:spacing w:after="200" w:line="360" w:lineRule="auto"/>
        <w:jc w:val="both"/>
        <w:rPr>
          <w:rFonts w:eastAsia="Arial"/>
          <w:sz w:val="22"/>
        </w:rPr>
      </w:pPr>
      <w:r w:rsidRPr="007028A1">
        <w:rPr>
          <w:rFonts w:eastAsia="Arial"/>
          <w:sz w:val="22"/>
        </w:rPr>
        <w:t xml:space="preserve">Per queste spese </w:t>
      </w:r>
      <w:r w:rsidRPr="007028A1">
        <w:rPr>
          <w:rFonts w:eastAsia="Arial"/>
          <w:b/>
          <w:sz w:val="22"/>
        </w:rPr>
        <w:t>non vi è la necessità di acquisire informazioni in merito ai loro eventuali impatti ambientali</w:t>
      </w:r>
      <w:r w:rsidRPr="007028A1">
        <w:rPr>
          <w:rFonts w:eastAsia="Arial"/>
          <w:sz w:val="22"/>
        </w:rPr>
        <w:t xml:space="preserve"> in nessuna fase del progetto:</w:t>
      </w:r>
    </w:p>
    <w:p w14:paraId="056B74E5" w14:textId="77777777" w:rsidR="00A941F8" w:rsidRPr="007028A1" w:rsidRDefault="00A941F8" w:rsidP="00A941F8">
      <w:pPr>
        <w:numPr>
          <w:ilvl w:val="0"/>
          <w:numId w:val="5"/>
        </w:numPr>
        <w:spacing w:before="120" w:after="120" w:line="360" w:lineRule="auto"/>
        <w:jc w:val="both"/>
        <w:rPr>
          <w:rFonts w:eastAsia="Arial"/>
          <w:sz w:val="22"/>
        </w:rPr>
      </w:pPr>
      <w:r w:rsidRPr="007028A1">
        <w:rPr>
          <w:rFonts w:eastAsia="Arial"/>
          <w:sz w:val="22"/>
        </w:rPr>
        <w:t xml:space="preserve">spese per </w:t>
      </w:r>
      <w:r w:rsidRPr="007028A1">
        <w:rPr>
          <w:rFonts w:eastAsia="Arial"/>
          <w:b/>
          <w:sz w:val="22"/>
        </w:rPr>
        <w:t xml:space="preserve">consulenze </w:t>
      </w:r>
    </w:p>
    <w:p w14:paraId="06701DE2" w14:textId="77777777" w:rsidR="00A941F8" w:rsidRPr="007028A1" w:rsidRDefault="00A941F8" w:rsidP="00A941F8">
      <w:pPr>
        <w:numPr>
          <w:ilvl w:val="0"/>
          <w:numId w:val="5"/>
        </w:numPr>
        <w:spacing w:before="120" w:after="120" w:line="360" w:lineRule="auto"/>
        <w:jc w:val="both"/>
        <w:rPr>
          <w:sz w:val="22"/>
        </w:rPr>
      </w:pPr>
      <w:r w:rsidRPr="007028A1">
        <w:rPr>
          <w:rFonts w:eastAsia="Arial"/>
          <w:sz w:val="22"/>
        </w:rPr>
        <w:t xml:space="preserve">spese per acquisto di </w:t>
      </w:r>
      <w:r w:rsidRPr="007028A1">
        <w:rPr>
          <w:rFonts w:eastAsia="Arial"/>
          <w:b/>
          <w:sz w:val="22"/>
        </w:rPr>
        <w:t xml:space="preserve">software </w:t>
      </w:r>
      <w:r w:rsidRPr="007028A1">
        <w:rPr>
          <w:rFonts w:eastAsia="Arial"/>
          <w:sz w:val="22"/>
        </w:rPr>
        <w:t xml:space="preserve">e di </w:t>
      </w:r>
      <w:r w:rsidRPr="007028A1">
        <w:rPr>
          <w:rFonts w:eastAsia="Arial"/>
          <w:b/>
          <w:sz w:val="22"/>
        </w:rPr>
        <w:t>licenze;</w:t>
      </w:r>
    </w:p>
    <w:p w14:paraId="16370C6B" w14:textId="77777777" w:rsidR="00A941F8" w:rsidRPr="007028A1" w:rsidRDefault="00A941F8" w:rsidP="00A941F8">
      <w:pPr>
        <w:numPr>
          <w:ilvl w:val="0"/>
          <w:numId w:val="5"/>
        </w:numPr>
        <w:spacing w:before="120" w:after="120" w:line="360" w:lineRule="auto"/>
        <w:jc w:val="both"/>
        <w:rPr>
          <w:sz w:val="22"/>
        </w:rPr>
      </w:pPr>
      <w:r w:rsidRPr="007028A1">
        <w:rPr>
          <w:rFonts w:eastAsia="Arial"/>
          <w:sz w:val="22"/>
        </w:rPr>
        <w:t xml:space="preserve">spese per </w:t>
      </w:r>
      <w:r w:rsidRPr="007028A1">
        <w:rPr>
          <w:rFonts w:eastAsia="Arial"/>
          <w:b/>
          <w:sz w:val="22"/>
        </w:rPr>
        <w:t>personale;</w:t>
      </w:r>
    </w:p>
    <w:p w14:paraId="58E429E1" w14:textId="77777777" w:rsidR="00A941F8" w:rsidRPr="007028A1" w:rsidRDefault="00A941F8" w:rsidP="00A941F8">
      <w:pPr>
        <w:numPr>
          <w:ilvl w:val="0"/>
          <w:numId w:val="5"/>
        </w:numPr>
        <w:tabs>
          <w:tab w:val="left" w:pos="284"/>
          <w:tab w:val="left" w:pos="7080"/>
          <w:tab w:val="left" w:pos="7788"/>
          <w:tab w:val="left" w:pos="9213"/>
        </w:tabs>
        <w:spacing w:before="120" w:after="120" w:line="276" w:lineRule="auto"/>
        <w:jc w:val="both"/>
        <w:rPr>
          <w:sz w:val="22"/>
        </w:rPr>
      </w:pPr>
      <w:r w:rsidRPr="007028A1">
        <w:rPr>
          <w:rFonts w:eastAsia="Arial"/>
          <w:sz w:val="22"/>
        </w:rPr>
        <w:t xml:space="preserve">spese per </w:t>
      </w:r>
      <w:r w:rsidRPr="007028A1">
        <w:rPr>
          <w:rFonts w:eastAsia="Arial"/>
          <w:b/>
          <w:sz w:val="22"/>
        </w:rPr>
        <w:t>contratti di ricerca contrattuale</w:t>
      </w:r>
      <w:r w:rsidRPr="007028A1">
        <w:rPr>
          <w:rFonts w:eastAsia="Arial"/>
          <w:sz w:val="22"/>
        </w:rPr>
        <w:t xml:space="preserve"> con organismi di ricerca e/o strutture di ricerca industriale e trasferimento tecnologico; </w:t>
      </w:r>
    </w:p>
    <w:p w14:paraId="442781BE" w14:textId="77777777" w:rsidR="00A941F8" w:rsidRPr="007028A1" w:rsidRDefault="00A941F8" w:rsidP="00A941F8">
      <w:pPr>
        <w:numPr>
          <w:ilvl w:val="0"/>
          <w:numId w:val="5"/>
        </w:numPr>
        <w:spacing w:before="120" w:after="120" w:line="360" w:lineRule="auto"/>
        <w:jc w:val="both"/>
        <w:rPr>
          <w:sz w:val="22"/>
        </w:rPr>
      </w:pPr>
      <w:r w:rsidRPr="007028A1">
        <w:rPr>
          <w:rFonts w:eastAsia="Arial"/>
          <w:sz w:val="22"/>
        </w:rPr>
        <w:t xml:space="preserve">spese </w:t>
      </w:r>
      <w:r w:rsidRPr="007028A1">
        <w:rPr>
          <w:rFonts w:eastAsia="Arial"/>
          <w:b/>
          <w:sz w:val="22"/>
        </w:rPr>
        <w:t>generali.</w:t>
      </w:r>
    </w:p>
    <w:p w14:paraId="3AA92A2B" w14:textId="77777777" w:rsidR="00A941F8" w:rsidRPr="007028A1" w:rsidRDefault="00A941F8" w:rsidP="00A941F8">
      <w:pPr>
        <w:spacing w:after="0" w:line="360" w:lineRule="auto"/>
        <w:jc w:val="both"/>
        <w:rPr>
          <w:rFonts w:eastAsia="Arial"/>
          <w:sz w:val="22"/>
        </w:rPr>
      </w:pPr>
      <w:r w:rsidRPr="007028A1">
        <w:rPr>
          <w:rFonts w:eastAsia="Arial"/>
          <w:b/>
          <w:sz w:val="22"/>
        </w:rPr>
        <w:t>In fase di rendicontazione</w:t>
      </w:r>
      <w:r w:rsidRPr="007028A1">
        <w:rPr>
          <w:rFonts w:eastAsia="Arial"/>
          <w:sz w:val="22"/>
        </w:rPr>
        <w:t xml:space="preserve"> per le spese sottoindicate è invece possibile assumere la loro conformità al principio DNSH</w:t>
      </w:r>
      <w:r w:rsidRPr="007028A1">
        <w:rPr>
          <w:rFonts w:eastAsia="Arial"/>
          <w:b/>
          <w:sz w:val="22"/>
        </w:rPr>
        <w:t xml:space="preserve"> “ex ante con condizioni”</w:t>
      </w:r>
      <w:r w:rsidRPr="007028A1">
        <w:rPr>
          <w:rFonts w:eastAsia="Arial"/>
          <w:sz w:val="22"/>
        </w:rPr>
        <w:t xml:space="preserve"> fornendo le seguenti certificazioni o caratteristiche (in alternativa per le spese non certificate si deve produrre la “Relazione DNSH finale</w:t>
      </w:r>
      <w:proofErr w:type="gramStart"/>
      <w:r w:rsidRPr="007028A1">
        <w:rPr>
          <w:rFonts w:eastAsia="Arial"/>
          <w:sz w:val="22"/>
        </w:rPr>
        <w:t>”)(</w:t>
      </w:r>
      <w:proofErr w:type="gramEnd"/>
      <w:r w:rsidRPr="007028A1">
        <w:rPr>
          <w:rFonts w:eastAsia="Arial"/>
          <w:i/>
          <w:sz w:val="22"/>
        </w:rPr>
        <w:t>se pertinenti al bene acquistato/noleggiato</w:t>
      </w:r>
      <w:r w:rsidRPr="007028A1">
        <w:rPr>
          <w:rFonts w:eastAsia="Arial"/>
          <w:sz w:val="22"/>
        </w:rPr>
        <w:t>):</w:t>
      </w:r>
    </w:p>
    <w:p w14:paraId="06C38CCA" w14:textId="77777777" w:rsidR="00A941F8" w:rsidRPr="007028A1" w:rsidRDefault="00A941F8" w:rsidP="00A941F8">
      <w:pPr>
        <w:numPr>
          <w:ilvl w:val="0"/>
          <w:numId w:val="5"/>
        </w:numPr>
        <w:tabs>
          <w:tab w:val="left" w:pos="284"/>
          <w:tab w:val="left" w:pos="7080"/>
          <w:tab w:val="left" w:pos="7788"/>
          <w:tab w:val="left" w:pos="9213"/>
        </w:tabs>
        <w:spacing w:before="120" w:after="120" w:line="276" w:lineRule="auto"/>
        <w:jc w:val="both"/>
        <w:rPr>
          <w:rFonts w:cs="Calibri"/>
          <w:sz w:val="22"/>
        </w:rPr>
      </w:pPr>
      <w:r w:rsidRPr="007028A1">
        <w:rPr>
          <w:rFonts w:eastAsia="Arial"/>
          <w:sz w:val="22"/>
        </w:rPr>
        <w:t>spese per l’</w:t>
      </w:r>
      <w:r w:rsidRPr="007028A1">
        <w:rPr>
          <w:rFonts w:eastAsia="Arial"/>
          <w:b/>
          <w:sz w:val="22"/>
        </w:rPr>
        <w:t xml:space="preserve">utilizzo di laboratori di ricerca o di prova, </w:t>
      </w:r>
      <w:r w:rsidRPr="007028A1">
        <w:rPr>
          <w:rFonts w:eastAsia="Arial"/>
          <w:sz w:val="22"/>
        </w:rPr>
        <w:t>qualora il proprietario/gestore del laboratorio sia in possesso di certificazione ambientale ISO 14001 o EMAS;</w:t>
      </w:r>
    </w:p>
    <w:p w14:paraId="16FCDAB5" w14:textId="77777777" w:rsidR="00A941F8" w:rsidRPr="007028A1" w:rsidRDefault="00A941F8" w:rsidP="00A941F8">
      <w:pPr>
        <w:numPr>
          <w:ilvl w:val="0"/>
          <w:numId w:val="5"/>
        </w:numPr>
        <w:tabs>
          <w:tab w:val="left" w:pos="459"/>
        </w:tabs>
        <w:spacing w:before="200" w:after="0" w:line="360" w:lineRule="auto"/>
        <w:jc w:val="both"/>
        <w:rPr>
          <w:rFonts w:eastAsia="Arial Nova Cond" w:cs="Arial Nova Cond"/>
          <w:sz w:val="22"/>
        </w:rPr>
      </w:pPr>
      <w:r w:rsidRPr="007028A1">
        <w:rPr>
          <w:rFonts w:eastAsia="Arial"/>
          <w:sz w:val="22"/>
        </w:rPr>
        <w:t>spese per l’</w:t>
      </w:r>
      <w:r w:rsidRPr="007028A1">
        <w:rPr>
          <w:rFonts w:eastAsia="Arial"/>
          <w:b/>
          <w:sz w:val="22"/>
        </w:rPr>
        <w:t>acquisto/noleggio/affitto/leasing di strumentazione scientifica, impianti industriali, acquisto di brevetti, realizzazione prototipi</w:t>
      </w:r>
      <w:r w:rsidRPr="007028A1">
        <w:rPr>
          <w:rFonts w:eastAsia="Arial"/>
          <w:sz w:val="22"/>
        </w:rPr>
        <w:t xml:space="preserve"> (</w:t>
      </w:r>
      <w:r w:rsidRPr="007028A1">
        <w:rPr>
          <w:rFonts w:eastAsia="Arial"/>
          <w:i/>
          <w:sz w:val="22"/>
        </w:rPr>
        <w:t>specificando che i seguenti punti a) e c) sono riferiti alle parti del prototipo, mentre il punto b) al prototipo nel suo complesso</w:t>
      </w:r>
      <w:r w:rsidRPr="007028A1">
        <w:rPr>
          <w:rFonts w:eastAsia="Arial"/>
          <w:sz w:val="22"/>
        </w:rPr>
        <w:t xml:space="preserve">) in </w:t>
      </w:r>
      <w:r w:rsidRPr="007028A1">
        <w:rPr>
          <w:rFonts w:eastAsia="Arial"/>
          <w:sz w:val="22"/>
          <w:u w:val="single"/>
        </w:rPr>
        <w:t>una</w:t>
      </w:r>
      <w:r w:rsidRPr="007028A1">
        <w:rPr>
          <w:rFonts w:eastAsia="Arial"/>
          <w:sz w:val="22"/>
        </w:rPr>
        <w:t xml:space="preserve"> delle seguenti casistiche:</w:t>
      </w:r>
    </w:p>
    <w:p w14:paraId="7D5F0381" w14:textId="77777777" w:rsidR="00A941F8" w:rsidRPr="007028A1" w:rsidRDefault="00A941F8" w:rsidP="00A941F8">
      <w:pPr>
        <w:numPr>
          <w:ilvl w:val="1"/>
          <w:numId w:val="5"/>
        </w:numPr>
        <w:tabs>
          <w:tab w:val="left" w:pos="459"/>
        </w:tabs>
        <w:spacing w:after="0" w:line="360" w:lineRule="auto"/>
        <w:jc w:val="both"/>
        <w:rPr>
          <w:rFonts w:eastAsia="Arial Nova Cond" w:cs="Arial Nova Cond"/>
          <w:sz w:val="22"/>
        </w:rPr>
      </w:pPr>
      <w:r w:rsidRPr="007028A1">
        <w:rPr>
          <w:rFonts w:eastAsia="Arial"/>
          <w:sz w:val="22"/>
        </w:rPr>
        <w:t xml:space="preserve">possesso di </w:t>
      </w:r>
      <w:r w:rsidRPr="007028A1">
        <w:rPr>
          <w:rFonts w:eastAsia="Arial"/>
          <w:b/>
          <w:sz w:val="22"/>
        </w:rPr>
        <w:t xml:space="preserve">certificazioni/etichettature ambientali (es. Ecolabel, certificazione </w:t>
      </w:r>
      <w:r w:rsidRPr="007028A1">
        <w:rPr>
          <w:rFonts w:eastAsia="Arial"/>
          <w:sz w:val="22"/>
        </w:rPr>
        <w:t xml:space="preserve">o </w:t>
      </w:r>
      <w:r w:rsidRPr="007028A1">
        <w:rPr>
          <w:rFonts w:eastAsia="Arial"/>
          <w:b/>
          <w:sz w:val="22"/>
        </w:rPr>
        <w:t>14024 di tipo I</w:t>
      </w:r>
      <w:r w:rsidRPr="007028A1">
        <w:rPr>
          <w:rFonts w:eastAsia="Arial"/>
          <w:sz w:val="22"/>
        </w:rPr>
        <w:t xml:space="preserve"> o </w:t>
      </w:r>
      <w:r w:rsidRPr="007028A1">
        <w:rPr>
          <w:rFonts w:eastAsia="Arial"/>
          <w:b/>
          <w:sz w:val="22"/>
        </w:rPr>
        <w:t>14025 di tipo III</w:t>
      </w:r>
      <w:r w:rsidRPr="007028A1">
        <w:rPr>
          <w:rFonts w:eastAsia="Arial"/>
          <w:sz w:val="22"/>
        </w:rPr>
        <w:t>);</w:t>
      </w:r>
    </w:p>
    <w:p w14:paraId="41165D15" w14:textId="77777777" w:rsidR="00A941F8" w:rsidRPr="007028A1" w:rsidRDefault="00A941F8" w:rsidP="00A941F8">
      <w:pPr>
        <w:numPr>
          <w:ilvl w:val="1"/>
          <w:numId w:val="5"/>
        </w:numPr>
        <w:tabs>
          <w:tab w:val="left" w:pos="459"/>
        </w:tabs>
        <w:spacing w:after="0" w:line="360" w:lineRule="auto"/>
        <w:jc w:val="both"/>
        <w:rPr>
          <w:rFonts w:eastAsia="Arial Nova Cond" w:cs="Arial Nova Cond"/>
          <w:sz w:val="22"/>
        </w:rPr>
      </w:pPr>
      <w:r w:rsidRPr="007028A1">
        <w:rPr>
          <w:rFonts w:eastAsia="Arial"/>
          <w:b/>
          <w:sz w:val="22"/>
        </w:rPr>
        <w:t>alimentazione dei beni per l’80% da fonti rinnovabili</w:t>
      </w:r>
      <w:r w:rsidRPr="007028A1">
        <w:rPr>
          <w:rFonts w:eastAsia="Arial"/>
          <w:sz w:val="22"/>
        </w:rPr>
        <w:t xml:space="preserve"> o  adesione a </w:t>
      </w:r>
      <w:r w:rsidRPr="007028A1">
        <w:rPr>
          <w:rFonts w:eastAsia="Arial"/>
          <w:b/>
          <w:sz w:val="22"/>
        </w:rPr>
        <w:t>misure atte a migliorare la propria sostenibilità energetica come da ALLEGATO 3 del DECRETO MINISTERIALE 10 febbraio 2022</w:t>
      </w:r>
      <w:r w:rsidRPr="007028A1">
        <w:rPr>
          <w:rFonts w:eastAsia="Arial"/>
          <w:sz w:val="22"/>
        </w:rPr>
        <w:t xml:space="preserve">, e </w:t>
      </w:r>
      <w:r w:rsidRPr="007028A1">
        <w:rPr>
          <w:rFonts w:eastAsia="Arial"/>
          <w:sz w:val="22"/>
          <w:u w:val="single"/>
        </w:rPr>
        <w:t xml:space="preserve">congiuntamente </w:t>
      </w:r>
      <w:r w:rsidRPr="007028A1">
        <w:rPr>
          <w:rFonts w:eastAsia="Arial"/>
          <w:sz w:val="22"/>
        </w:rPr>
        <w:t xml:space="preserve">adesione a </w:t>
      </w:r>
      <w:r w:rsidRPr="007028A1">
        <w:rPr>
          <w:rFonts w:eastAsia="Arial"/>
          <w:b/>
          <w:i/>
          <w:sz w:val="22"/>
        </w:rPr>
        <w:t>best practice</w:t>
      </w:r>
      <w:r w:rsidRPr="007028A1">
        <w:rPr>
          <w:rFonts w:eastAsia="Arial"/>
          <w:b/>
          <w:sz w:val="22"/>
        </w:rPr>
        <w:t xml:space="preserve"> </w:t>
      </w:r>
      <w:r w:rsidRPr="007028A1">
        <w:rPr>
          <w:rFonts w:eastAsia="Arial"/>
          <w:sz w:val="22"/>
        </w:rPr>
        <w:t xml:space="preserve">che garantiscano basse o nulle emissioni in acqua, aria e suolo e ridotto consumo idrico (o ricircolo dell’acqua) e limitata </w:t>
      </w:r>
      <w:r w:rsidRPr="007028A1">
        <w:rPr>
          <w:rFonts w:eastAsia="Arial"/>
          <w:sz w:val="22"/>
        </w:rPr>
        <w:lastRenderedPageBreak/>
        <w:t xml:space="preserve">produzione dei rifiuti attraverso </w:t>
      </w:r>
      <w:r w:rsidRPr="007028A1">
        <w:rPr>
          <w:rFonts w:eastAsia="Arial"/>
          <w:b/>
          <w:sz w:val="22"/>
        </w:rPr>
        <w:t>criteri di sostenibilità per la gestione dei rifiuti</w:t>
      </w:r>
      <w:r w:rsidRPr="007028A1">
        <w:rPr>
          <w:rFonts w:eastAsia="Arial"/>
          <w:sz w:val="22"/>
        </w:rPr>
        <w:t xml:space="preserve"> (es. iscrizione ad un Registro RAAE, accordi per fine vita </w:t>
      </w:r>
      <w:proofErr w:type="spellStart"/>
      <w:r w:rsidRPr="007028A1">
        <w:rPr>
          <w:rFonts w:eastAsia="Arial"/>
          <w:sz w:val="22"/>
        </w:rPr>
        <w:t>etc</w:t>
      </w:r>
      <w:proofErr w:type="spellEnd"/>
      <w:r w:rsidRPr="007028A1">
        <w:rPr>
          <w:rFonts w:eastAsia="Arial"/>
          <w:sz w:val="22"/>
        </w:rPr>
        <w:t>).</w:t>
      </w:r>
    </w:p>
    <w:p w14:paraId="11FDB3CA" w14:textId="77777777" w:rsidR="00A941F8" w:rsidRPr="007028A1" w:rsidRDefault="00A941F8" w:rsidP="00A941F8">
      <w:pPr>
        <w:numPr>
          <w:ilvl w:val="1"/>
          <w:numId w:val="5"/>
        </w:numPr>
        <w:tabs>
          <w:tab w:val="left" w:pos="459"/>
        </w:tabs>
        <w:spacing w:after="0" w:line="360" w:lineRule="auto"/>
        <w:jc w:val="both"/>
        <w:rPr>
          <w:rFonts w:eastAsia="Arial Nova Cond" w:cs="Arial Nova Cond"/>
          <w:sz w:val="22"/>
        </w:rPr>
      </w:pPr>
      <w:r w:rsidRPr="007028A1">
        <w:rPr>
          <w:rFonts w:eastAsia="Arial"/>
          <w:sz w:val="22"/>
        </w:rPr>
        <w:t xml:space="preserve">certificazione energetica (certificazione </w:t>
      </w:r>
      <w:r w:rsidRPr="007028A1">
        <w:rPr>
          <w:rFonts w:eastAsia="Arial"/>
          <w:b/>
          <w:sz w:val="22"/>
        </w:rPr>
        <w:t>ISO 50600</w:t>
      </w:r>
      <w:r w:rsidRPr="007028A1">
        <w:rPr>
          <w:rFonts w:eastAsia="Arial"/>
          <w:sz w:val="22"/>
        </w:rPr>
        <w:t xml:space="preserve"> o l'Electronic Product </w:t>
      </w:r>
      <w:proofErr w:type="spellStart"/>
      <w:r w:rsidRPr="007028A1">
        <w:rPr>
          <w:rFonts w:eastAsia="Arial"/>
          <w:sz w:val="22"/>
        </w:rPr>
        <w:t>Environmental</w:t>
      </w:r>
      <w:proofErr w:type="spellEnd"/>
      <w:r w:rsidRPr="007028A1">
        <w:rPr>
          <w:rFonts w:eastAsia="Arial"/>
          <w:sz w:val="22"/>
        </w:rPr>
        <w:t xml:space="preserve"> </w:t>
      </w:r>
      <w:proofErr w:type="spellStart"/>
      <w:r w:rsidRPr="007028A1">
        <w:rPr>
          <w:rFonts w:eastAsia="Arial"/>
          <w:sz w:val="22"/>
        </w:rPr>
        <w:t>Assessment</w:t>
      </w:r>
      <w:proofErr w:type="spellEnd"/>
      <w:r w:rsidRPr="007028A1">
        <w:rPr>
          <w:rFonts w:eastAsia="Arial"/>
          <w:sz w:val="22"/>
        </w:rPr>
        <w:t xml:space="preserve"> Tool (</w:t>
      </w:r>
      <w:r w:rsidRPr="007028A1">
        <w:rPr>
          <w:rFonts w:eastAsia="Arial"/>
          <w:b/>
          <w:sz w:val="22"/>
        </w:rPr>
        <w:t>EPEAT</w:t>
      </w:r>
      <w:r w:rsidRPr="007028A1">
        <w:rPr>
          <w:rFonts w:eastAsia="Arial"/>
          <w:sz w:val="22"/>
        </w:rPr>
        <w:t xml:space="preserve">), </w:t>
      </w:r>
      <w:r w:rsidRPr="007028A1">
        <w:rPr>
          <w:rFonts w:eastAsia="Arial"/>
          <w:b/>
          <w:sz w:val="22"/>
        </w:rPr>
        <w:t xml:space="preserve">EPA, ENERGY STAR, Blauer Engel, TCO Certified, TUV Green Product Mark </w:t>
      </w:r>
      <w:r w:rsidRPr="007028A1">
        <w:rPr>
          <w:rFonts w:eastAsia="Arial"/>
          <w:sz w:val="22"/>
        </w:rPr>
        <w:t xml:space="preserve">o etichetta ambientale equivalente), qualora applicabile e </w:t>
      </w:r>
      <w:r w:rsidRPr="007028A1">
        <w:rPr>
          <w:rFonts w:eastAsia="Arial"/>
          <w:sz w:val="22"/>
          <w:u w:val="single"/>
        </w:rPr>
        <w:t>congiuntamente</w:t>
      </w:r>
      <w:r w:rsidRPr="007028A1">
        <w:rPr>
          <w:rFonts w:eastAsia="Arial"/>
          <w:sz w:val="22"/>
        </w:rPr>
        <w:t xml:space="preserve"> adesione a </w:t>
      </w:r>
      <w:r w:rsidRPr="007028A1">
        <w:rPr>
          <w:rFonts w:eastAsia="Arial"/>
          <w:b/>
          <w:sz w:val="22"/>
        </w:rPr>
        <w:t xml:space="preserve">best practice </w:t>
      </w:r>
      <w:r w:rsidRPr="007028A1">
        <w:rPr>
          <w:rFonts w:eastAsia="Arial"/>
          <w:sz w:val="22"/>
        </w:rPr>
        <w:t xml:space="preserve">che garantiscano basse o nulle emissioni in acqua, aria e suolo e ridotto consumo idrico (o ricircolo dell’acqua)  e limitata produzione dei rifiuti attraverso </w:t>
      </w:r>
      <w:r w:rsidRPr="007028A1">
        <w:rPr>
          <w:rFonts w:eastAsia="Arial"/>
          <w:b/>
          <w:sz w:val="22"/>
        </w:rPr>
        <w:t xml:space="preserve">criteri di sostenibilità per la gestione dei rifiuti </w:t>
      </w:r>
      <w:r w:rsidRPr="007028A1">
        <w:rPr>
          <w:rFonts w:eastAsia="Arial"/>
          <w:sz w:val="22"/>
        </w:rPr>
        <w:t xml:space="preserve">(es. iscrizione ad un Registro RAAE, accordi per fine vita </w:t>
      </w:r>
      <w:proofErr w:type="spellStart"/>
      <w:r w:rsidRPr="007028A1">
        <w:rPr>
          <w:rFonts w:eastAsia="Arial"/>
          <w:sz w:val="22"/>
        </w:rPr>
        <w:t>etc</w:t>
      </w:r>
      <w:proofErr w:type="spellEnd"/>
      <w:r w:rsidRPr="007028A1">
        <w:rPr>
          <w:rFonts w:eastAsia="Arial"/>
          <w:sz w:val="22"/>
        </w:rPr>
        <w:t>).</w:t>
      </w:r>
    </w:p>
    <w:p w14:paraId="4CE718F6" w14:textId="77777777" w:rsidR="00A941F8" w:rsidRPr="007028A1" w:rsidRDefault="00A941F8" w:rsidP="00A941F8">
      <w:pPr>
        <w:spacing w:after="0" w:line="360" w:lineRule="auto"/>
        <w:ind w:left="708" w:hanging="30"/>
        <w:jc w:val="both"/>
        <w:rPr>
          <w:rFonts w:eastAsia="Arial"/>
          <w:sz w:val="22"/>
        </w:rPr>
      </w:pPr>
    </w:p>
    <w:p w14:paraId="58B56145" w14:textId="77777777" w:rsidR="00A941F8" w:rsidRPr="007028A1" w:rsidRDefault="00A941F8" w:rsidP="00A941F8">
      <w:pPr>
        <w:spacing w:after="0" w:line="360" w:lineRule="auto"/>
        <w:ind w:left="708" w:hanging="30"/>
        <w:jc w:val="both"/>
        <w:rPr>
          <w:rFonts w:eastAsia="Arial"/>
          <w:sz w:val="22"/>
        </w:rPr>
      </w:pPr>
      <w:r w:rsidRPr="007028A1">
        <w:rPr>
          <w:rFonts w:eastAsia="Arial"/>
          <w:b/>
          <w:sz w:val="22"/>
        </w:rPr>
        <w:t xml:space="preserve">Per i beni di cui al punto 7 </w:t>
      </w:r>
      <w:r w:rsidRPr="007028A1">
        <w:rPr>
          <w:rFonts w:eastAsia="Arial"/>
          <w:sz w:val="22"/>
        </w:rPr>
        <w:t xml:space="preserve">il fornitore o il produttore o il beneficiario deve, </w:t>
      </w:r>
      <w:r w:rsidRPr="007028A1">
        <w:rPr>
          <w:rFonts w:eastAsia="Arial"/>
          <w:i/>
          <w:sz w:val="22"/>
        </w:rPr>
        <w:t>qualora pertinente al bene</w:t>
      </w:r>
      <w:r w:rsidRPr="007028A1">
        <w:rPr>
          <w:rFonts w:eastAsia="Arial"/>
          <w:sz w:val="22"/>
        </w:rPr>
        <w:t>:</w:t>
      </w:r>
    </w:p>
    <w:p w14:paraId="41616DFB" w14:textId="77777777" w:rsidR="00A941F8" w:rsidRPr="007028A1" w:rsidRDefault="00A941F8" w:rsidP="00A941F8">
      <w:pPr>
        <w:numPr>
          <w:ilvl w:val="0"/>
          <w:numId w:val="7"/>
        </w:numPr>
        <w:spacing w:after="0" w:line="360" w:lineRule="auto"/>
        <w:jc w:val="both"/>
        <w:rPr>
          <w:rFonts w:eastAsia="Arial Nova Cond" w:cs="Arial Nova Cond"/>
          <w:sz w:val="22"/>
        </w:rPr>
      </w:pPr>
      <w:r w:rsidRPr="007028A1">
        <w:rPr>
          <w:rFonts w:eastAsia="Arial"/>
          <w:sz w:val="22"/>
        </w:rPr>
        <w:t xml:space="preserve">essere in possesso dell’iscrizione ad un </w:t>
      </w:r>
      <w:r w:rsidRPr="007028A1">
        <w:rPr>
          <w:rFonts w:eastAsia="Arial"/>
          <w:b/>
          <w:sz w:val="22"/>
        </w:rPr>
        <w:t>Registro dei soggetti obbligati al finanziamento dei sistemi di gestione dei AEE;</w:t>
      </w:r>
    </w:p>
    <w:p w14:paraId="51C50ED3" w14:textId="77777777" w:rsidR="00A941F8" w:rsidRPr="007028A1" w:rsidRDefault="00A941F8" w:rsidP="00A941F8">
      <w:pPr>
        <w:numPr>
          <w:ilvl w:val="0"/>
          <w:numId w:val="7"/>
        </w:numPr>
        <w:spacing w:after="200" w:line="360" w:lineRule="auto"/>
        <w:jc w:val="both"/>
        <w:rPr>
          <w:rFonts w:eastAsia="Arial Nova Cond" w:cs="Arial Nova Cond"/>
          <w:sz w:val="22"/>
        </w:rPr>
      </w:pPr>
      <w:r w:rsidRPr="007028A1">
        <w:rPr>
          <w:rFonts w:eastAsia="Arial"/>
          <w:sz w:val="22"/>
        </w:rPr>
        <w:t xml:space="preserve">garantire la conformità alle </w:t>
      </w:r>
      <w:r w:rsidRPr="007028A1">
        <w:rPr>
          <w:rFonts w:eastAsia="Arial"/>
          <w:b/>
          <w:sz w:val="22"/>
        </w:rPr>
        <w:t>Direttive/Regolamenti Reach – Regolamento (CE) n. 1907/2006,</w:t>
      </w:r>
      <w:r w:rsidRPr="007028A1">
        <w:rPr>
          <w:rFonts w:eastAsia="Arial"/>
          <w:sz w:val="22"/>
        </w:rPr>
        <w:t xml:space="preserve"> e/o</w:t>
      </w:r>
      <w:r w:rsidRPr="007028A1">
        <w:rPr>
          <w:rFonts w:eastAsia="Arial"/>
          <w:b/>
          <w:sz w:val="22"/>
        </w:rPr>
        <w:t xml:space="preserve"> </w:t>
      </w:r>
      <w:proofErr w:type="spellStart"/>
      <w:r w:rsidRPr="007028A1">
        <w:rPr>
          <w:rFonts w:eastAsia="Arial"/>
          <w:b/>
          <w:sz w:val="22"/>
        </w:rPr>
        <w:t>RoHS</w:t>
      </w:r>
      <w:proofErr w:type="spellEnd"/>
      <w:r w:rsidRPr="007028A1">
        <w:rPr>
          <w:rFonts w:eastAsia="Arial"/>
          <w:b/>
          <w:sz w:val="22"/>
        </w:rPr>
        <w:t xml:space="preserve"> – Direttiva 2011/65/EU, </w:t>
      </w:r>
      <w:r w:rsidRPr="007028A1">
        <w:rPr>
          <w:rFonts w:eastAsia="Arial"/>
          <w:sz w:val="22"/>
        </w:rPr>
        <w:t xml:space="preserve">e/o </w:t>
      </w:r>
      <w:r w:rsidRPr="007028A1">
        <w:rPr>
          <w:rFonts w:eastAsia="Arial"/>
          <w:b/>
          <w:sz w:val="22"/>
        </w:rPr>
        <w:t xml:space="preserve">Ecodesign - Regolamento (EU) 2019/424 </w:t>
      </w:r>
      <w:r w:rsidRPr="007028A1">
        <w:rPr>
          <w:rFonts w:eastAsia="Arial"/>
          <w:sz w:val="22"/>
        </w:rPr>
        <w:t>e/o</w:t>
      </w:r>
      <w:r w:rsidRPr="007028A1">
        <w:rPr>
          <w:rFonts w:eastAsia="Arial"/>
          <w:b/>
          <w:sz w:val="22"/>
        </w:rPr>
        <w:t xml:space="preserve"> compatibilità elettromagnetica (Direttiva 2014/30/UE)</w:t>
      </w:r>
      <w:r w:rsidRPr="007028A1">
        <w:rPr>
          <w:rFonts w:eastAsia="Arial"/>
          <w:sz w:val="22"/>
        </w:rPr>
        <w:t>.</w:t>
      </w:r>
    </w:p>
    <w:p w14:paraId="0FD689ED" w14:textId="77777777" w:rsidR="00A941F8" w:rsidRDefault="00A941F8" w:rsidP="00A941F8">
      <w:pPr>
        <w:spacing w:after="0" w:line="240" w:lineRule="auto"/>
        <w:rPr>
          <w:rFonts w:eastAsia="ヒラギノ角ゴ Pro W3" w:cstheme="majorHAnsi"/>
          <w:sz w:val="18"/>
          <w:szCs w:val="18"/>
          <w:lang w:eastAsia="hi-IN" w:bidi="hi-IN"/>
        </w:rPr>
      </w:pPr>
    </w:p>
    <w:p w14:paraId="3475F156" w14:textId="77777777" w:rsidR="00A941F8" w:rsidRDefault="00A941F8" w:rsidP="00A941F8">
      <w:pPr>
        <w:spacing w:after="0" w:line="240" w:lineRule="auto"/>
        <w:rPr>
          <w:rFonts w:eastAsia="ヒラギノ角ゴ Pro W3" w:cstheme="majorHAnsi"/>
          <w:sz w:val="18"/>
          <w:szCs w:val="18"/>
          <w:lang w:eastAsia="hi-IN" w:bidi="hi-IN"/>
        </w:rPr>
      </w:pPr>
    </w:p>
    <w:p w14:paraId="2BB8387A" w14:textId="77777777" w:rsidR="00A941F8" w:rsidRDefault="00A941F8" w:rsidP="00A941F8">
      <w:pPr>
        <w:spacing w:after="0" w:line="240" w:lineRule="auto"/>
        <w:rPr>
          <w:rFonts w:eastAsia="ヒラギノ角ゴ Pro W3" w:cstheme="majorHAnsi"/>
          <w:sz w:val="18"/>
          <w:szCs w:val="18"/>
          <w:lang w:eastAsia="hi-IN" w:bidi="hi-IN"/>
        </w:rPr>
      </w:pPr>
    </w:p>
    <w:p w14:paraId="555B57B1" w14:textId="77777777" w:rsidR="00A941F8" w:rsidRDefault="00A941F8" w:rsidP="00A941F8">
      <w:pPr>
        <w:spacing w:after="0" w:line="240" w:lineRule="auto"/>
        <w:rPr>
          <w:rFonts w:eastAsia="ヒラギノ角ゴ Pro W3" w:cstheme="majorHAnsi"/>
          <w:sz w:val="18"/>
          <w:szCs w:val="18"/>
          <w:lang w:eastAsia="hi-IN" w:bidi="hi-IN"/>
        </w:rPr>
      </w:pPr>
    </w:p>
    <w:p w14:paraId="2C40040F" w14:textId="77777777" w:rsidR="00A941F8" w:rsidRDefault="00A941F8" w:rsidP="00A941F8">
      <w:pPr>
        <w:tabs>
          <w:tab w:val="left" w:pos="1147"/>
        </w:tabs>
        <w:spacing w:after="0" w:line="240" w:lineRule="auto"/>
        <w:rPr>
          <w:rFonts w:eastAsia="ヒラギノ角ゴ Pro W3" w:cstheme="majorHAnsi"/>
          <w:sz w:val="18"/>
          <w:szCs w:val="18"/>
          <w:lang w:eastAsia="hi-IN" w:bidi="hi-IN"/>
        </w:rPr>
      </w:pPr>
      <w:r>
        <w:rPr>
          <w:rFonts w:eastAsia="ヒラギノ角ゴ Pro W3" w:cstheme="majorHAnsi"/>
          <w:sz w:val="18"/>
          <w:szCs w:val="18"/>
          <w:lang w:eastAsia="hi-IN" w:bidi="hi-IN"/>
        </w:rPr>
        <w:tab/>
      </w:r>
    </w:p>
    <w:p w14:paraId="2EE8765D" w14:textId="77777777" w:rsidR="00A941F8" w:rsidRDefault="00A941F8" w:rsidP="00A941F8">
      <w:pPr>
        <w:spacing w:after="0" w:line="240" w:lineRule="auto"/>
        <w:rPr>
          <w:rFonts w:eastAsia="ヒラギノ角ゴ Pro W3" w:cstheme="majorHAnsi"/>
          <w:sz w:val="18"/>
          <w:szCs w:val="18"/>
          <w:lang w:eastAsia="hi-IN" w:bidi="hi-IN"/>
        </w:rPr>
      </w:pPr>
      <w:r>
        <w:rPr>
          <w:rFonts w:eastAsia="ヒラギノ角ゴ Pro W3" w:cstheme="majorHAnsi"/>
          <w:sz w:val="18"/>
          <w:szCs w:val="18"/>
          <w:lang w:eastAsia="hi-IN" w:bidi="hi-IN"/>
        </w:rPr>
        <w:br w:type="page"/>
      </w:r>
    </w:p>
    <w:p w14:paraId="27118921" w14:textId="77777777" w:rsidR="00A941F8" w:rsidRDefault="00A941F8" w:rsidP="00A941F8">
      <w:pPr>
        <w:suppressAutoHyphens/>
        <w:spacing w:after="0" w:line="276" w:lineRule="auto"/>
        <w:jc w:val="center"/>
        <w:rPr>
          <w:rFonts w:eastAsia="Yu Gothic Light" w:cs="Times New Roman"/>
          <w:b/>
          <w:bCs/>
          <w:color w:val="C00000"/>
        </w:rPr>
      </w:pPr>
      <w:r w:rsidRPr="00AE0025">
        <w:rPr>
          <w:rFonts w:eastAsia="Yu Gothic Light" w:cs="Times New Roman"/>
          <w:b/>
          <w:bCs/>
          <w:color w:val="C00000"/>
        </w:rPr>
        <w:lastRenderedPageBreak/>
        <w:t>RELAZIONE DI APPLICAZIONE DEL PRINCIPIO DNSH AL PROGETTO PRESENTATO</w:t>
      </w:r>
    </w:p>
    <w:p w14:paraId="66C68B6E" w14:textId="77777777" w:rsidR="00A941F8" w:rsidRPr="000107D7" w:rsidRDefault="00A941F8" w:rsidP="00A941F8">
      <w:pPr>
        <w:spacing w:after="0" w:line="240" w:lineRule="auto"/>
        <w:jc w:val="center"/>
        <w:rPr>
          <w:rFonts w:eastAsia="Yu Gothic Light" w:cs="Times New Roman"/>
          <w:sz w:val="18"/>
          <w:szCs w:val="18"/>
        </w:rPr>
      </w:pPr>
      <w:r w:rsidRPr="000107D7">
        <w:rPr>
          <w:rFonts w:eastAsia="Yu Gothic Light" w:cs="Times New Roman"/>
          <w:sz w:val="18"/>
          <w:szCs w:val="18"/>
        </w:rPr>
        <w:t xml:space="preserve">(da </w:t>
      </w:r>
      <w:r>
        <w:rPr>
          <w:rFonts w:eastAsia="Yu Gothic Light" w:cs="Times New Roman"/>
          <w:sz w:val="18"/>
          <w:szCs w:val="18"/>
        </w:rPr>
        <w:t>redigere</w:t>
      </w:r>
      <w:r w:rsidRPr="000107D7">
        <w:rPr>
          <w:rFonts w:eastAsia="Yu Gothic Light" w:cs="Times New Roman"/>
          <w:sz w:val="18"/>
          <w:szCs w:val="18"/>
        </w:rPr>
        <w:t>, se necessario, al momento della presentazione della domanda e allegare nell’apposita sezione</w:t>
      </w:r>
      <w:r>
        <w:rPr>
          <w:rFonts w:eastAsia="Yu Gothic Light" w:cs="Times New Roman"/>
          <w:sz w:val="18"/>
          <w:szCs w:val="18"/>
        </w:rPr>
        <w:t xml:space="preserve"> dell’applicativo</w:t>
      </w:r>
      <w:r w:rsidRPr="000107D7">
        <w:rPr>
          <w:rFonts w:eastAsia="Yu Gothic Light" w:cs="Times New Roman"/>
          <w:sz w:val="18"/>
          <w:szCs w:val="18"/>
        </w:rPr>
        <w:t>)</w:t>
      </w:r>
    </w:p>
    <w:p w14:paraId="69DFEFFF" w14:textId="77777777" w:rsidR="00A941F8" w:rsidRDefault="00A941F8" w:rsidP="00A941F8">
      <w:pPr>
        <w:spacing w:after="0" w:line="240" w:lineRule="auto"/>
        <w:jc w:val="both"/>
        <w:rPr>
          <w:rFonts w:eastAsia="Yu Gothic Light" w:cs="Times New Roman"/>
          <w:b/>
          <w:bCs/>
          <w:color w:val="C00000"/>
        </w:rPr>
      </w:pPr>
    </w:p>
    <w:p w14:paraId="4F06FF33" w14:textId="77777777" w:rsidR="00A941F8" w:rsidRPr="00291F20" w:rsidRDefault="00A941F8" w:rsidP="00A941F8">
      <w:pPr>
        <w:spacing w:after="0" w:line="240" w:lineRule="auto"/>
        <w:jc w:val="both"/>
        <w:rPr>
          <w:rFonts w:cs="Calibri"/>
          <w:sz w:val="22"/>
        </w:rPr>
      </w:pPr>
      <w:r w:rsidRPr="00291F20">
        <w:rPr>
          <w:rFonts w:cs="Calibri"/>
          <w:b/>
          <w:sz w:val="22"/>
        </w:rPr>
        <w:t>1 – Informazioni generali sul progetto</w:t>
      </w:r>
    </w:p>
    <w:p w14:paraId="5A792124" w14:textId="77777777" w:rsidR="00A941F8" w:rsidRPr="00291F20" w:rsidRDefault="00A941F8" w:rsidP="00A941F8">
      <w:pPr>
        <w:spacing w:before="120" w:after="0" w:line="240" w:lineRule="auto"/>
        <w:jc w:val="both"/>
        <w:rPr>
          <w:rFonts w:cs="Calibri"/>
          <w:i/>
          <w:sz w:val="22"/>
        </w:rPr>
      </w:pPr>
      <w:r w:rsidRPr="00291F20">
        <w:rPr>
          <w:rFonts w:cs="Calibri"/>
          <w:sz w:val="22"/>
        </w:rPr>
        <w:t xml:space="preserve">Breve descrizione dell’iniziativa proposta </w:t>
      </w:r>
    </w:p>
    <w:p w14:paraId="73F94535" w14:textId="77777777" w:rsidR="00A941F8" w:rsidRPr="00291F20" w:rsidRDefault="00A941F8" w:rsidP="00A941F8">
      <w:pPr>
        <w:spacing w:before="120" w:after="0" w:line="240" w:lineRule="auto"/>
        <w:jc w:val="both"/>
        <w:rPr>
          <w:rFonts w:cs="Calibri"/>
          <w:sz w:val="22"/>
        </w:rPr>
      </w:pPr>
      <w:r w:rsidRPr="00291F20">
        <w:rPr>
          <w:rFonts w:cs="Calibri"/>
          <w:b/>
          <w:sz w:val="22"/>
        </w:rPr>
        <w:t>2 – Descrizione interventi previsti e del contesto ambientale di riferimento</w:t>
      </w:r>
    </w:p>
    <w:p w14:paraId="3CE0E802" w14:textId="77777777" w:rsidR="00A941F8" w:rsidRPr="00291F20" w:rsidRDefault="00A941F8" w:rsidP="00A941F8">
      <w:pPr>
        <w:spacing w:before="120" w:after="0" w:line="240" w:lineRule="auto"/>
        <w:jc w:val="both"/>
        <w:rPr>
          <w:sz w:val="22"/>
        </w:rPr>
      </w:pPr>
      <w:r w:rsidRPr="00291F20">
        <w:rPr>
          <w:rFonts w:cs="Calibri"/>
          <w:sz w:val="22"/>
        </w:rPr>
        <w:t>In relazione ai criteri ambientali DNSH descrivere</w:t>
      </w:r>
      <w:r>
        <w:rPr>
          <w:rFonts w:cs="Calibri"/>
          <w:sz w:val="22"/>
        </w:rPr>
        <w:t>:</w:t>
      </w:r>
    </w:p>
    <w:p w14:paraId="1B3161FB" w14:textId="77777777" w:rsidR="00A941F8" w:rsidRPr="00291F20" w:rsidRDefault="00A941F8" w:rsidP="00A941F8">
      <w:pPr>
        <w:numPr>
          <w:ilvl w:val="0"/>
          <w:numId w:val="11"/>
        </w:numPr>
        <w:pBdr>
          <w:top w:val="nil"/>
          <w:left w:val="nil"/>
          <w:bottom w:val="nil"/>
          <w:right w:val="nil"/>
          <w:between w:val="nil"/>
        </w:pBdr>
        <w:spacing w:before="120" w:after="0" w:line="240" w:lineRule="auto"/>
        <w:jc w:val="both"/>
        <w:rPr>
          <w:sz w:val="22"/>
        </w:rPr>
      </w:pPr>
      <w:r w:rsidRPr="00291F20">
        <w:rPr>
          <w:rFonts w:cs="Calibri"/>
          <w:color w:val="000000"/>
          <w:sz w:val="22"/>
        </w:rPr>
        <w:t>tipologia di attività previste;</w:t>
      </w:r>
    </w:p>
    <w:p w14:paraId="50889813" w14:textId="77777777" w:rsidR="00A941F8" w:rsidRPr="00291F20" w:rsidRDefault="00A941F8" w:rsidP="00A941F8">
      <w:pPr>
        <w:numPr>
          <w:ilvl w:val="0"/>
          <w:numId w:val="11"/>
        </w:numPr>
        <w:pBdr>
          <w:top w:val="nil"/>
          <w:left w:val="nil"/>
          <w:bottom w:val="nil"/>
          <w:right w:val="nil"/>
          <w:between w:val="nil"/>
        </w:pBdr>
        <w:spacing w:before="120" w:after="0" w:line="240" w:lineRule="auto"/>
        <w:jc w:val="both"/>
        <w:rPr>
          <w:sz w:val="22"/>
        </w:rPr>
      </w:pPr>
      <w:r w:rsidRPr="00291F20">
        <w:rPr>
          <w:rFonts w:cs="Calibri"/>
          <w:sz w:val="22"/>
        </w:rPr>
        <w:t>tecnologie utilizzate e modalità operative con particolare riferimento alle attrezzature, agli impianti e ai materiali impiegati;</w:t>
      </w:r>
    </w:p>
    <w:p w14:paraId="233EEC18" w14:textId="77777777" w:rsidR="00A941F8" w:rsidRPr="00291F20" w:rsidRDefault="00A941F8" w:rsidP="00A941F8">
      <w:pPr>
        <w:numPr>
          <w:ilvl w:val="0"/>
          <w:numId w:val="11"/>
        </w:numPr>
        <w:pBdr>
          <w:top w:val="nil"/>
          <w:left w:val="nil"/>
          <w:bottom w:val="nil"/>
          <w:right w:val="nil"/>
          <w:between w:val="nil"/>
        </w:pBdr>
        <w:spacing w:before="120" w:after="0" w:line="240" w:lineRule="auto"/>
        <w:jc w:val="both"/>
        <w:rPr>
          <w:sz w:val="22"/>
        </w:rPr>
      </w:pPr>
      <w:r w:rsidRPr="00291F20">
        <w:rPr>
          <w:rFonts w:cs="Calibri"/>
          <w:sz w:val="22"/>
        </w:rPr>
        <w:t>descrizione delle misure di mitigazione/compensazione ambientali (ove previste).</w:t>
      </w:r>
    </w:p>
    <w:p w14:paraId="3FF40A5E" w14:textId="77777777" w:rsidR="00A941F8" w:rsidRPr="00291F20" w:rsidRDefault="00A941F8" w:rsidP="00A941F8">
      <w:pPr>
        <w:spacing w:before="240" w:after="0" w:line="240" w:lineRule="auto"/>
        <w:jc w:val="both"/>
        <w:rPr>
          <w:rFonts w:cs="Calibri"/>
          <w:b/>
          <w:sz w:val="22"/>
        </w:rPr>
      </w:pPr>
      <w:r w:rsidRPr="00291F20">
        <w:rPr>
          <w:rFonts w:cs="Calibri"/>
          <w:b/>
          <w:sz w:val="22"/>
        </w:rPr>
        <w:t>3 – Valutazione qualitativa dell’interferenza con gli obiettivi DNSH ritenuti significativi dal bando</w:t>
      </w:r>
    </w:p>
    <w:p w14:paraId="103E9417" w14:textId="77777777" w:rsidR="00A941F8" w:rsidRPr="00291F20" w:rsidRDefault="00A941F8" w:rsidP="00A941F8">
      <w:pPr>
        <w:pBdr>
          <w:top w:val="nil"/>
          <w:left w:val="nil"/>
          <w:bottom w:val="nil"/>
          <w:right w:val="nil"/>
          <w:between w:val="nil"/>
        </w:pBdr>
        <w:spacing w:line="276" w:lineRule="auto"/>
        <w:jc w:val="both"/>
        <w:rPr>
          <w:rFonts w:cs="Calibri"/>
          <w:color w:val="000000"/>
          <w:sz w:val="22"/>
        </w:rPr>
      </w:pPr>
      <w:r w:rsidRPr="00291F20">
        <w:rPr>
          <w:rFonts w:cs="Calibri"/>
          <w:sz w:val="22"/>
        </w:rPr>
        <w:t>Descrivere gli elementi di</w:t>
      </w:r>
      <w:r w:rsidRPr="00291F20">
        <w:rPr>
          <w:rFonts w:cs="Calibri"/>
          <w:color w:val="000000"/>
          <w:sz w:val="22"/>
        </w:rPr>
        <w:t xml:space="preserve"> interferenza dell’intervento con gli obiettivi DNSH ritenuti significativi nel bando, sulla base anche di eventuali misure di mitigazione/compensazione previste da progetto:</w:t>
      </w:r>
    </w:p>
    <w:p w14:paraId="4BC3E4F6" w14:textId="77777777" w:rsidR="00A941F8" w:rsidRPr="00291F20" w:rsidRDefault="00A941F8" w:rsidP="00A941F8">
      <w:pPr>
        <w:numPr>
          <w:ilvl w:val="0"/>
          <w:numId w:val="10"/>
        </w:numPr>
        <w:pBdr>
          <w:top w:val="nil"/>
          <w:left w:val="nil"/>
          <w:bottom w:val="nil"/>
          <w:right w:val="nil"/>
          <w:between w:val="nil"/>
        </w:pBdr>
        <w:spacing w:after="0" w:line="276" w:lineRule="auto"/>
        <w:ind w:left="284" w:hanging="340"/>
        <w:jc w:val="both"/>
        <w:rPr>
          <w:rFonts w:cs="Calibri"/>
          <w:sz w:val="22"/>
        </w:rPr>
      </w:pPr>
      <w:r w:rsidRPr="00291F20">
        <w:rPr>
          <w:rFonts w:cs="Calibri"/>
          <w:color w:val="000000"/>
          <w:sz w:val="22"/>
          <w:u w:val="single"/>
        </w:rPr>
        <w:t xml:space="preserve">per </w:t>
      </w:r>
      <w:proofErr w:type="spellStart"/>
      <w:r w:rsidRPr="00291F20">
        <w:rPr>
          <w:rFonts w:cs="Calibri"/>
          <w:color w:val="000000"/>
          <w:sz w:val="22"/>
          <w:u w:val="single"/>
        </w:rPr>
        <w:t>Ob</w:t>
      </w:r>
      <w:proofErr w:type="spellEnd"/>
      <w:r w:rsidRPr="00291F20">
        <w:rPr>
          <w:rFonts w:cs="Calibri"/>
          <w:color w:val="000000"/>
          <w:sz w:val="22"/>
          <w:u w:val="single"/>
        </w:rPr>
        <w:t>. 1 “mitigazione dei cambiamenti climatici”</w:t>
      </w:r>
      <w:r w:rsidRPr="00291F20">
        <w:rPr>
          <w:rFonts w:cs="Calibri"/>
          <w:color w:val="000000"/>
          <w:sz w:val="22"/>
        </w:rPr>
        <w:t xml:space="preserve"> fare riferimento alle emissioni di gas climalteranti derivanti dal progetto e indicare se il progetto prevede un aumento, un mantenimento o una riduzione delle quantità di gas climalteranti emesse precedentemente</w:t>
      </w:r>
      <w:r w:rsidRPr="00291F20">
        <w:rPr>
          <w:rFonts w:cs="Calibri"/>
          <w:sz w:val="22"/>
        </w:rPr>
        <w:t xml:space="preserve"> all’attuazione del progetto (ad esempio indicare se la realizzazione del progetto consentirà una riduzione dei consumi energetici da fonti fossili anche a seguito alla realizzazione di prototipi, utilizzo di impianti industriali, strumentazione e prodotti IT, previsti da progetto, attraverso l’introduzione di contratti verdi, meccanismi di autoconsumo);</w:t>
      </w:r>
    </w:p>
    <w:p w14:paraId="35338A75" w14:textId="77777777" w:rsidR="00A941F8" w:rsidRPr="00291F20" w:rsidRDefault="00A941F8" w:rsidP="00A941F8">
      <w:pPr>
        <w:numPr>
          <w:ilvl w:val="0"/>
          <w:numId w:val="10"/>
        </w:numPr>
        <w:pBdr>
          <w:top w:val="nil"/>
          <w:left w:val="nil"/>
          <w:bottom w:val="nil"/>
          <w:right w:val="nil"/>
          <w:between w:val="nil"/>
        </w:pBdr>
        <w:spacing w:after="0" w:line="276" w:lineRule="auto"/>
        <w:ind w:left="284" w:hanging="340"/>
        <w:jc w:val="both"/>
        <w:rPr>
          <w:rFonts w:cs="Calibri"/>
          <w:sz w:val="22"/>
        </w:rPr>
      </w:pPr>
      <w:r w:rsidRPr="00291F20">
        <w:rPr>
          <w:rFonts w:cs="Calibri"/>
          <w:sz w:val="22"/>
          <w:u w:val="single"/>
        </w:rPr>
        <w:t xml:space="preserve">per </w:t>
      </w:r>
      <w:proofErr w:type="spellStart"/>
      <w:r w:rsidRPr="00291F20">
        <w:rPr>
          <w:rFonts w:cs="Calibri"/>
          <w:sz w:val="22"/>
          <w:u w:val="single"/>
        </w:rPr>
        <w:t>Ob</w:t>
      </w:r>
      <w:proofErr w:type="spellEnd"/>
      <w:r w:rsidRPr="00291F20">
        <w:rPr>
          <w:rFonts w:cs="Calibri"/>
          <w:sz w:val="22"/>
          <w:u w:val="single"/>
        </w:rPr>
        <w:t>. 3 “uso sostenibile o alla protezione delle risorse idriche e marine” fare</w:t>
      </w:r>
      <w:r w:rsidRPr="00291F20">
        <w:rPr>
          <w:rFonts w:cs="Calibri"/>
          <w:sz w:val="22"/>
        </w:rPr>
        <w:t xml:space="preserve"> riferimento allo stato qualitativo e quantitativo della componente risorse idriche, tenendo conto di eventuali sensibilità, desumibili dagli strumenti di pianificazione regionali e locali (es. aree ad alto rischio idraulico/idrogeologico) e di eventuali titoli autorizzativi per scarichi/attingimenti, al fine di verificare che il progetto non determini un aggravio della componente ambientale “risorse idriche e marine”.</w:t>
      </w:r>
    </w:p>
    <w:p w14:paraId="15538339" w14:textId="77777777" w:rsidR="00A941F8" w:rsidRPr="00291F20" w:rsidRDefault="00A941F8" w:rsidP="00A941F8">
      <w:pPr>
        <w:numPr>
          <w:ilvl w:val="0"/>
          <w:numId w:val="10"/>
        </w:numPr>
        <w:pBdr>
          <w:top w:val="nil"/>
          <w:left w:val="nil"/>
          <w:bottom w:val="nil"/>
          <w:right w:val="nil"/>
          <w:between w:val="nil"/>
        </w:pBdr>
        <w:spacing w:after="0" w:line="276" w:lineRule="auto"/>
        <w:ind w:left="284" w:hanging="340"/>
        <w:jc w:val="both"/>
        <w:rPr>
          <w:rFonts w:cs="Calibri"/>
          <w:sz w:val="22"/>
        </w:rPr>
      </w:pPr>
      <w:r w:rsidRPr="00291F20">
        <w:rPr>
          <w:rFonts w:cs="Calibri"/>
          <w:color w:val="000000"/>
          <w:sz w:val="22"/>
          <w:u w:val="single"/>
        </w:rPr>
        <w:t xml:space="preserve">per </w:t>
      </w:r>
      <w:proofErr w:type="spellStart"/>
      <w:r w:rsidRPr="00291F20">
        <w:rPr>
          <w:rFonts w:cs="Calibri"/>
          <w:color w:val="000000"/>
          <w:sz w:val="22"/>
          <w:u w:val="single"/>
        </w:rPr>
        <w:t>Ob</w:t>
      </w:r>
      <w:proofErr w:type="spellEnd"/>
      <w:r w:rsidRPr="00291F20">
        <w:rPr>
          <w:rFonts w:cs="Calibri"/>
          <w:color w:val="000000"/>
          <w:sz w:val="22"/>
          <w:u w:val="single"/>
        </w:rPr>
        <w:t>. 4</w:t>
      </w:r>
      <w:r w:rsidRPr="00291F20">
        <w:rPr>
          <w:rFonts w:cs="Calibri"/>
          <w:sz w:val="22"/>
          <w:u w:val="single"/>
        </w:rPr>
        <w:t xml:space="preserve"> </w:t>
      </w:r>
      <w:r w:rsidRPr="00291F20">
        <w:rPr>
          <w:rFonts w:cs="Calibri"/>
          <w:color w:val="000000"/>
          <w:sz w:val="22"/>
          <w:u w:val="single"/>
        </w:rPr>
        <w:t>“economia circolare”</w:t>
      </w:r>
      <w:r w:rsidRPr="00291F20">
        <w:rPr>
          <w:rFonts w:cs="Calibri"/>
          <w:color w:val="000000"/>
          <w:sz w:val="22"/>
        </w:rPr>
        <w:t xml:space="preserve"> si dovrà fare riferimento all'attuale gestione dei rifiuti/ materiali </w:t>
      </w:r>
      <w:r w:rsidRPr="00291F20">
        <w:rPr>
          <w:rFonts w:cs="Calibri"/>
          <w:sz w:val="22"/>
        </w:rPr>
        <w:t xml:space="preserve">nel </w:t>
      </w:r>
      <w:proofErr w:type="gramStart"/>
      <w:r w:rsidRPr="00291F20">
        <w:rPr>
          <w:rFonts w:cs="Calibri"/>
          <w:sz w:val="22"/>
        </w:rPr>
        <w:t xml:space="preserve">sito </w:t>
      </w:r>
      <w:r w:rsidRPr="00291F20">
        <w:rPr>
          <w:rFonts w:cs="Calibri"/>
          <w:color w:val="000000"/>
          <w:sz w:val="22"/>
        </w:rPr>
        <w:t xml:space="preserve"> di</w:t>
      </w:r>
      <w:proofErr w:type="gramEnd"/>
      <w:r w:rsidRPr="00291F20">
        <w:rPr>
          <w:rFonts w:cs="Calibri"/>
          <w:color w:val="000000"/>
          <w:sz w:val="22"/>
        </w:rPr>
        <w:t xml:space="preserve"> progetto e alla pianificazione prevista per i rifiuti/materiali derivanti dalla realizzazione del progetto, al fine di verificare che non vi sia </w:t>
      </w:r>
      <w:r w:rsidRPr="00291F20">
        <w:rPr>
          <w:rFonts w:cs="Calibri"/>
          <w:sz w:val="22"/>
        </w:rPr>
        <w:t>un peggioramento in termini di gestione dei rifiuti (ad esempio la realizzazione di prototipi comporterà la produzione di ___ rifiuti, ___ % dei quali verrà presumibilmente avviata a recupero presso impianto autorizzato).</w:t>
      </w:r>
    </w:p>
    <w:p w14:paraId="3FDDD795" w14:textId="77777777" w:rsidR="00A941F8" w:rsidRPr="00291F20" w:rsidRDefault="00A941F8" w:rsidP="00A941F8">
      <w:pPr>
        <w:numPr>
          <w:ilvl w:val="0"/>
          <w:numId w:val="10"/>
        </w:numPr>
        <w:pBdr>
          <w:top w:val="nil"/>
          <w:left w:val="nil"/>
          <w:bottom w:val="nil"/>
          <w:right w:val="nil"/>
          <w:between w:val="nil"/>
        </w:pBdr>
        <w:spacing w:after="0" w:line="276" w:lineRule="auto"/>
        <w:ind w:left="284" w:hanging="340"/>
        <w:jc w:val="both"/>
        <w:rPr>
          <w:rFonts w:cs="Calibri"/>
          <w:sz w:val="22"/>
        </w:rPr>
      </w:pPr>
      <w:r w:rsidRPr="00291F20">
        <w:rPr>
          <w:rFonts w:cs="Calibri"/>
          <w:sz w:val="22"/>
          <w:u w:val="single"/>
        </w:rPr>
        <w:t xml:space="preserve">per </w:t>
      </w:r>
      <w:proofErr w:type="spellStart"/>
      <w:r w:rsidRPr="00291F20">
        <w:rPr>
          <w:rFonts w:cs="Calibri"/>
          <w:sz w:val="22"/>
          <w:u w:val="single"/>
        </w:rPr>
        <w:t>Ob</w:t>
      </w:r>
      <w:proofErr w:type="spellEnd"/>
      <w:r w:rsidRPr="00291F20">
        <w:rPr>
          <w:rFonts w:cs="Calibri"/>
          <w:sz w:val="22"/>
          <w:u w:val="single"/>
        </w:rPr>
        <w:t xml:space="preserve">. 5 -“prevenzione e riduzione dell'inquinamento nell’aria, nell’acqua o nel suolo” </w:t>
      </w:r>
      <w:r w:rsidRPr="00291F20">
        <w:rPr>
          <w:rFonts w:cs="Calibri"/>
          <w:sz w:val="22"/>
        </w:rPr>
        <w:t>si dovrà fare riferimento allo stato complessivo di queste componenti ambientali nel sito di progetto, tenendo conto di eventuali misure di monitoraggio e controllo ambientale attivate al fine di verificare che, post progetto, non vi sia un peggioramento delle stesse (ad esempio il macchinario di progetto è provvisto di sistemi di filtri per la riduzione delle immissioni di sostanze in aria/acqua/suolo e prevede un ricircolo dei fluidi. È prevista una procedura di controllo periodico del macchinario a cura di personale interno e un sistema di controllo da remoto per intervento di personale dedicato in caso di malfunzionamenti).</w:t>
      </w:r>
    </w:p>
    <w:p w14:paraId="3CA4399C" w14:textId="77777777" w:rsidR="00A941F8" w:rsidRPr="00291F20" w:rsidRDefault="00A941F8" w:rsidP="00A941F8">
      <w:pPr>
        <w:spacing w:before="120" w:after="0" w:line="240" w:lineRule="auto"/>
        <w:jc w:val="both"/>
        <w:rPr>
          <w:rFonts w:cs="Calibri"/>
          <w:sz w:val="22"/>
        </w:rPr>
      </w:pPr>
      <w:r w:rsidRPr="00291F20">
        <w:rPr>
          <w:rFonts w:cs="Calibri"/>
          <w:b/>
          <w:sz w:val="22"/>
        </w:rPr>
        <w:t>4- Documentazione allegata</w:t>
      </w:r>
    </w:p>
    <w:p w14:paraId="0342DE48" w14:textId="77777777" w:rsidR="00A941F8" w:rsidRPr="00291F20" w:rsidRDefault="00A941F8" w:rsidP="00A941F8">
      <w:pPr>
        <w:spacing w:before="120" w:after="0" w:line="240" w:lineRule="auto"/>
        <w:jc w:val="both"/>
        <w:rPr>
          <w:sz w:val="22"/>
          <w:highlight w:val="yellow"/>
        </w:rPr>
      </w:pPr>
      <w:r w:rsidRPr="00291F20">
        <w:rPr>
          <w:rFonts w:cs="Calibri"/>
          <w:sz w:val="22"/>
        </w:rPr>
        <w:t>Allegare eventuale documentazione a supporto del capitolo precedente (es. certificazioni, analisi di monitoraggio, studi specifici, consulenze).</w:t>
      </w:r>
    </w:p>
    <w:sectPr w:rsidR="00A941F8" w:rsidRPr="00291F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EDDF3" w14:textId="77777777" w:rsidR="00CB0CA0" w:rsidRDefault="00CB0CA0" w:rsidP="00A941F8">
      <w:pPr>
        <w:spacing w:after="0" w:line="240" w:lineRule="auto"/>
      </w:pPr>
      <w:r>
        <w:separator/>
      </w:r>
    </w:p>
  </w:endnote>
  <w:endnote w:type="continuationSeparator" w:id="0">
    <w:p w14:paraId="1FED93EB" w14:textId="77777777" w:rsidR="00CB0CA0" w:rsidRDefault="00CB0CA0" w:rsidP="00A941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rial Nova Cond">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Grande">
    <w:altName w:val="Segoe UI"/>
    <w:charset w:val="00"/>
    <w:family w:val="swiss"/>
    <w:pitch w:val="variable"/>
    <w:sig w:usb0="E1000AEF" w:usb1="5000A1FF" w:usb2="00000000" w:usb3="00000000" w:csb0="000001BF" w:csb1="00000000"/>
  </w:font>
  <w:font w:name="ヒラギノ角ゴ Pro W3">
    <w:altName w:val="Yu Gothic"/>
    <w:charset w:val="00"/>
    <w:family w:val="auto"/>
    <w:pitch w:val="variable"/>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36DC" w14:textId="77777777" w:rsidR="00CB0CA0" w:rsidRDefault="00CB0CA0" w:rsidP="00A941F8">
      <w:pPr>
        <w:spacing w:after="0" w:line="240" w:lineRule="auto"/>
      </w:pPr>
      <w:r>
        <w:separator/>
      </w:r>
    </w:p>
  </w:footnote>
  <w:footnote w:type="continuationSeparator" w:id="0">
    <w:p w14:paraId="6CC8C939" w14:textId="77777777" w:rsidR="00CB0CA0" w:rsidRDefault="00CB0CA0" w:rsidP="00A941F8">
      <w:pPr>
        <w:spacing w:after="0" w:line="240" w:lineRule="auto"/>
      </w:pPr>
      <w:r>
        <w:continuationSeparator/>
      </w:r>
    </w:p>
  </w:footnote>
  <w:footnote w:id="1">
    <w:p w14:paraId="08F07A54" w14:textId="77777777" w:rsidR="00A941F8" w:rsidRPr="00CB6CA6" w:rsidRDefault="00A941F8" w:rsidP="00A941F8">
      <w:pPr>
        <w:spacing w:after="0" w:line="240" w:lineRule="auto"/>
        <w:jc w:val="both"/>
        <w:rPr>
          <w:rFonts w:ascii="Arial Narrow" w:eastAsia="Arial Narrow" w:hAnsi="Arial Narrow" w:cs="Arial Narrow"/>
          <w:color w:val="333333"/>
          <w:sz w:val="16"/>
          <w:szCs w:val="16"/>
          <w:u w:val="single"/>
        </w:rPr>
      </w:pPr>
      <w:r w:rsidRPr="00CB6CA6">
        <w:rPr>
          <w:sz w:val="16"/>
          <w:szCs w:val="16"/>
          <w:vertAlign w:val="superscript"/>
        </w:rPr>
        <w:footnoteRef/>
      </w:r>
      <w:r w:rsidRPr="00CB6CA6">
        <w:rPr>
          <w:rFonts w:ascii="Arial" w:eastAsia="Arial" w:hAnsi="Arial"/>
          <w:sz w:val="16"/>
          <w:szCs w:val="16"/>
        </w:rPr>
        <w:t xml:space="preserve"> </w:t>
      </w:r>
      <w:r w:rsidRPr="00CB6CA6">
        <w:rPr>
          <w:rFonts w:ascii="Arial Narrow" w:eastAsia="Arial Narrow" w:hAnsi="Arial Narrow" w:cs="Arial Narrow"/>
          <w:sz w:val="16"/>
          <w:szCs w:val="16"/>
        </w:rPr>
        <w:t xml:space="preserve">Nel caso si disponga SOLO del </w:t>
      </w:r>
      <w:r w:rsidRPr="00CB6CA6">
        <w:rPr>
          <w:rFonts w:ascii="Arial Narrow" w:eastAsia="Arial Narrow" w:hAnsi="Arial Narrow" w:cs="Arial Narrow"/>
          <w:b/>
          <w:sz w:val="16"/>
          <w:szCs w:val="16"/>
        </w:rPr>
        <w:t>quantitativo in mc</w:t>
      </w:r>
      <w:r w:rsidRPr="00CB6CA6">
        <w:rPr>
          <w:rFonts w:ascii="Arial Narrow" w:eastAsia="Arial Narrow" w:hAnsi="Arial Narrow" w:cs="Arial Narrow"/>
          <w:sz w:val="16"/>
          <w:szCs w:val="16"/>
        </w:rPr>
        <w:t xml:space="preserve"> occorre utilizzare i valori di </w:t>
      </w:r>
      <w:r w:rsidRPr="00CB6CA6">
        <w:rPr>
          <w:rFonts w:ascii="Arial Narrow" w:eastAsia="Arial Narrow" w:hAnsi="Arial Narrow" w:cs="Arial Narrow"/>
          <w:b/>
          <w:sz w:val="16"/>
          <w:szCs w:val="16"/>
        </w:rPr>
        <w:t>POTERE CALORIFICO INFERIORE</w:t>
      </w:r>
      <w:r w:rsidRPr="00CB6CA6">
        <w:rPr>
          <w:rFonts w:ascii="Arial Narrow" w:eastAsia="Arial Narrow" w:hAnsi="Arial Narrow" w:cs="Arial Narrow"/>
          <w:sz w:val="16"/>
          <w:szCs w:val="16"/>
        </w:rPr>
        <w:t xml:space="preserve"> del combustibile, ricordando che 1 GJ=277,78 kWh. I valori di PCI di riferimento sono riportati nella Tabella parametri standard nazionali pubblicata dal MASE al link </w:t>
      </w:r>
      <w:hyperlink r:id="rId1">
        <w:r w:rsidRPr="00CB6CA6">
          <w:rPr>
            <w:rFonts w:ascii="Arial Narrow" w:eastAsia="Arial Narrow" w:hAnsi="Arial Narrow" w:cs="Arial Narrow"/>
            <w:color w:val="1155CC"/>
            <w:sz w:val="16"/>
            <w:szCs w:val="16"/>
            <w:u w:val="single"/>
          </w:rPr>
          <w:t>https://www.ets.minambiente.it/Download/217/Tabella_coefficienti_standard_nazionali_2019-2021_v1.pdf</w:t>
        </w:r>
      </w:hyperlink>
    </w:p>
    <w:p w14:paraId="0C918BF6" w14:textId="77777777" w:rsidR="00A941F8" w:rsidRDefault="00A941F8" w:rsidP="00A941F8">
      <w:pPr>
        <w:shd w:val="clear" w:color="auto" w:fill="FFFFFF"/>
        <w:spacing w:before="80" w:after="0"/>
        <w:jc w:val="both"/>
        <w:rPr>
          <w:rFonts w:ascii="Arial" w:eastAsia="Arial" w:hAnsi="Arial"/>
          <w:b/>
          <w:color w:val="999999"/>
          <w:sz w:val="20"/>
          <w:szCs w:val="20"/>
          <w:highlight w:val="yellow"/>
        </w:rPr>
      </w:pPr>
    </w:p>
    <w:p w14:paraId="46B3181F" w14:textId="77777777" w:rsidR="00A941F8" w:rsidRDefault="00A941F8" w:rsidP="00A941F8">
      <w:pPr>
        <w:spacing w:after="0" w:line="240" w:lineRule="auto"/>
        <w:rPr>
          <w:rFonts w:ascii="Calibri" w:hAnsi="Calibri" w:cs="Calibr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256D"/>
    <w:multiLevelType w:val="multilevel"/>
    <w:tmpl w:val="2BB8A4D6"/>
    <w:lvl w:ilvl="0">
      <w:start w:val="1"/>
      <w:numFmt w:val="lowerLetter"/>
      <w:lvlText w:val="%1."/>
      <w:lvlJc w:val="left"/>
      <w:pPr>
        <w:ind w:left="360" w:hanging="360"/>
      </w:pPr>
      <w:rPr>
        <w:sz w:val="22"/>
        <w:szCs w:val="22"/>
      </w:rPr>
    </w:lvl>
    <w:lvl w:ilvl="1">
      <w:start w:val="2"/>
      <w:numFmt w:val="bullet"/>
      <w:lvlText w:val="-"/>
      <w:lvlJc w:val="left"/>
      <w:pPr>
        <w:ind w:left="360" w:hanging="360"/>
      </w:pPr>
      <w:rPr>
        <w:color w:val="000000"/>
        <w:sz w:val="16"/>
        <w:szCs w:val="16"/>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71F63D2"/>
    <w:multiLevelType w:val="multilevel"/>
    <w:tmpl w:val="5CE65598"/>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 w15:restartNumberingAfterBreak="0">
    <w:nsid w:val="0A4532D6"/>
    <w:multiLevelType w:val="multilevel"/>
    <w:tmpl w:val="EB8612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A801463"/>
    <w:multiLevelType w:val="multilevel"/>
    <w:tmpl w:val="A4000D8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8934241"/>
    <w:multiLevelType w:val="multilevel"/>
    <w:tmpl w:val="F5706E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8966BA3"/>
    <w:multiLevelType w:val="multilevel"/>
    <w:tmpl w:val="52B8D7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6EA27C53"/>
    <w:multiLevelType w:val="multilevel"/>
    <w:tmpl w:val="C5944DA8"/>
    <w:lvl w:ilvl="0">
      <w:start w:val="1"/>
      <w:numFmt w:val="decimal"/>
      <w:lvlText w:val="%1."/>
      <w:lvlJc w:val="left"/>
      <w:pPr>
        <w:ind w:left="720" w:hanging="360"/>
      </w:pPr>
    </w:lvl>
    <w:lvl w:ilvl="1">
      <w:start w:val="2"/>
      <w:numFmt w:val="bullet"/>
      <w:lvlText w:val="-"/>
      <w:lvlJc w:val="left"/>
      <w:pPr>
        <w:ind w:left="720" w:hanging="360"/>
      </w:pPr>
      <w:rPr>
        <w:color w:val="000000"/>
        <w:sz w:val="16"/>
        <w:szCs w:val="16"/>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F08508F"/>
    <w:multiLevelType w:val="multilevel"/>
    <w:tmpl w:val="87AAF11A"/>
    <w:lvl w:ilvl="0">
      <w:start w:val="1"/>
      <w:numFmt w:val="bullet"/>
      <w:lvlText w:val="●"/>
      <w:lvlJc w:val="left"/>
      <w:pPr>
        <w:ind w:left="720" w:hanging="360"/>
      </w:pPr>
      <w:rPr>
        <w:rFonts w:ascii="Noto Sans Symbols" w:eastAsia="Noto Sans Symbols" w:hAnsi="Noto Sans Symbols" w:cs="Noto Sans Symbols"/>
        <w:sz w:val="20"/>
        <w:szCs w:val="20"/>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8" w15:restartNumberingAfterBreak="0">
    <w:nsid w:val="79B038B2"/>
    <w:multiLevelType w:val="multilevel"/>
    <w:tmpl w:val="C87A88F4"/>
    <w:lvl w:ilvl="0">
      <w:start w:val="6"/>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9" w15:restartNumberingAfterBreak="0">
    <w:nsid w:val="7CF523AB"/>
    <w:multiLevelType w:val="multilevel"/>
    <w:tmpl w:val="099E407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0" w15:restartNumberingAfterBreak="0">
    <w:nsid w:val="7E8916B8"/>
    <w:multiLevelType w:val="multilevel"/>
    <w:tmpl w:val="9A94C27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491607257">
    <w:abstractNumId w:val="4"/>
  </w:num>
  <w:num w:numId="2" w16cid:durableId="278488925">
    <w:abstractNumId w:val="7"/>
  </w:num>
  <w:num w:numId="3" w16cid:durableId="1595624782">
    <w:abstractNumId w:val="9"/>
  </w:num>
  <w:num w:numId="4" w16cid:durableId="1812746312">
    <w:abstractNumId w:val="3"/>
  </w:num>
  <w:num w:numId="5" w16cid:durableId="1567491842">
    <w:abstractNumId w:val="5"/>
  </w:num>
  <w:num w:numId="6" w16cid:durableId="1214124187">
    <w:abstractNumId w:val="10"/>
  </w:num>
  <w:num w:numId="7" w16cid:durableId="1224295121">
    <w:abstractNumId w:val="2"/>
  </w:num>
  <w:num w:numId="8" w16cid:durableId="578099775">
    <w:abstractNumId w:val="1"/>
  </w:num>
  <w:num w:numId="9" w16cid:durableId="1933660478">
    <w:abstractNumId w:val="8"/>
  </w:num>
  <w:num w:numId="10" w16cid:durableId="477919325">
    <w:abstractNumId w:val="6"/>
  </w:num>
  <w:num w:numId="11" w16cid:durableId="5154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80"/>
    <w:rsid w:val="000D3DFB"/>
    <w:rsid w:val="0015325E"/>
    <w:rsid w:val="003E5DE4"/>
    <w:rsid w:val="004072E7"/>
    <w:rsid w:val="005D164E"/>
    <w:rsid w:val="00887880"/>
    <w:rsid w:val="008F2178"/>
    <w:rsid w:val="009D4471"/>
    <w:rsid w:val="00A941F8"/>
    <w:rsid w:val="00C309EE"/>
    <w:rsid w:val="00CB0CA0"/>
    <w:rsid w:val="00E30A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9C9F2-CEA3-487F-8EC9-18400A9D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941F8"/>
    <w:pPr>
      <w:spacing w:line="259" w:lineRule="auto"/>
    </w:pPr>
    <w:rPr>
      <w:rFonts w:ascii="Arial Nova Cond" w:eastAsia="Calibri" w:hAnsi="Arial Nova Cond" w:cs="Arial"/>
      <w:kern w:val="0"/>
      <w:szCs w:val="22"/>
      <w14:ligatures w14:val="none"/>
    </w:rPr>
  </w:style>
  <w:style w:type="paragraph" w:styleId="Titolo1">
    <w:name w:val="heading 1"/>
    <w:basedOn w:val="Normale"/>
    <w:next w:val="Normale"/>
    <w:link w:val="Titolo1Carattere"/>
    <w:uiPriority w:val="9"/>
    <w:qFormat/>
    <w:rsid w:val="0088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8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8788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8788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8788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8788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8788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8788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8788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788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8788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8788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8788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8788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8788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8788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8788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87880"/>
    <w:rPr>
      <w:rFonts w:eastAsiaTheme="majorEastAsia" w:cstheme="majorBidi"/>
      <w:color w:val="272727" w:themeColor="text1" w:themeTint="D8"/>
    </w:rPr>
  </w:style>
  <w:style w:type="paragraph" w:styleId="Titolo">
    <w:name w:val="Title"/>
    <w:basedOn w:val="Normale"/>
    <w:next w:val="Normale"/>
    <w:link w:val="TitoloCarattere"/>
    <w:uiPriority w:val="10"/>
    <w:qFormat/>
    <w:rsid w:val="008878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8788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8788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8788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8788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87880"/>
    <w:rPr>
      <w:i/>
      <w:iCs/>
      <w:color w:val="404040" w:themeColor="text1" w:themeTint="BF"/>
    </w:rPr>
  </w:style>
  <w:style w:type="paragraph" w:styleId="Paragrafoelenco">
    <w:name w:val="List Paragraph"/>
    <w:basedOn w:val="Normale"/>
    <w:uiPriority w:val="34"/>
    <w:qFormat/>
    <w:rsid w:val="00887880"/>
    <w:pPr>
      <w:ind w:left="720"/>
      <w:contextualSpacing/>
    </w:pPr>
  </w:style>
  <w:style w:type="character" w:styleId="Enfasiintensa">
    <w:name w:val="Intense Emphasis"/>
    <w:basedOn w:val="Carpredefinitoparagrafo"/>
    <w:uiPriority w:val="21"/>
    <w:qFormat/>
    <w:rsid w:val="00887880"/>
    <w:rPr>
      <w:i/>
      <w:iCs/>
      <w:color w:val="0F4761" w:themeColor="accent1" w:themeShade="BF"/>
    </w:rPr>
  </w:style>
  <w:style w:type="paragraph" w:styleId="Citazioneintensa">
    <w:name w:val="Intense Quote"/>
    <w:basedOn w:val="Normale"/>
    <w:next w:val="Normale"/>
    <w:link w:val="CitazioneintensaCarattere"/>
    <w:uiPriority w:val="30"/>
    <w:qFormat/>
    <w:rsid w:val="0088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87880"/>
    <w:rPr>
      <w:i/>
      <w:iCs/>
      <w:color w:val="0F4761" w:themeColor="accent1" w:themeShade="BF"/>
    </w:rPr>
  </w:style>
  <w:style w:type="character" w:styleId="Riferimentointenso">
    <w:name w:val="Intense Reference"/>
    <w:basedOn w:val="Carpredefinitoparagrafo"/>
    <w:uiPriority w:val="32"/>
    <w:qFormat/>
    <w:rsid w:val="00887880"/>
    <w:rPr>
      <w:b/>
      <w:bCs/>
      <w:smallCaps/>
      <w:color w:val="0F4761" w:themeColor="accent1" w:themeShade="BF"/>
      <w:spacing w:val="5"/>
    </w:rPr>
  </w:style>
  <w:style w:type="paragraph" w:customStyle="1" w:styleId="Normale1">
    <w:name w:val="Normale1"/>
    <w:rsid w:val="00A941F8"/>
    <w:pPr>
      <w:spacing w:after="200" w:line="240" w:lineRule="auto"/>
    </w:pPr>
    <w:rPr>
      <w:rFonts w:ascii="Lucida Grande" w:eastAsia="ヒラギノ角ゴ Pro W3" w:hAnsi="Lucida Grande" w:cs="Lucida Grande"/>
      <w:color w:val="000000"/>
      <w:kern w:val="1"/>
      <w:szCs w:val="20"/>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s.minambiente.it/Download/217/Tabella_coefficienti_standard_nazionali_2019-2021_v1.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3215</Words>
  <Characters>18326</Characters>
  <Application>Microsoft Office Word</Application>
  <DocSecurity>0</DocSecurity>
  <Lines>152</Lines>
  <Paragraphs>42</Paragraphs>
  <ScaleCrop>false</ScaleCrop>
  <Company>Regione Emilia-Romagna</Company>
  <LinksUpToDate>false</LinksUpToDate>
  <CharactersWithSpaces>21499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Cunocchiella Sabrina</dc:creator>
  <cp:keywords/>
  <dc:description/>
  <cp:lastModifiedBy>Capraro Fausto</cp:lastModifiedBy>
  <cp:revision>2</cp:revision>
  <dcterms:created xsi:type="dcterms:W3CDTF">2025-04-14T08:40:00Z</dcterms:created>
  <dcterms:modified xsi:type="dcterms:W3CDTF">2025-04-14T08:40:00Z</dcterms:modified>
</cp:coreProperties>
</file>