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0DEA2CB0" w14:textId="32EE4072" w:rsidR="00B97BBE" w:rsidRDefault="00E97D7B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CB37B1">
        <w:rPr>
          <w:rFonts w:asciiTheme="minorHAnsi" w:hAnsiTheme="minorHAnsi" w:cstheme="minorHAnsi"/>
          <w:sz w:val="24"/>
          <w:szCs w:val="24"/>
        </w:rPr>
        <w:t xml:space="preserve">sul </w:t>
      </w:r>
      <w:r w:rsidR="008D3269"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1.1.7</w:t>
      </w:r>
      <w:r w:rsidR="00CB37B1" w:rsidRPr="00CB37B1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A505E6"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B37B1"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D.G.R. n. </w:t>
      </w:r>
      <w:r w:rsidR="008A5C74">
        <w:rPr>
          <w:rFonts w:asciiTheme="minorHAnsi" w:hAnsiTheme="minorHAnsi" w:cstheme="minorHAnsi"/>
          <w:b/>
          <w:bCs/>
          <w:sz w:val="24"/>
          <w:szCs w:val="24"/>
        </w:rPr>
        <w:t>907</w:t>
      </w:r>
      <w:r w:rsidR="00CB37B1" w:rsidRPr="00CB37B1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8A5C74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CB37B1" w:rsidRPr="00B97BBE">
        <w:rPr>
          <w:rFonts w:asciiTheme="minorHAnsi" w:hAnsiTheme="minorHAnsi" w:cstheme="minorHAnsi"/>
          <w:sz w:val="24"/>
          <w:szCs w:val="24"/>
        </w:rPr>
        <w:t xml:space="preserve"> </w:t>
      </w:r>
      <w:r w:rsidR="003601F3" w:rsidRPr="00B97BBE">
        <w:rPr>
          <w:rFonts w:asciiTheme="minorHAnsi" w:hAnsiTheme="minorHAnsi" w:cstheme="minorHAnsi"/>
          <w:sz w:val="24"/>
          <w:szCs w:val="24"/>
        </w:rPr>
        <w:t>“Bando per la presentazione di proposte da parte dei Soggetti Gestori dei Tecnopoli dell'Emilia-Romagna per le attività di gestione e sviluppo dei Tecnopoli 202</w:t>
      </w:r>
      <w:r w:rsidR="00090119">
        <w:rPr>
          <w:rFonts w:asciiTheme="minorHAnsi" w:hAnsiTheme="minorHAnsi" w:cstheme="minorHAnsi"/>
          <w:sz w:val="24"/>
          <w:szCs w:val="24"/>
        </w:rPr>
        <w:t>5</w:t>
      </w:r>
      <w:r w:rsidR="003601F3" w:rsidRPr="00B97BBE">
        <w:rPr>
          <w:rFonts w:asciiTheme="minorHAnsi" w:hAnsiTheme="minorHAnsi" w:cstheme="minorHAnsi"/>
          <w:sz w:val="24"/>
          <w:szCs w:val="24"/>
        </w:rPr>
        <w:t>-202</w:t>
      </w:r>
      <w:r w:rsidR="00090119">
        <w:rPr>
          <w:rFonts w:asciiTheme="minorHAnsi" w:hAnsiTheme="minorHAnsi" w:cstheme="minorHAnsi"/>
          <w:sz w:val="24"/>
          <w:szCs w:val="24"/>
        </w:rPr>
        <w:t>7</w:t>
      </w:r>
      <w:r w:rsidR="003601F3" w:rsidRPr="00B97BBE">
        <w:rPr>
          <w:rFonts w:asciiTheme="minorHAnsi" w:hAnsiTheme="minorHAnsi" w:cstheme="minorHAnsi"/>
          <w:sz w:val="24"/>
          <w:szCs w:val="24"/>
        </w:rPr>
        <w:t>”</w:t>
      </w:r>
      <w:r w:rsidR="00727D59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6521B93" w14:textId="77777777" w:rsidR="00256B85" w:rsidRPr="00B97BBE" w:rsidRDefault="00256B85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7D3740D4" w:rsidR="005149E0" w:rsidRPr="00897E05" w:rsidRDefault="007B1F44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</w:t>
      </w:r>
      <w:r w:rsidR="00F46CAF" w:rsidRPr="00897E05">
        <w:rPr>
          <w:rFonts w:asciiTheme="minorHAnsi" w:hAnsiTheme="minorHAnsi" w:cstheme="minorHAnsi"/>
          <w:sz w:val="24"/>
          <w:szCs w:val="24"/>
        </w:rPr>
        <w:t>on riferimento al</w:t>
      </w:r>
      <w:r w:rsidR="009B3DBF">
        <w:rPr>
          <w:rFonts w:asciiTheme="minorHAnsi" w:hAnsiTheme="minorHAnsi" w:cstheme="minorHAnsi"/>
          <w:sz w:val="24"/>
          <w:szCs w:val="24"/>
        </w:rPr>
        <w:t xml:space="preserve"> regime IVA</w:t>
      </w:r>
      <w:r w:rsidR="00BD15CE">
        <w:rPr>
          <w:rFonts w:asciiTheme="minorHAnsi" w:hAnsiTheme="minorHAnsi" w:cstheme="minorHAnsi"/>
          <w:sz w:val="24"/>
          <w:szCs w:val="24"/>
        </w:rPr>
        <w:t>, che:</w:t>
      </w:r>
    </w:p>
    <w:p w14:paraId="03FE04D4" w14:textId="3DCBA3B2" w:rsidR="00F32F08" w:rsidRPr="00F32F08" w:rsidRDefault="005A39B3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EE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256B85" w:rsidRPr="00E17862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l’imposta sul valore aggiunto (I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riguardante le spese imputabili agli interventi progettuali per i quali si richiede il contributo </w:t>
      </w:r>
      <w:r w:rsidR="00F32F08" w:rsidRPr="00256B85">
        <w:rPr>
          <w:rFonts w:asciiTheme="minorHAnsi" w:hAnsiTheme="minorHAnsi" w:cstheme="minorHAnsi"/>
          <w:b/>
          <w:bCs/>
          <w:sz w:val="24"/>
          <w:szCs w:val="24"/>
        </w:rPr>
        <w:t>COSTITUISCE UN COSTO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in quanto non recuperabile in alcun modo dal soggetto di cui sopra;</w:t>
      </w:r>
    </w:p>
    <w:p w14:paraId="430BF183" w14:textId="77777777" w:rsidR="00F32F08" w:rsidRPr="00F32F08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C3D06C8" w14:textId="7BAB1C19" w:rsidR="00F32F08" w:rsidRPr="00F32F08" w:rsidRDefault="005A39B3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b/>
              <w:bCs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r w:rsidR="00045EEE">
              <w:rPr>
                <w:rFonts w:ascii="MS Gothic" w:eastAsia="MS Gothic" w:hAnsi="MS Gothic" w:cstheme="minorHAnsi" w:hint="eastAsia"/>
                <w:b/>
                <w:bCs/>
                <w:sz w:val="32"/>
                <w:szCs w:val="32"/>
              </w:rPr>
              <w:t>☐</w:t>
            </w:r>
          </w:sdtContent>
        </w:sdt>
        <w:r w:rsidR="00F32F08" w:rsidRPr="00F32F08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l’imposta sul valore aggiunto (I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V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A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)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riguardante le spese imputabili agli interventi progettuali per i quali si richiede il contributo </w:t>
        </w:r>
        <w:r w:rsidR="00F32F08" w:rsidRPr="00256B85">
          <w:rPr>
            <w:rFonts w:asciiTheme="minorHAnsi" w:hAnsiTheme="minorHAnsi" w:cstheme="minorHAnsi"/>
            <w:b/>
            <w:bCs/>
            <w:sz w:val="24"/>
            <w:szCs w:val="24"/>
          </w:rPr>
          <w:t>NON COSTITUISCE UN COSTO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in quanto recuperabile dal soggetto di cui sopra.</w:t>
        </w:r>
        <w:r w:rsidR="00660D70">
          <w:t>‬</w:t>
        </w:r>
        <w:r w:rsidR="00660D70">
          <w:t>‬</w:t>
        </w:r>
        <w:r w:rsidR="00287257">
          <w:t>‬</w:t>
        </w:r>
        <w:r w:rsidR="00287257">
          <w:t>‬</w:t>
        </w:r>
        <w:r w:rsidR="00B674CD">
          <w:t>‬</w:t>
        </w:r>
        <w:r w:rsidR="00A3053F">
          <w:t>‬</w:t>
        </w:r>
        <w:r w:rsidR="001739AC">
          <w:t>‬</w:t>
        </w:r>
        <w:r w:rsidR="001739AC">
          <w:t>‬</w:t>
        </w:r>
        <w:r w:rsidR="001739AC">
          <w:t>‬</w:t>
        </w:r>
        <w:r w:rsidR="00AE3FE9">
          <w:t>‬</w:t>
        </w:r>
        <w:r w:rsidR="00FA6C5A">
          <w:t>‬</w:t>
        </w:r>
        <w:r w:rsidR="00B575B2">
          <w:t>‬</w:t>
        </w:r>
        <w:r>
          <w:t>‬</w:t>
        </w:r>
        <w:r>
          <w:t>‬</w:t>
        </w:r>
        <w:r>
          <w:t>‬</w:t>
        </w:r>
      </w:dir>
    </w:p>
    <w:p w14:paraId="0A761538" w14:textId="77777777" w:rsidR="00E37461" w:rsidRPr="00F32F08" w:rsidRDefault="00E37461" w:rsidP="00E37461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3EB3" w14:textId="77777777" w:rsidR="005A39B3" w:rsidRDefault="005A39B3">
      <w:r>
        <w:separator/>
      </w:r>
    </w:p>
  </w:endnote>
  <w:endnote w:type="continuationSeparator" w:id="0">
    <w:p w14:paraId="41899BCC" w14:textId="77777777" w:rsidR="005A39B3" w:rsidRDefault="005A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CC16" w14:textId="77777777" w:rsidR="00AE3FE9" w:rsidRDefault="00AE3F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34ECFA49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A3053F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DSAN_IVA_DGR_</w:t>
    </w:r>
    <w:r w:rsidR="00E05B23">
      <w:rPr>
        <w:rFonts w:asciiTheme="minorHAnsi" w:hAnsiTheme="minorHAnsi" w:cstheme="minorHAnsi"/>
        <w:i/>
        <w:iCs/>
        <w:noProof/>
        <w:sz w:val="22"/>
        <w:szCs w:val="22"/>
      </w:rPr>
      <w:t>907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</w:t>
    </w:r>
    <w:r w:rsidR="00E05B23">
      <w:rPr>
        <w:rFonts w:asciiTheme="minorHAnsi" w:hAnsiTheme="minorHAnsi" w:cstheme="minorHAnsi"/>
        <w:i/>
        <w:iCs/>
        <w:noProof/>
        <w:sz w:val="22"/>
        <w:szCs w:val="22"/>
      </w:rPr>
      <w:t>2025_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rev_00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6E75" w14:textId="77777777" w:rsidR="00AE3FE9" w:rsidRDefault="00AE3F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938B" w14:textId="77777777" w:rsidR="005A39B3" w:rsidRDefault="005A39B3">
      <w:r>
        <w:separator/>
      </w:r>
    </w:p>
  </w:footnote>
  <w:footnote w:type="continuationSeparator" w:id="0">
    <w:p w14:paraId="09B5A392" w14:textId="77777777" w:rsidR="005A39B3" w:rsidRDefault="005A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BACF" w14:textId="77777777" w:rsidR="00AE3FE9" w:rsidRDefault="00AE3F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5903" w14:textId="77777777" w:rsidR="00AE3FE9" w:rsidRDefault="00AE3F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87DD1"/>
    <w:rsid w:val="00090119"/>
    <w:rsid w:val="00095A47"/>
    <w:rsid w:val="00096B2F"/>
    <w:rsid w:val="000B1530"/>
    <w:rsid w:val="000E35DA"/>
    <w:rsid w:val="000E5711"/>
    <w:rsid w:val="00103604"/>
    <w:rsid w:val="0011111D"/>
    <w:rsid w:val="00120B49"/>
    <w:rsid w:val="00136E79"/>
    <w:rsid w:val="00141619"/>
    <w:rsid w:val="00153AA7"/>
    <w:rsid w:val="00167218"/>
    <w:rsid w:val="001739AC"/>
    <w:rsid w:val="00176DFE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7848"/>
    <w:rsid w:val="00287257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5022EE"/>
    <w:rsid w:val="005149E0"/>
    <w:rsid w:val="00532E7C"/>
    <w:rsid w:val="00555174"/>
    <w:rsid w:val="00564780"/>
    <w:rsid w:val="005A0DC4"/>
    <w:rsid w:val="005A17CD"/>
    <w:rsid w:val="005A39B3"/>
    <w:rsid w:val="005A54E5"/>
    <w:rsid w:val="005B25F5"/>
    <w:rsid w:val="005C1989"/>
    <w:rsid w:val="005C7D58"/>
    <w:rsid w:val="005D74C8"/>
    <w:rsid w:val="005E27DE"/>
    <w:rsid w:val="005F2911"/>
    <w:rsid w:val="00621484"/>
    <w:rsid w:val="00631C99"/>
    <w:rsid w:val="00634C6F"/>
    <w:rsid w:val="00637514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103A2"/>
    <w:rsid w:val="00717982"/>
    <w:rsid w:val="00727D59"/>
    <w:rsid w:val="00740BF8"/>
    <w:rsid w:val="007428AD"/>
    <w:rsid w:val="00745385"/>
    <w:rsid w:val="0078177B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A5C74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75ADA"/>
    <w:rsid w:val="00A8329B"/>
    <w:rsid w:val="00A94B34"/>
    <w:rsid w:val="00AB25D1"/>
    <w:rsid w:val="00AC1296"/>
    <w:rsid w:val="00AE3FE9"/>
    <w:rsid w:val="00AE7208"/>
    <w:rsid w:val="00B06C3A"/>
    <w:rsid w:val="00B10F68"/>
    <w:rsid w:val="00B11A36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66384"/>
    <w:rsid w:val="00C710AB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4849"/>
    <w:rsid w:val="00D64357"/>
    <w:rsid w:val="00D671E9"/>
    <w:rsid w:val="00D704E2"/>
    <w:rsid w:val="00D76638"/>
    <w:rsid w:val="00D945C0"/>
    <w:rsid w:val="00DA78BC"/>
    <w:rsid w:val="00DC2928"/>
    <w:rsid w:val="00DD2D83"/>
    <w:rsid w:val="00DE06D7"/>
    <w:rsid w:val="00E00E52"/>
    <w:rsid w:val="00E05B23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76C81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7048B"/>
    <w:rsid w:val="00F85399"/>
    <w:rsid w:val="00F87371"/>
    <w:rsid w:val="00F96585"/>
    <w:rsid w:val="00FA6C5A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C8BAE69E-E8F5-4731-B1DC-011F5724B325}"/>
</file>

<file path=customXml/itemProps3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DSAN detraibilità/indetraibilità IVA beneficiario - DGR 2060/2022 - PR FESR 2021-27</dc:subject>
  <dc:creator>Regione Emilia-Romagna</dc:creator>
  <cp:keywords>2060; modulistica</cp:keywords>
  <cp:lastModifiedBy>Benini Miranda</cp:lastModifiedBy>
  <cp:revision>5</cp:revision>
  <cp:lastPrinted>2017-09-13T11:10:00Z</cp:lastPrinted>
  <dcterms:created xsi:type="dcterms:W3CDTF">2026-03-31T10:07:00Z</dcterms:created>
  <dcterms:modified xsi:type="dcterms:W3CDTF">2026-03-31T10:09:00Z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  <property fmtid="{D5CDD505-2E9C-101B-9397-08002B2CF9AE}" pid="5" name="Order">
    <vt:r8>9177100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