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44EA54CC" w14:textId="4F6F6A6B" w:rsidR="00F46CAF" w:rsidRPr="007103A2" w:rsidRDefault="00C71104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</w:t>
      </w:r>
      <w:r w:rsidR="00BA2DD5" w:rsidRPr="001C6F33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AZIONE 1.1.1 E AZIONE 1.1.2</w:t>
      </w:r>
      <w:r w:rsidR="00BA2DD5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-</w:t>
      </w:r>
      <w:r w:rsidR="00BA2DD5" w:rsidRPr="001C6F33">
        <w:rPr>
          <w:rFonts w:asciiTheme="minorHAnsi" w:hAnsiTheme="minorHAnsi" w:cstheme="minorHAnsi"/>
          <w:sz w:val="24"/>
          <w:szCs w:val="24"/>
        </w:rPr>
        <w:t xml:space="preserve"> </w:t>
      </w:r>
      <w:r w:rsidR="00BA2DD5" w:rsidRPr="004F1C65">
        <w:rPr>
          <w:rFonts w:asciiTheme="minorHAnsi" w:hAnsiTheme="minorHAnsi" w:cstheme="minorHAnsi"/>
          <w:b/>
          <w:bCs/>
          <w:sz w:val="24"/>
          <w:szCs w:val="24"/>
        </w:rPr>
        <w:t>D.G.R. 886/202</w:t>
      </w:r>
      <w:r w:rsidR="00C6285E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BA2DD5">
        <w:rPr>
          <w:rFonts w:asciiTheme="minorHAnsi" w:hAnsiTheme="minorHAnsi" w:cstheme="minorHAnsi"/>
          <w:sz w:val="24"/>
          <w:szCs w:val="24"/>
        </w:rPr>
        <w:t xml:space="preserve"> </w:t>
      </w:r>
      <w:r w:rsidR="00BA2DD5" w:rsidRPr="001C6F33">
        <w:rPr>
          <w:rFonts w:asciiTheme="minorHAnsi" w:hAnsiTheme="minorHAnsi" w:cstheme="minorHAnsi"/>
          <w:b/>
          <w:bCs/>
          <w:sz w:val="24"/>
          <w:szCs w:val="24"/>
        </w:rPr>
        <w:t>BANDO</w:t>
      </w:r>
      <w:r w:rsidR="00BA2DD5" w:rsidRPr="001C6F33">
        <w:rPr>
          <w:rFonts w:asciiTheme="minorHAnsi" w:hAnsiTheme="minorHAnsi" w:cstheme="minorHAnsi"/>
          <w:sz w:val="24"/>
          <w:szCs w:val="24"/>
        </w:rPr>
        <w:t xml:space="preserve"> </w:t>
      </w:r>
      <w:r w:rsidR="00BA2DD5" w:rsidRPr="001C6F33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CONGIUNTO</w:t>
      </w:r>
      <w:r w:rsidR="00BA2DD5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INTERREGIONALE </w:t>
      </w:r>
      <w:r w:rsidR="00BA2DD5" w:rsidRPr="001C6F33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"VINNOVATE OPEN CALL 2024</w:t>
      </w:r>
      <w:r w:rsidR="00C51809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”</w:t>
      </w:r>
      <w:r w:rsidRPr="00B97BBE">
        <w:rPr>
          <w:rFonts w:asciiTheme="minorHAnsi" w:hAnsiTheme="minorHAnsi" w:cstheme="minorHAnsi"/>
          <w:sz w:val="24"/>
          <w:szCs w:val="24"/>
        </w:rPr>
        <w:t xml:space="preserve"> 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6656AC3E" w:rsidR="005149E0" w:rsidRPr="00897E05" w:rsidRDefault="007B0877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BD15CE">
        <w:rPr>
          <w:rFonts w:asciiTheme="minorHAnsi" w:hAnsiTheme="minorHAnsi" w:cstheme="minorHAnsi"/>
          <w:sz w:val="24"/>
          <w:szCs w:val="24"/>
        </w:rPr>
        <w:t>he</w:t>
      </w:r>
      <w:r w:rsidR="00E06576">
        <w:rPr>
          <w:rFonts w:asciiTheme="minorHAnsi" w:hAnsiTheme="minorHAnsi" w:cstheme="minorHAnsi"/>
          <w:sz w:val="24"/>
          <w:szCs w:val="24"/>
        </w:rPr>
        <w:t xml:space="preserve"> </w:t>
      </w:r>
      <w:r w:rsidR="00E06576" w:rsidRPr="004D67E5">
        <w:rPr>
          <w:rFonts w:asciiTheme="minorHAnsi" w:hAnsiTheme="minorHAnsi" w:cstheme="minorHAnsi"/>
          <w:b/>
          <w:bCs/>
          <w:sz w:val="24"/>
          <w:szCs w:val="24"/>
        </w:rPr>
        <w:t>per il personale rendicontato nel presente SAL</w:t>
      </w:r>
      <w:r w:rsidR="00E06576">
        <w:rPr>
          <w:rFonts w:asciiTheme="minorHAnsi" w:hAnsiTheme="minorHAnsi" w:cstheme="minorHAnsi"/>
          <w:sz w:val="24"/>
          <w:szCs w:val="24"/>
        </w:rPr>
        <w:t>, di cui sono state prodotte</w:t>
      </w:r>
      <w:r w:rsidR="0030263A">
        <w:rPr>
          <w:rFonts w:asciiTheme="minorHAnsi" w:hAnsiTheme="minorHAnsi" w:cstheme="minorHAnsi"/>
          <w:sz w:val="24"/>
          <w:szCs w:val="24"/>
        </w:rPr>
        <w:t>,</w:t>
      </w:r>
      <w:r w:rsidR="00E06576">
        <w:rPr>
          <w:rFonts w:asciiTheme="minorHAnsi" w:hAnsiTheme="minorHAnsi" w:cstheme="minorHAnsi"/>
          <w:sz w:val="24"/>
          <w:szCs w:val="24"/>
        </w:rPr>
        <w:t xml:space="preserve"> nei SAL precedenti,</w:t>
      </w:r>
      <w:r w:rsidR="0030263A">
        <w:rPr>
          <w:rFonts w:asciiTheme="minorHAnsi" w:hAnsiTheme="minorHAnsi" w:cstheme="minorHAnsi"/>
          <w:sz w:val="24"/>
          <w:szCs w:val="24"/>
        </w:rPr>
        <w:t xml:space="preserve"> le CL Personale</w:t>
      </w:r>
      <w:r>
        <w:rPr>
          <w:rFonts w:asciiTheme="minorHAnsi" w:hAnsiTheme="minorHAnsi" w:cstheme="minorHAnsi"/>
          <w:sz w:val="24"/>
          <w:szCs w:val="24"/>
        </w:rPr>
        <w:t xml:space="preserve"> interno/esterno</w:t>
      </w:r>
      <w:r w:rsidR="00BD15CE">
        <w:rPr>
          <w:rFonts w:asciiTheme="minorHAnsi" w:hAnsiTheme="minorHAnsi" w:cstheme="minorHAnsi"/>
          <w:sz w:val="24"/>
          <w:szCs w:val="24"/>
        </w:rPr>
        <w:t>:</w:t>
      </w:r>
    </w:p>
    <w:p w14:paraId="03FE04D4" w14:textId="090F97CC" w:rsidR="00F32F08" w:rsidRPr="00B75E4E" w:rsidRDefault="00C6285E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853" w:rsidRPr="00B75E4E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256B85" w:rsidRPr="00B75E4E">
        <w:rPr>
          <w:rFonts w:asciiTheme="minorHAnsi" w:hAnsiTheme="minorHAnsi" w:cstheme="minorHAnsi"/>
          <w:sz w:val="32"/>
          <w:szCs w:val="32"/>
        </w:rPr>
        <w:t xml:space="preserve"> </w:t>
      </w:r>
      <w:r w:rsidR="00C54BFC" w:rsidRPr="00B75E4E">
        <w:rPr>
          <w:rFonts w:asciiTheme="minorHAnsi" w:hAnsiTheme="minorHAnsi" w:cstheme="minorHAnsi"/>
          <w:b/>
          <w:bCs/>
          <w:sz w:val="24"/>
          <w:szCs w:val="24"/>
        </w:rPr>
        <w:t xml:space="preserve">non </w:t>
      </w:r>
      <w:r w:rsidR="00F67FC9" w:rsidRPr="00B75E4E">
        <w:rPr>
          <w:rFonts w:asciiTheme="minorHAnsi" w:hAnsiTheme="minorHAnsi" w:cstheme="minorHAnsi"/>
          <w:b/>
          <w:bCs/>
          <w:sz w:val="24"/>
          <w:szCs w:val="24"/>
        </w:rPr>
        <w:t>sono intervenute</w:t>
      </w:r>
      <w:r w:rsidR="00F0355A" w:rsidRPr="00B75E4E">
        <w:rPr>
          <w:rFonts w:asciiTheme="minorHAnsi" w:hAnsiTheme="minorHAnsi" w:cstheme="minorHAnsi"/>
          <w:b/>
          <w:bCs/>
          <w:sz w:val="24"/>
          <w:szCs w:val="24"/>
        </w:rPr>
        <w:t xml:space="preserve"> variazioni</w:t>
      </w:r>
      <w:r w:rsidR="00F04A3A" w:rsidRPr="00B75E4E">
        <w:rPr>
          <w:rFonts w:asciiTheme="minorHAnsi" w:hAnsiTheme="minorHAnsi" w:cstheme="minorHAnsi"/>
          <w:sz w:val="24"/>
          <w:szCs w:val="24"/>
        </w:rPr>
        <w:t xml:space="preserve"> relative al contratto (rinnovo, proroga</w:t>
      </w:r>
      <w:r w:rsidR="00FB2D41">
        <w:rPr>
          <w:rFonts w:asciiTheme="minorHAnsi" w:hAnsiTheme="minorHAnsi" w:cstheme="minorHAnsi"/>
          <w:sz w:val="24"/>
          <w:szCs w:val="24"/>
        </w:rPr>
        <w:t>, risoluzione</w:t>
      </w:r>
      <w:r w:rsidR="00F04A3A" w:rsidRPr="00B75E4E">
        <w:rPr>
          <w:rFonts w:asciiTheme="minorHAnsi" w:hAnsiTheme="minorHAnsi" w:cstheme="minorHAnsi"/>
          <w:sz w:val="24"/>
          <w:szCs w:val="24"/>
        </w:rPr>
        <w:t xml:space="preserve"> ecc…)</w:t>
      </w:r>
      <w:r w:rsidR="00DA0AB9">
        <w:rPr>
          <w:rFonts w:asciiTheme="minorHAnsi" w:hAnsiTheme="minorHAnsi" w:cstheme="minorHAnsi"/>
          <w:sz w:val="24"/>
          <w:szCs w:val="24"/>
        </w:rPr>
        <w:t xml:space="preserve">, pertanto non si </w:t>
      </w:r>
      <w:r w:rsidR="00160B4A">
        <w:rPr>
          <w:rFonts w:asciiTheme="minorHAnsi" w:hAnsiTheme="minorHAnsi" w:cstheme="minorHAnsi"/>
          <w:sz w:val="24"/>
          <w:szCs w:val="24"/>
        </w:rPr>
        <w:t>inviano</w:t>
      </w:r>
      <w:r w:rsidR="00DA0AB9">
        <w:rPr>
          <w:rFonts w:asciiTheme="minorHAnsi" w:hAnsiTheme="minorHAnsi" w:cstheme="minorHAnsi"/>
          <w:sz w:val="24"/>
          <w:szCs w:val="24"/>
        </w:rPr>
        <w:t xml:space="preserve"> le CL già prodotte</w:t>
      </w:r>
      <w:r w:rsidR="00F04A3A" w:rsidRPr="00B75E4E">
        <w:rPr>
          <w:rFonts w:asciiTheme="minorHAnsi" w:hAnsiTheme="minorHAnsi" w:cstheme="minorHAnsi"/>
          <w:sz w:val="24"/>
          <w:szCs w:val="24"/>
        </w:rPr>
        <w:t>;</w:t>
      </w:r>
    </w:p>
    <w:p w14:paraId="430BF183" w14:textId="77777777" w:rsidR="00F32F08" w:rsidRPr="00B75E4E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41CCCD2A" w14:textId="46DE7F1A" w:rsidR="001B588E" w:rsidRPr="00B75E4E" w:rsidRDefault="00C6285E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045EEE" w:rsidRPr="00B75E4E">
              <w:rPr>
                <w:rFonts w:ascii="MS Gothic" w:eastAsia="MS Gothic" w:hAnsi="MS Gothic" w:cstheme="minorHAnsi" w:hint="eastAsia"/>
                <w:sz w:val="32"/>
                <w:szCs w:val="32"/>
              </w:rPr>
              <w:t>☐</w:t>
            </w:r>
          </w:sdtContent>
        </w:sdt>
        <w:r w:rsidR="00F32F08" w:rsidRPr="00B75E4E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711638" w:rsidRPr="00B75E4E">
          <w:rPr>
            <w:rFonts w:asciiTheme="minorHAnsi" w:hAnsiTheme="minorHAnsi" w:cstheme="minorHAnsi"/>
            <w:b/>
            <w:bCs/>
            <w:sz w:val="24"/>
            <w:szCs w:val="24"/>
          </w:rPr>
          <w:t>sono intervenute variazioni</w:t>
        </w:r>
        <w:r w:rsidR="00D114D6" w:rsidRPr="00B75E4E">
          <w:rPr>
            <w:rFonts w:asciiTheme="minorHAnsi" w:hAnsiTheme="minorHAnsi" w:cstheme="minorHAnsi"/>
            <w:sz w:val="24"/>
            <w:szCs w:val="24"/>
          </w:rPr>
          <w:t xml:space="preserve"> relative al contratto (rinnovo, proroga</w:t>
        </w:r>
        <w:r w:rsidR="00B3622B">
          <w:rPr>
            <w:rFonts w:asciiTheme="minorHAnsi" w:hAnsiTheme="minorHAnsi" w:cstheme="minorHAnsi"/>
            <w:sz w:val="24"/>
            <w:szCs w:val="24"/>
          </w:rPr>
          <w:t>, risoluzione</w:t>
        </w:r>
        <w:r w:rsidR="00D114D6" w:rsidRPr="00B75E4E">
          <w:rPr>
            <w:rFonts w:asciiTheme="minorHAnsi" w:hAnsiTheme="minorHAnsi" w:cstheme="minorHAnsi"/>
            <w:sz w:val="24"/>
            <w:szCs w:val="24"/>
          </w:rPr>
          <w:t xml:space="preserve"> ecc…)</w:t>
        </w:r>
        <w:r w:rsidR="002A45B4" w:rsidRPr="00B75E4E">
          <w:rPr>
            <w:rFonts w:asciiTheme="minorHAnsi" w:hAnsiTheme="minorHAnsi" w:cstheme="minorHAnsi"/>
            <w:sz w:val="24"/>
            <w:szCs w:val="24"/>
          </w:rPr>
          <w:t>:</w:t>
        </w:r>
        <w:r w:rsidR="00556451" w:rsidRPr="00B75E4E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437080">
          <w:t>‬</w:t>
        </w:r>
        <w:r w:rsidR="00B26572">
          <w:t>‬</w:t>
        </w:r>
        <w:r w:rsidR="00B26572">
          <w:t>‬</w:t>
        </w:r>
        <w:r w:rsidR="00F814AE">
          <w:t>‬</w:t>
        </w:r>
        <w:r>
          <w:t>‬</w:t>
        </w:r>
      </w:dir>
    </w:p>
    <w:p w14:paraId="68E788BD" w14:textId="77777777" w:rsidR="001B588E" w:rsidRPr="00B75E4E" w:rsidRDefault="001B588E" w:rsidP="001B588E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3314A7D2" w14:textId="7291A1F9" w:rsidR="00235A38" w:rsidRDefault="00556451" w:rsidP="001B588E">
      <w:pPr>
        <w:numPr>
          <w:ilvl w:val="1"/>
          <w:numId w:val="16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B75E4E">
        <w:rPr>
          <w:rFonts w:asciiTheme="minorHAnsi" w:hAnsiTheme="minorHAnsi" w:cstheme="minorHAnsi"/>
          <w:sz w:val="24"/>
          <w:szCs w:val="24"/>
        </w:rPr>
        <w:t xml:space="preserve">per il seguente </w:t>
      </w:r>
      <w:r w:rsidRPr="00B75E4E">
        <w:rPr>
          <w:rFonts w:asciiTheme="minorHAnsi" w:hAnsiTheme="minorHAnsi" w:cstheme="minorHAnsi"/>
          <w:b/>
          <w:bCs/>
          <w:sz w:val="24"/>
          <w:szCs w:val="24"/>
        </w:rPr>
        <w:t xml:space="preserve">personale </w:t>
      </w:r>
      <w:r w:rsidR="00B35730">
        <w:rPr>
          <w:rFonts w:asciiTheme="minorHAnsi" w:hAnsiTheme="minorHAnsi" w:cstheme="minorHAnsi"/>
          <w:b/>
          <w:bCs/>
          <w:sz w:val="24"/>
          <w:szCs w:val="24"/>
        </w:rPr>
        <w:t>interno</w:t>
      </w:r>
      <w:r w:rsidR="00814D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4DF0" w:rsidRPr="00814DF0">
        <w:rPr>
          <w:rFonts w:asciiTheme="minorHAnsi" w:hAnsiTheme="minorHAnsi" w:cstheme="minorHAnsi"/>
        </w:rPr>
        <w:t>(indicare nome</w:t>
      </w:r>
      <w:r w:rsidR="00814DF0">
        <w:rPr>
          <w:rFonts w:asciiTheme="minorHAnsi" w:hAnsiTheme="minorHAnsi" w:cstheme="minorHAnsi"/>
        </w:rPr>
        <w:t xml:space="preserve"> </w:t>
      </w:r>
      <w:r w:rsidR="00814DF0" w:rsidRPr="00814DF0">
        <w:rPr>
          <w:rFonts w:asciiTheme="minorHAnsi" w:hAnsiTheme="minorHAnsi" w:cstheme="minorHAnsi"/>
        </w:rPr>
        <w:t>e cognome degli interessati)</w:t>
      </w:r>
      <w:r w:rsidRPr="00814DF0">
        <w:rPr>
          <w:rFonts w:asciiTheme="minorHAnsi" w:hAnsiTheme="minorHAnsi" w:cstheme="minorHAnsi"/>
        </w:rPr>
        <w:t>:</w:t>
      </w:r>
      <w:r w:rsidRPr="00B75E4E">
        <w:rPr>
          <w:rFonts w:asciiTheme="minorHAnsi" w:hAnsiTheme="minorHAnsi" w:cstheme="minorHAnsi"/>
          <w:sz w:val="24"/>
          <w:szCs w:val="24"/>
        </w:rPr>
        <w:t xml:space="preserve"> __________________, __________________, _____________________, ___________________, ____________________, _____________________</w:t>
      </w:r>
      <w:r w:rsidR="00235A3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4C6815E" w14:textId="140EF0E1" w:rsidR="00556451" w:rsidRDefault="00235A38" w:rsidP="00235A38">
      <w:pPr>
        <w:suppressAutoHyphens w:val="0"/>
        <w:ind w:left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 allega pertanto</w:t>
      </w:r>
      <w:r w:rsidR="007972DA" w:rsidRPr="00B75E4E">
        <w:rPr>
          <w:rFonts w:asciiTheme="minorHAnsi" w:hAnsiTheme="minorHAnsi" w:cstheme="minorHAnsi"/>
          <w:sz w:val="24"/>
          <w:szCs w:val="24"/>
        </w:rPr>
        <w:t xml:space="preserve"> la documentazione relativa</w:t>
      </w:r>
      <w:r w:rsidR="0022498B">
        <w:rPr>
          <w:rFonts w:asciiTheme="minorHAnsi" w:hAnsiTheme="minorHAnsi" w:cstheme="minorHAnsi"/>
          <w:sz w:val="24"/>
          <w:szCs w:val="24"/>
        </w:rPr>
        <w:t xml:space="preserve"> a ciascuno</w:t>
      </w:r>
      <w:r w:rsidR="00437080">
        <w:rPr>
          <w:rFonts w:asciiTheme="minorHAnsi" w:hAnsiTheme="minorHAnsi" w:cstheme="minorHAnsi"/>
          <w:sz w:val="24"/>
          <w:szCs w:val="24"/>
        </w:rPr>
        <w:t>.</w:t>
      </w:r>
    </w:p>
    <w:p w14:paraId="305E2EBD" w14:textId="77777777" w:rsidR="00235A38" w:rsidRPr="00B75E4E" w:rsidRDefault="00235A38" w:rsidP="00235A38">
      <w:pPr>
        <w:suppressAutoHyphens w:val="0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009A9B05" w14:textId="77777777" w:rsidR="00235A38" w:rsidRDefault="001B588E" w:rsidP="001B588E">
      <w:pPr>
        <w:numPr>
          <w:ilvl w:val="1"/>
          <w:numId w:val="16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B75E4E">
        <w:rPr>
          <w:rFonts w:asciiTheme="minorHAnsi" w:hAnsiTheme="minorHAnsi" w:cstheme="minorHAnsi"/>
          <w:sz w:val="24"/>
          <w:szCs w:val="24"/>
        </w:rPr>
        <w:t xml:space="preserve">per il seguente </w:t>
      </w:r>
      <w:r w:rsidRPr="00B75E4E">
        <w:rPr>
          <w:rFonts w:asciiTheme="minorHAnsi" w:hAnsiTheme="minorHAnsi" w:cstheme="minorHAnsi"/>
          <w:b/>
          <w:bCs/>
          <w:sz w:val="24"/>
          <w:szCs w:val="24"/>
        </w:rPr>
        <w:t>personale esterno</w:t>
      </w:r>
      <w:r w:rsidR="00814D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4DF0" w:rsidRPr="00814DF0">
        <w:rPr>
          <w:rFonts w:asciiTheme="minorHAnsi" w:hAnsiTheme="minorHAnsi" w:cstheme="minorHAnsi"/>
        </w:rPr>
        <w:t>(indicare nome</w:t>
      </w:r>
      <w:r w:rsidR="00814DF0">
        <w:rPr>
          <w:rFonts w:asciiTheme="minorHAnsi" w:hAnsiTheme="minorHAnsi" w:cstheme="minorHAnsi"/>
        </w:rPr>
        <w:t xml:space="preserve"> </w:t>
      </w:r>
      <w:r w:rsidR="00814DF0" w:rsidRPr="00814DF0">
        <w:rPr>
          <w:rFonts w:asciiTheme="minorHAnsi" w:hAnsiTheme="minorHAnsi" w:cstheme="minorHAnsi"/>
        </w:rPr>
        <w:t>e cognome degli interessati):</w:t>
      </w:r>
      <w:r w:rsidR="00193A14" w:rsidRPr="00B75E4E">
        <w:rPr>
          <w:rFonts w:asciiTheme="minorHAnsi" w:hAnsiTheme="minorHAnsi" w:cstheme="minorHAnsi"/>
          <w:sz w:val="24"/>
          <w:szCs w:val="24"/>
        </w:rPr>
        <w:t xml:space="preserve"> __________________, __________________, _____________________, ___________________, ____________________, _____________________</w:t>
      </w:r>
      <w:r w:rsidR="00235A3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B242EAE" w14:textId="4CEC3D6F" w:rsidR="001B588E" w:rsidRPr="00B75E4E" w:rsidRDefault="00235A38" w:rsidP="00235A38">
      <w:pPr>
        <w:suppressAutoHyphens w:val="0"/>
        <w:ind w:left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 allega </w:t>
      </w:r>
      <w:r w:rsidR="00193A14" w:rsidRPr="00B75E4E">
        <w:rPr>
          <w:rFonts w:asciiTheme="minorHAnsi" w:hAnsiTheme="minorHAnsi" w:cstheme="minorHAnsi"/>
          <w:sz w:val="24"/>
          <w:szCs w:val="24"/>
        </w:rPr>
        <w:t>per</w:t>
      </w:r>
      <w:r w:rsidR="0022498B">
        <w:rPr>
          <w:rFonts w:asciiTheme="minorHAnsi" w:hAnsiTheme="minorHAnsi" w:cstheme="minorHAnsi"/>
          <w:sz w:val="24"/>
          <w:szCs w:val="24"/>
        </w:rPr>
        <w:t>tanto</w:t>
      </w:r>
      <w:r w:rsidR="00B74AD1">
        <w:rPr>
          <w:rFonts w:asciiTheme="minorHAnsi" w:hAnsiTheme="minorHAnsi" w:cstheme="minorHAnsi"/>
          <w:sz w:val="24"/>
          <w:szCs w:val="24"/>
        </w:rPr>
        <w:t>,</w:t>
      </w:r>
      <w:r w:rsidR="001F7DC4">
        <w:rPr>
          <w:rFonts w:asciiTheme="minorHAnsi" w:hAnsiTheme="minorHAnsi" w:cstheme="minorHAnsi"/>
          <w:sz w:val="24"/>
          <w:szCs w:val="24"/>
        </w:rPr>
        <w:t xml:space="preserve"> per ciascuno</w:t>
      </w:r>
      <w:r w:rsidR="00B74AD1">
        <w:rPr>
          <w:rFonts w:asciiTheme="minorHAnsi" w:hAnsiTheme="minorHAnsi" w:cstheme="minorHAnsi"/>
          <w:sz w:val="24"/>
          <w:szCs w:val="24"/>
        </w:rPr>
        <w:t>,</w:t>
      </w:r>
      <w:r w:rsidR="00193A14" w:rsidRPr="00B75E4E">
        <w:rPr>
          <w:rFonts w:asciiTheme="minorHAnsi" w:hAnsiTheme="minorHAnsi" w:cstheme="minorHAnsi"/>
          <w:sz w:val="24"/>
          <w:szCs w:val="24"/>
        </w:rPr>
        <w:t xml:space="preserve"> </w:t>
      </w:r>
      <w:r w:rsidR="00780A35" w:rsidRPr="00B75E4E">
        <w:rPr>
          <w:rFonts w:asciiTheme="minorHAnsi" w:hAnsiTheme="minorHAnsi" w:cstheme="minorHAnsi"/>
          <w:sz w:val="24"/>
          <w:szCs w:val="24"/>
        </w:rPr>
        <w:t>la CL compilata solo nelle sezioni di pertinenza</w:t>
      </w:r>
      <w:r w:rsidR="00056A03" w:rsidRPr="00B75E4E">
        <w:rPr>
          <w:rFonts w:asciiTheme="minorHAnsi" w:hAnsiTheme="minorHAnsi" w:cstheme="minorHAnsi"/>
          <w:sz w:val="24"/>
          <w:szCs w:val="24"/>
        </w:rPr>
        <w:t xml:space="preserve"> (</w:t>
      </w:r>
      <w:r w:rsidR="004D5AF1" w:rsidRPr="00B75E4E">
        <w:rPr>
          <w:rFonts w:asciiTheme="minorHAnsi" w:hAnsiTheme="minorHAnsi" w:cstheme="minorHAnsi"/>
          <w:sz w:val="24"/>
          <w:szCs w:val="24"/>
        </w:rPr>
        <w:t>domande</w:t>
      </w:r>
      <w:r w:rsidR="00056A03" w:rsidRPr="00B75E4E">
        <w:rPr>
          <w:rFonts w:asciiTheme="minorHAnsi" w:hAnsiTheme="minorHAnsi" w:cstheme="minorHAnsi"/>
          <w:sz w:val="24"/>
          <w:szCs w:val="24"/>
        </w:rPr>
        <w:t xml:space="preserve"> 55</w:t>
      </w:r>
      <w:r w:rsidR="004D5AF1" w:rsidRPr="00B75E4E">
        <w:rPr>
          <w:rFonts w:asciiTheme="minorHAnsi" w:hAnsiTheme="minorHAnsi" w:cstheme="minorHAnsi"/>
          <w:sz w:val="24"/>
          <w:szCs w:val="24"/>
        </w:rPr>
        <w:t>, 56, 57)</w:t>
      </w:r>
      <w:r w:rsidR="00E84C6C" w:rsidRPr="00B75E4E">
        <w:rPr>
          <w:rFonts w:asciiTheme="minorHAnsi" w:hAnsiTheme="minorHAnsi" w:cstheme="minorHAnsi"/>
          <w:sz w:val="24"/>
          <w:szCs w:val="24"/>
        </w:rPr>
        <w:t xml:space="preserve"> e la documentazione relativa.</w:t>
      </w:r>
    </w:p>
    <w:p w14:paraId="7E5DD97F" w14:textId="77777777" w:rsidR="00556451" w:rsidRDefault="00556451" w:rsidP="00556451">
      <w:pPr>
        <w:pStyle w:val="Paragrafoelenco"/>
        <w:rPr>
          <w:rFonts w:asciiTheme="minorHAnsi" w:hAnsiTheme="minorHAnsi" w:cstheme="minorHAnsi"/>
          <w:color w:val="000080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007F" w14:textId="77777777" w:rsidR="0097623F" w:rsidRDefault="0097623F">
      <w:r>
        <w:separator/>
      </w:r>
    </w:p>
  </w:endnote>
  <w:endnote w:type="continuationSeparator" w:id="0">
    <w:p w14:paraId="3371D292" w14:textId="77777777" w:rsidR="0097623F" w:rsidRDefault="009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18185FEB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A3053F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DSAN_</w:t>
    </w:r>
    <w:r w:rsidR="00AF65DF">
      <w:rPr>
        <w:rFonts w:asciiTheme="minorHAnsi" w:hAnsiTheme="minorHAnsi" w:cstheme="minorHAnsi"/>
        <w:i/>
        <w:iCs/>
        <w:noProof/>
        <w:sz w:val="22"/>
        <w:szCs w:val="22"/>
      </w:rPr>
      <w:t>CL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_DGR_20</w:t>
    </w:r>
    <w:r w:rsidR="00C71104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A6F1" w14:textId="77777777" w:rsidR="0097623F" w:rsidRDefault="0097623F">
      <w:r>
        <w:separator/>
      </w:r>
    </w:p>
  </w:footnote>
  <w:footnote w:type="continuationSeparator" w:id="0">
    <w:p w14:paraId="7F261A23" w14:textId="77777777" w:rsidR="0097623F" w:rsidRDefault="009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682F"/>
    <w:rsid w:val="00045EEE"/>
    <w:rsid w:val="00056A03"/>
    <w:rsid w:val="00087DD1"/>
    <w:rsid w:val="00095A47"/>
    <w:rsid w:val="00096B2F"/>
    <w:rsid w:val="000B1530"/>
    <w:rsid w:val="000B2BE1"/>
    <w:rsid w:val="000D4AA0"/>
    <w:rsid w:val="000E35DA"/>
    <w:rsid w:val="000E5711"/>
    <w:rsid w:val="00103604"/>
    <w:rsid w:val="0011111D"/>
    <w:rsid w:val="00120B49"/>
    <w:rsid w:val="00136E79"/>
    <w:rsid w:val="00141619"/>
    <w:rsid w:val="00153AA7"/>
    <w:rsid w:val="00160B4A"/>
    <w:rsid w:val="00167218"/>
    <w:rsid w:val="001739AC"/>
    <w:rsid w:val="00176DFE"/>
    <w:rsid w:val="00193A14"/>
    <w:rsid w:val="001A2EEA"/>
    <w:rsid w:val="001A6081"/>
    <w:rsid w:val="001B0194"/>
    <w:rsid w:val="001B374E"/>
    <w:rsid w:val="001B588E"/>
    <w:rsid w:val="001C4ECA"/>
    <w:rsid w:val="001D15A8"/>
    <w:rsid w:val="001D1AD8"/>
    <w:rsid w:val="001E4B55"/>
    <w:rsid w:val="001E7AD7"/>
    <w:rsid w:val="001F555E"/>
    <w:rsid w:val="001F7DC4"/>
    <w:rsid w:val="0022498B"/>
    <w:rsid w:val="002265C3"/>
    <w:rsid w:val="00235A38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639D"/>
    <w:rsid w:val="00277848"/>
    <w:rsid w:val="00287257"/>
    <w:rsid w:val="0029531B"/>
    <w:rsid w:val="002A45B4"/>
    <w:rsid w:val="002A59B9"/>
    <w:rsid w:val="002B375E"/>
    <w:rsid w:val="002C492B"/>
    <w:rsid w:val="002E637C"/>
    <w:rsid w:val="0030263A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74F61"/>
    <w:rsid w:val="003B7BC1"/>
    <w:rsid w:val="003C63A9"/>
    <w:rsid w:val="003E714F"/>
    <w:rsid w:val="004039F9"/>
    <w:rsid w:val="004144EA"/>
    <w:rsid w:val="00432199"/>
    <w:rsid w:val="00437080"/>
    <w:rsid w:val="00442A7B"/>
    <w:rsid w:val="00452ADF"/>
    <w:rsid w:val="00457EAA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5AF1"/>
    <w:rsid w:val="004D67E5"/>
    <w:rsid w:val="004D71F5"/>
    <w:rsid w:val="004E1667"/>
    <w:rsid w:val="004E1937"/>
    <w:rsid w:val="005022EE"/>
    <w:rsid w:val="005149E0"/>
    <w:rsid w:val="00523D34"/>
    <w:rsid w:val="00532E7C"/>
    <w:rsid w:val="005410C1"/>
    <w:rsid w:val="00542A75"/>
    <w:rsid w:val="0054578D"/>
    <w:rsid w:val="00555174"/>
    <w:rsid w:val="00556451"/>
    <w:rsid w:val="00564780"/>
    <w:rsid w:val="0059082A"/>
    <w:rsid w:val="005A0DC4"/>
    <w:rsid w:val="005A17CD"/>
    <w:rsid w:val="005A54E5"/>
    <w:rsid w:val="005B25F5"/>
    <w:rsid w:val="005B2853"/>
    <w:rsid w:val="005C1989"/>
    <w:rsid w:val="005C7D58"/>
    <w:rsid w:val="005D74C8"/>
    <w:rsid w:val="005E27DE"/>
    <w:rsid w:val="005F2911"/>
    <w:rsid w:val="00621484"/>
    <w:rsid w:val="00631C99"/>
    <w:rsid w:val="00634C6F"/>
    <w:rsid w:val="00637514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4C2A"/>
    <w:rsid w:val="006E6703"/>
    <w:rsid w:val="006F644C"/>
    <w:rsid w:val="00700716"/>
    <w:rsid w:val="007103A2"/>
    <w:rsid w:val="00711638"/>
    <w:rsid w:val="007160DD"/>
    <w:rsid w:val="00717982"/>
    <w:rsid w:val="00727D59"/>
    <w:rsid w:val="00740BF8"/>
    <w:rsid w:val="00745385"/>
    <w:rsid w:val="00780A35"/>
    <w:rsid w:val="0078177B"/>
    <w:rsid w:val="007972DA"/>
    <w:rsid w:val="007A14EC"/>
    <w:rsid w:val="007A7278"/>
    <w:rsid w:val="007B0877"/>
    <w:rsid w:val="007B1F44"/>
    <w:rsid w:val="007D0393"/>
    <w:rsid w:val="007E33A7"/>
    <w:rsid w:val="007F0849"/>
    <w:rsid w:val="007F32AC"/>
    <w:rsid w:val="00805E05"/>
    <w:rsid w:val="008130C7"/>
    <w:rsid w:val="00814DF0"/>
    <w:rsid w:val="00817681"/>
    <w:rsid w:val="0083109F"/>
    <w:rsid w:val="00832002"/>
    <w:rsid w:val="00834D75"/>
    <w:rsid w:val="00835CA5"/>
    <w:rsid w:val="00837FE5"/>
    <w:rsid w:val="008409D0"/>
    <w:rsid w:val="008429AA"/>
    <w:rsid w:val="00864586"/>
    <w:rsid w:val="008832E6"/>
    <w:rsid w:val="0088475A"/>
    <w:rsid w:val="00897E05"/>
    <w:rsid w:val="008A439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7623F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17CAC"/>
    <w:rsid w:val="00A2153A"/>
    <w:rsid w:val="00A3053F"/>
    <w:rsid w:val="00A45C3D"/>
    <w:rsid w:val="00A505E6"/>
    <w:rsid w:val="00A75ADA"/>
    <w:rsid w:val="00A8329B"/>
    <w:rsid w:val="00A94B34"/>
    <w:rsid w:val="00AB25D1"/>
    <w:rsid w:val="00AC1296"/>
    <w:rsid w:val="00AE3988"/>
    <w:rsid w:val="00AE3FE9"/>
    <w:rsid w:val="00AE7208"/>
    <w:rsid w:val="00AF65DF"/>
    <w:rsid w:val="00B06C3A"/>
    <w:rsid w:val="00B10F68"/>
    <w:rsid w:val="00B11A36"/>
    <w:rsid w:val="00B12D0E"/>
    <w:rsid w:val="00B26572"/>
    <w:rsid w:val="00B3192F"/>
    <w:rsid w:val="00B35730"/>
    <w:rsid w:val="00B3622B"/>
    <w:rsid w:val="00B45559"/>
    <w:rsid w:val="00B50D16"/>
    <w:rsid w:val="00B51716"/>
    <w:rsid w:val="00B575B2"/>
    <w:rsid w:val="00B674CD"/>
    <w:rsid w:val="00B74AD1"/>
    <w:rsid w:val="00B755E5"/>
    <w:rsid w:val="00B75E4E"/>
    <w:rsid w:val="00B81842"/>
    <w:rsid w:val="00B9480B"/>
    <w:rsid w:val="00B97BBE"/>
    <w:rsid w:val="00BA2DD5"/>
    <w:rsid w:val="00BA4714"/>
    <w:rsid w:val="00BB667A"/>
    <w:rsid w:val="00BC1BD7"/>
    <w:rsid w:val="00BD15CE"/>
    <w:rsid w:val="00BF0B54"/>
    <w:rsid w:val="00BF3189"/>
    <w:rsid w:val="00C213A7"/>
    <w:rsid w:val="00C45523"/>
    <w:rsid w:val="00C51809"/>
    <w:rsid w:val="00C54BFC"/>
    <w:rsid w:val="00C5725A"/>
    <w:rsid w:val="00C6285E"/>
    <w:rsid w:val="00C66384"/>
    <w:rsid w:val="00C710AB"/>
    <w:rsid w:val="00C71104"/>
    <w:rsid w:val="00CB37B1"/>
    <w:rsid w:val="00CB3DD2"/>
    <w:rsid w:val="00CB62B2"/>
    <w:rsid w:val="00CD4F17"/>
    <w:rsid w:val="00CE1A9E"/>
    <w:rsid w:val="00CE2120"/>
    <w:rsid w:val="00CF4103"/>
    <w:rsid w:val="00D114D6"/>
    <w:rsid w:val="00D20CBB"/>
    <w:rsid w:val="00D37113"/>
    <w:rsid w:val="00D54849"/>
    <w:rsid w:val="00D64357"/>
    <w:rsid w:val="00D671E9"/>
    <w:rsid w:val="00D70048"/>
    <w:rsid w:val="00D704E2"/>
    <w:rsid w:val="00D76638"/>
    <w:rsid w:val="00D86D0D"/>
    <w:rsid w:val="00D945C0"/>
    <w:rsid w:val="00DA0AB9"/>
    <w:rsid w:val="00DA78BC"/>
    <w:rsid w:val="00DC2928"/>
    <w:rsid w:val="00DD2D83"/>
    <w:rsid w:val="00DE06D7"/>
    <w:rsid w:val="00E00E52"/>
    <w:rsid w:val="00E06576"/>
    <w:rsid w:val="00E14CB8"/>
    <w:rsid w:val="00E17862"/>
    <w:rsid w:val="00E239E2"/>
    <w:rsid w:val="00E24218"/>
    <w:rsid w:val="00E369C9"/>
    <w:rsid w:val="00E3717E"/>
    <w:rsid w:val="00E37461"/>
    <w:rsid w:val="00E4037D"/>
    <w:rsid w:val="00E415B2"/>
    <w:rsid w:val="00E45DD4"/>
    <w:rsid w:val="00E4608B"/>
    <w:rsid w:val="00E71DC2"/>
    <w:rsid w:val="00E84C6C"/>
    <w:rsid w:val="00E93511"/>
    <w:rsid w:val="00E93DDB"/>
    <w:rsid w:val="00E97D7B"/>
    <w:rsid w:val="00EB7858"/>
    <w:rsid w:val="00EC1E1E"/>
    <w:rsid w:val="00EC71C5"/>
    <w:rsid w:val="00EC7C7C"/>
    <w:rsid w:val="00ED1D8B"/>
    <w:rsid w:val="00ED1E95"/>
    <w:rsid w:val="00ED4182"/>
    <w:rsid w:val="00ED7707"/>
    <w:rsid w:val="00F0355A"/>
    <w:rsid w:val="00F04A3A"/>
    <w:rsid w:val="00F04C7F"/>
    <w:rsid w:val="00F1281E"/>
    <w:rsid w:val="00F12DCB"/>
    <w:rsid w:val="00F32F08"/>
    <w:rsid w:val="00F34256"/>
    <w:rsid w:val="00F40D6B"/>
    <w:rsid w:val="00F46CAF"/>
    <w:rsid w:val="00F55170"/>
    <w:rsid w:val="00F67FC9"/>
    <w:rsid w:val="00F7048B"/>
    <w:rsid w:val="00F814AE"/>
    <w:rsid w:val="00F85399"/>
    <w:rsid w:val="00F87371"/>
    <w:rsid w:val="00F96585"/>
    <w:rsid w:val="00FA6C5A"/>
    <w:rsid w:val="00FB2D41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9408A1-A5A7-4334-8E1F-2F9A67E22E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Camorani Davida</cp:lastModifiedBy>
  <cp:revision>9</cp:revision>
  <cp:lastPrinted>2017-09-13T11:10:00Z</cp:lastPrinted>
  <dcterms:created xsi:type="dcterms:W3CDTF">2025-07-23T11:03:00Z</dcterms:created>
  <dcterms:modified xsi:type="dcterms:W3CDTF">2025-07-24T06:12:00Z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