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A61D" w14:textId="0EBD152D" w:rsidR="00D96ED5" w:rsidRDefault="004D79B8" w:rsidP="004D79B8">
      <w:pPr>
        <w:rPr>
          <w:b/>
          <w:bCs/>
          <w:lang w:val="it-IT"/>
        </w:rPr>
      </w:pPr>
      <w:r w:rsidRPr="004D79B8">
        <w:rPr>
          <w:b/>
          <w:bCs/>
          <w:lang w:val="it-IT"/>
        </w:rPr>
        <w:t>Allegato 1</w:t>
      </w:r>
    </w:p>
    <w:p w14:paraId="29AB29F4" w14:textId="77777777" w:rsidR="00E726C6" w:rsidRPr="004D79B8" w:rsidRDefault="00E726C6" w:rsidP="004D79B8">
      <w:pPr>
        <w:rPr>
          <w:b/>
          <w:bCs/>
          <w:lang w:val="it-IT"/>
        </w:rPr>
      </w:pP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7D4BC960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357C107E" w14:textId="77777777" w:rsidR="00873DB5" w:rsidRPr="00E8714A" w:rsidRDefault="00873DB5" w:rsidP="00873DB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73917821" w14:textId="77777777" w:rsidR="00873DB5" w:rsidRPr="00E8714A" w:rsidRDefault="00873DB5" w:rsidP="00873DB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2EBA7955" w14:textId="77777777" w:rsidR="00873DB5" w:rsidRPr="00E8714A" w:rsidRDefault="00873DB5" w:rsidP="00873DB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42CD88B9" w14:textId="77777777" w:rsidR="00873DB5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6FDB3B76" w14:textId="77777777" w:rsidR="0006260B" w:rsidRDefault="0006260B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4C270F1" w14:textId="77777777" w:rsidR="0006260B" w:rsidRPr="009A687F" w:rsidRDefault="0006260B" w:rsidP="0006260B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Azione </w:t>
      </w:r>
      <w:proofErr w:type="gramStart"/>
      <w:r w:rsidRPr="009A687F">
        <w:rPr>
          <w:rFonts w:ascii="Arial" w:eastAsia="Arial" w:hAnsi="Arial" w:cs="Arial"/>
          <w:b/>
          <w:sz w:val="24"/>
          <w:szCs w:val="24"/>
          <w:lang w:val="it-IT"/>
        </w:rPr>
        <w:t>1.1.1.”Sostegno</w:t>
      </w:r>
      <w:proofErr w:type="gramEnd"/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14:paraId="6202E8B0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A58CB8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bookmarkStart w:id="0" w:name="_Hlk120180437"/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bookmarkEnd w:id="0"/>
    <w:p w14:paraId="7E142E14" w14:textId="77777777" w:rsidR="00873DB5" w:rsidRPr="00E8714A" w:rsidRDefault="00873DB5" w:rsidP="00873DB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83E2183" w14:textId="77777777" w:rsidR="0006260B" w:rsidRPr="009A687F" w:rsidRDefault="0006260B" w:rsidP="00062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9A687F">
        <w:rPr>
          <w:rFonts w:ascii="Arial" w:hAnsi="Arial" w:cs="Arial"/>
          <w:b/>
          <w:sz w:val="40"/>
          <w:szCs w:val="40"/>
          <w:lang w:val="it-IT"/>
        </w:rPr>
        <w:t>AVVISO INTEGRATIVO REGIONALE PER LA CANDIDATURA DI PROGETTI SULLA “SUSTAINABLE BLUE ECONOMY PARTNERSHIP”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7FFB32D" w14:textId="77777777" w:rsidR="00466BEA" w:rsidRPr="008321DF" w:rsidRDefault="00466BEA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54500082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64E56FE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Regione Emilia-Romagna</w:t>
      </w:r>
    </w:p>
    <w:p w14:paraId="366C4449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F28">
        <w:rPr>
          <w:sz w:val="20"/>
          <w:szCs w:val="20"/>
          <w:lang w:val="it-IT"/>
        </w:rPr>
        <w:t xml:space="preserve">Direzione Generale Conoscenza, Ricerca, Lavoro, Imprese </w:t>
      </w:r>
    </w:p>
    <w:p w14:paraId="728481A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Settore Attrattività, Internazionalizzazione, Ricerca </w:t>
      </w:r>
    </w:p>
    <w:p w14:paraId="606EDB6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Area Ricerca e Innovazione </w:t>
      </w:r>
    </w:p>
    <w:p w14:paraId="17E3E273" w14:textId="77777777" w:rsidR="007C5B04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Viale Aldo Moro n. 44 - 40127 Bologna</w:t>
      </w:r>
    </w:p>
    <w:p w14:paraId="48FD6F40" w14:textId="77777777" w:rsidR="00980F60" w:rsidRDefault="00980F60" w:rsidP="00980F60">
      <w:pPr>
        <w:ind w:left="5400"/>
        <w:rPr>
          <w:lang w:val="it-IT"/>
        </w:rPr>
      </w:pPr>
    </w:p>
    <w:p w14:paraId="71BB5E65" w14:textId="01A86346" w:rsidR="00980F60" w:rsidRPr="00980F60" w:rsidRDefault="00980F60" w:rsidP="00980F60">
      <w:pPr>
        <w:ind w:left="5400"/>
        <w:rPr>
          <w:sz w:val="20"/>
          <w:szCs w:val="20"/>
          <w:lang w:val="it-IT"/>
        </w:rPr>
      </w:pPr>
      <w:r w:rsidRPr="004E0676">
        <w:rPr>
          <w:lang w:val="it-IT"/>
        </w:rPr>
        <w:t>D</w:t>
      </w:r>
      <w:r>
        <w:rPr>
          <w:lang w:val="it-IT"/>
        </w:rPr>
        <w:t>a</w:t>
      </w:r>
      <w:r w:rsidRPr="004E0676">
        <w:rPr>
          <w:lang w:val="it-IT"/>
        </w:rPr>
        <w:t xml:space="preserve"> in</w:t>
      </w:r>
      <w:r>
        <w:rPr>
          <w:lang w:val="it-IT"/>
        </w:rPr>
        <w:t xml:space="preserve">viare a mezzo </w:t>
      </w:r>
      <w:proofErr w:type="spellStart"/>
      <w:r>
        <w:rPr>
          <w:lang w:val="it-IT"/>
        </w:rPr>
        <w:t>pec</w:t>
      </w:r>
      <w:proofErr w:type="spellEnd"/>
      <w:r>
        <w:rPr>
          <w:lang w:val="it-IT"/>
        </w:rPr>
        <w:t xml:space="preserve"> al seguente indirizzo: </w:t>
      </w:r>
      <w:hyperlink r:id="rId13" w:history="1">
        <w:r w:rsidRPr="00980F60">
          <w:rPr>
            <w:rStyle w:val="Collegamentoipertestuale"/>
            <w:sz w:val="20"/>
            <w:szCs w:val="20"/>
            <w:lang w:val="it-IT"/>
          </w:rPr>
          <w:t>ricercainnovazione@postacert.regione.emilia-romagna.it</w:t>
        </w:r>
      </w:hyperlink>
    </w:p>
    <w:p w14:paraId="6871B9E5" w14:textId="77777777" w:rsidR="00980F60" w:rsidRPr="00980F60" w:rsidRDefault="00980F60" w:rsidP="007C5B04">
      <w:pPr>
        <w:ind w:left="5400"/>
        <w:rPr>
          <w:lang w:val="it-IT"/>
        </w:rPr>
      </w:pPr>
    </w:p>
    <w:p w14:paraId="631DBAEF" w14:textId="77777777" w:rsidR="00466BEA" w:rsidRPr="00980F60" w:rsidRDefault="00466BEA" w:rsidP="007C5B04">
      <w:pPr>
        <w:ind w:left="5400"/>
        <w:rPr>
          <w:sz w:val="20"/>
          <w:szCs w:val="20"/>
          <w:lang w:val="it-IT"/>
        </w:rPr>
      </w:pPr>
    </w:p>
    <w:p w14:paraId="38D1C5F0" w14:textId="77777777" w:rsidR="003E6517" w:rsidRPr="00980F60" w:rsidRDefault="003E6517" w:rsidP="003E6517">
      <w:pPr>
        <w:ind w:left="5400"/>
        <w:jc w:val="both"/>
        <w:rPr>
          <w:sz w:val="20"/>
          <w:szCs w:val="20"/>
          <w:lang w:val="it-IT"/>
        </w:rPr>
      </w:pPr>
    </w:p>
    <w:p w14:paraId="7DCC5D8B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Codice Marca da Bollo</w:t>
      </w:r>
      <w:r w:rsidRPr="00271F28">
        <w:rPr>
          <w:sz w:val="20"/>
          <w:szCs w:val="20"/>
          <w:lang w:val="it-IT"/>
        </w:rPr>
        <w:footnoteReference w:id="1"/>
      </w:r>
      <w:r w:rsidRPr="00271F28">
        <w:rPr>
          <w:sz w:val="20"/>
          <w:szCs w:val="20"/>
          <w:lang w:val="it-IT"/>
        </w:rPr>
        <w:t>: _______________</w:t>
      </w:r>
    </w:p>
    <w:p w14:paraId="242D9B74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</w:p>
    <w:p w14:paraId="04B171A8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Data emissione Marca da Bollo: gg/mm/</w:t>
      </w:r>
      <w:proofErr w:type="spellStart"/>
      <w:r w:rsidRPr="00271F28">
        <w:rPr>
          <w:sz w:val="20"/>
          <w:szCs w:val="20"/>
          <w:lang w:val="it-IT"/>
        </w:rPr>
        <w:t>aaaa</w:t>
      </w:r>
      <w:proofErr w:type="spellEnd"/>
    </w:p>
    <w:p w14:paraId="2661FC92" w14:textId="77777777" w:rsidR="00E33527" w:rsidRPr="00E33527" w:rsidRDefault="00E33527" w:rsidP="00E33527">
      <w:pPr>
        <w:ind w:left="5400"/>
        <w:jc w:val="both"/>
        <w:rPr>
          <w:b/>
          <w:snapToGrid w:val="0"/>
          <w:sz w:val="28"/>
          <w:szCs w:val="28"/>
          <w:u w:val="single"/>
          <w:lang w:val="it-IT"/>
        </w:rPr>
      </w:pPr>
    </w:p>
    <w:p w14:paraId="18232BE8" w14:textId="77777777" w:rsidR="00E33527" w:rsidRPr="00DC1C40" w:rsidRDefault="00E33527" w:rsidP="00DC1C40">
      <w:pPr>
        <w:ind w:left="5400"/>
        <w:rPr>
          <w:szCs w:val="20"/>
          <w:lang w:val="it-IT"/>
        </w:rPr>
      </w:pPr>
      <w:r w:rsidRPr="00DC1C40">
        <w:rPr>
          <w:szCs w:val="20"/>
          <w:lang w:val="it-IT"/>
        </w:rPr>
        <w:t>Esente marca bollo: Autorizzazione nr______</w:t>
      </w:r>
    </w:p>
    <w:p w14:paraId="06DDFA14" w14:textId="77777777" w:rsidR="00CC47E7" w:rsidRPr="00E8714A" w:rsidRDefault="00CC47E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1E4409C5" w14:textId="02E8DBD4" w:rsidR="003E6517" w:rsidRPr="00E8714A" w:rsidRDefault="007C5B04" w:rsidP="00DC1C40">
      <w:pPr>
        <w:rPr>
          <w:b/>
          <w:snapToGrid w:val="0"/>
          <w:sz w:val="28"/>
          <w:szCs w:val="28"/>
          <w:u w:val="single"/>
          <w:lang w:val="it-IT"/>
        </w:rPr>
      </w:pPr>
      <w:r>
        <w:rPr>
          <w:b/>
          <w:snapToGrid w:val="0"/>
          <w:sz w:val="28"/>
          <w:szCs w:val="28"/>
          <w:u w:val="single"/>
          <w:lang w:val="it-IT"/>
        </w:rPr>
        <w:tab/>
      </w:r>
      <w:r>
        <w:rPr>
          <w:b/>
          <w:snapToGrid w:val="0"/>
          <w:sz w:val="28"/>
          <w:szCs w:val="28"/>
          <w:u w:val="single"/>
          <w:lang w:val="it-IT"/>
        </w:rPr>
        <w:tab/>
      </w:r>
    </w:p>
    <w:p w14:paraId="3337804B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223"/>
      </w:tblGrid>
      <w:tr w:rsidR="003E6517" w:rsidRPr="00E8714A" w14:paraId="7ABDAFF8" w14:textId="77777777" w:rsidTr="00271F28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E8714A" w:rsidRDefault="003E6517" w:rsidP="00E8714A">
            <w:pPr>
              <w:spacing w:before="60" w:after="6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Il/la sottoscritto/a</w:t>
            </w:r>
          </w:p>
        </w:tc>
        <w:tc>
          <w:tcPr>
            <w:tcW w:w="76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E8714A" w:rsidRDefault="003E6517" w:rsidP="00E8714A">
            <w:pPr>
              <w:spacing w:before="60" w:after="60"/>
              <w:rPr>
                <w:b/>
                <w:bCs/>
                <w:lang w:val="it-IT"/>
              </w:rPr>
            </w:pPr>
          </w:p>
        </w:tc>
      </w:tr>
      <w:tr w:rsidR="003E6517" w:rsidRPr="00E8714A" w14:paraId="20B97929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76258D" w14:textId="2A8ECA52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In qualità di legale rappresentante/delegato _____________________________________________, </w:t>
      </w:r>
    </w:p>
    <w:p w14:paraId="6E2A9864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</w:p>
    <w:p w14:paraId="0687537A" w14:textId="77777777" w:rsidR="009C0E58" w:rsidRPr="00E8714A" w:rsidRDefault="009C0E58" w:rsidP="009C0E58">
      <w:pPr>
        <w:spacing w:after="120"/>
        <w:jc w:val="both"/>
        <w:rPr>
          <w:b/>
          <w:sz w:val="20"/>
          <w:lang w:val="it-IT"/>
        </w:rPr>
      </w:pPr>
    </w:p>
    <w:p w14:paraId="605363DF" w14:textId="77777777" w:rsidR="009C0E58" w:rsidRPr="00E8714A" w:rsidRDefault="009C0E58" w:rsidP="009C0E58">
      <w:pPr>
        <w:spacing w:before="60" w:after="60"/>
        <w:rPr>
          <w:b/>
          <w:lang w:val="it-IT"/>
        </w:rPr>
      </w:pPr>
    </w:p>
    <w:p w14:paraId="7A2B460A" w14:textId="3F8F6B74" w:rsidR="009C0E58" w:rsidRPr="00E8714A" w:rsidRDefault="009C0E58" w:rsidP="009C0E58">
      <w:pPr>
        <w:spacing w:before="60" w:after="60"/>
        <w:rPr>
          <w:b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361"/>
        <w:gridCol w:w="1343"/>
      </w:tblGrid>
      <w:tr w:rsidR="009C0E58" w:rsidRPr="00E8714A" w14:paraId="3C6EA18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ADA47" w14:textId="7B33464E" w:rsidR="009C0E58" w:rsidRPr="00E8714A" w:rsidRDefault="0006260B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Denominazione Soggetto Proponente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04BE5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06122D" w14:textId="58DE5EA0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F41FA3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9C0E58" w:rsidRPr="00E8714A" w14:paraId="422F8D55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6C44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14BFA4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08ED7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Codice fiscale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8BB871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1E3897" w:rsidRPr="00E8714A" w14:paraId="13DB096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DFF03" w14:textId="536EB085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8CEF41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C3704B" w14:textId="6151ECE2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giuridica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B7EBB9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1E3897" w:rsidRPr="00E8714A" w14:paraId="7E59E35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0726" w14:textId="0A5FB1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BC0A4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E33EF4" w14:textId="1CF037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Dimensione impresa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F2E57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</w:tbl>
    <w:p w14:paraId="2888B607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p w14:paraId="7C09412B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9C0E58" w:rsidRPr="00E8714A" w14:paraId="1F7F1646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6D18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512181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13E81C21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64F0C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93747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05A3D772" w14:textId="77777777" w:rsidR="009C0E58" w:rsidRPr="00E8714A" w:rsidRDefault="009C0E58" w:rsidP="009C0E58">
      <w:pPr>
        <w:rPr>
          <w:lang w:val="it-IT"/>
        </w:rPr>
      </w:pPr>
    </w:p>
    <w:p w14:paraId="53A899D2" w14:textId="165183C4" w:rsidR="009C0E58" w:rsidRDefault="009C0E58" w:rsidP="009C0E58">
      <w:pPr>
        <w:rPr>
          <w:lang w:val="it-IT"/>
        </w:rPr>
      </w:pPr>
    </w:p>
    <w:p w14:paraId="5038AFD3" w14:textId="4FA6C917" w:rsidR="001D4D66" w:rsidRDefault="001D4D66" w:rsidP="009C0E58">
      <w:pPr>
        <w:rPr>
          <w:lang w:val="it-IT"/>
        </w:rPr>
      </w:pPr>
    </w:p>
    <w:p w14:paraId="4C7D4608" w14:textId="1FFABD2A" w:rsidR="001D4D66" w:rsidRDefault="001D4D66" w:rsidP="009C0E58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C630F" w:rsidRPr="00316F1F" w14:paraId="4B0EBBA8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10D7" w14:textId="19166B62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non è soggetto ad aiuto di stato in </w:t>
            </w:r>
            <w:r w:rsidR="00F3752C" w:rsidRPr="00C37DAD">
              <w:rPr>
                <w:sz w:val="20"/>
                <w:lang w:val="it-IT"/>
              </w:rPr>
              <w:t xml:space="preserve">quanto configurabile come </w:t>
            </w:r>
            <w:r w:rsidRPr="00C37DAD">
              <w:rPr>
                <w:sz w:val="20"/>
                <w:lang w:val="it-IT"/>
              </w:rPr>
              <w:t>Organismo di Ricerca ai sensi dell’art.2 punto 83 del Reg. 651/2014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B79C" w14:textId="4F03CF46" w:rsidR="00F3752C" w:rsidRPr="00271F28" w:rsidRDefault="008C630F" w:rsidP="00F3752C">
            <w:pPr>
              <w:pStyle w:val="TableParagraph"/>
              <w:spacing w:before="127"/>
              <w:rPr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8C630F" w:rsidRPr="00316F1F" w14:paraId="1D0DDD77" w14:textId="77777777" w:rsidTr="00271F28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B1BF" w14:textId="77777777" w:rsidR="00680FA2" w:rsidRPr="00680FA2" w:rsidRDefault="008C630F" w:rsidP="00680FA2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 xml:space="preserve">Il proponente è soggetto all’applicazione del regime di aiuto previsto dal bando di riferimento, </w:t>
            </w:r>
            <w:r w:rsidR="00680FA2"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14:paraId="7CE4CA9F" w14:textId="65BD2C8B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31EA" w14:textId="77777777" w:rsidR="008C630F" w:rsidRPr="00316F1F" w:rsidRDefault="008C630F" w:rsidP="008C630F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</w:tbl>
    <w:p w14:paraId="58A71FAD" w14:textId="466B6B3E" w:rsidR="001D4D66" w:rsidRPr="0006260B" w:rsidRDefault="001D4D66" w:rsidP="009C0E58">
      <w:pPr>
        <w:rPr>
          <w:lang w:val="nl-BE"/>
        </w:rPr>
      </w:pPr>
    </w:p>
    <w:p w14:paraId="21FE0DC8" w14:textId="77777777" w:rsidR="001D4D66" w:rsidRPr="0006260B" w:rsidRDefault="001D4D66" w:rsidP="009C0E58">
      <w:pPr>
        <w:rPr>
          <w:lang w:val="nl-BE"/>
        </w:rPr>
      </w:pPr>
    </w:p>
    <w:p w14:paraId="0621E45C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E8714A" w14:paraId="0393EFBF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537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814D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71B8D25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126F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lastRenderedPageBreak/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17F0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A4C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3F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C1A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E3A3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029D62" w14:textId="77777777" w:rsidR="009C0E58" w:rsidRPr="00E8714A" w:rsidRDefault="009C0E58" w:rsidP="009C0E58">
      <w:pPr>
        <w:rPr>
          <w:lang w:val="it-IT"/>
        </w:rPr>
      </w:pPr>
    </w:p>
    <w:p w14:paraId="7A5C8360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9C0E58" w:rsidRPr="00E8714A" w14:paraId="749F46E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904B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D0A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F26E4B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0A4A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A4BB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6FD7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6E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BD87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CE69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221A469" w14:textId="77777777" w:rsidR="009C0E58" w:rsidRPr="00E8714A" w:rsidRDefault="009C0E58" w:rsidP="009C0E58">
      <w:pPr>
        <w:rPr>
          <w:lang w:val="it-IT"/>
        </w:rPr>
      </w:pPr>
    </w:p>
    <w:p w14:paraId="6FAD3F1C" w14:textId="7A3F9331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E8714A" w14:paraId="5A2046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15B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5E34E7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7AA08D69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37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6E96E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0CF91A5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DF6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EF0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2729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3769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F6B1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9F7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6133DDB" w14:textId="77777777" w:rsidR="009C0E58" w:rsidRPr="00E8714A" w:rsidRDefault="009C0E58" w:rsidP="009C0E58">
      <w:pPr>
        <w:rPr>
          <w:lang w:val="it-IT"/>
        </w:rPr>
      </w:pPr>
    </w:p>
    <w:p w14:paraId="3B38EF5F" w14:textId="77777777" w:rsidR="009C0E58" w:rsidRPr="00E8714A" w:rsidRDefault="009C0E58" w:rsidP="009C0E58">
      <w:pPr>
        <w:widowControl/>
        <w:numPr>
          <w:ilvl w:val="1"/>
          <w:numId w:val="10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E8714A" w14:paraId="53618799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3F0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F9BDA96" w14:textId="77777777" w:rsidR="009C0E58" w:rsidRPr="00E8714A" w:rsidRDefault="009C0E58" w:rsidP="009C0E58">
      <w:pPr>
        <w:rPr>
          <w:lang w:val="it-IT"/>
        </w:rPr>
      </w:pPr>
    </w:p>
    <w:p w14:paraId="001595C2" w14:textId="5BA2D88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 w:rsidR="005F56DF"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70A4713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EDDF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5FFD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54F7F7EB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7EE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A55BE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5CD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0945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47EEC731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2E5C6DF5" w14:textId="691B8D8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641A630F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30A9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EA6B1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9439731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284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B08F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55F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FC9DE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4F1F0E5" w14:textId="77777777" w:rsidR="009C0E58" w:rsidRPr="00E8714A" w:rsidRDefault="009C0E58" w:rsidP="009C0E58">
      <w:pPr>
        <w:rPr>
          <w:lang w:val="it-IT"/>
        </w:rPr>
      </w:pPr>
    </w:p>
    <w:p w14:paraId="4BF40514" w14:textId="77777777" w:rsidR="009C0E58" w:rsidRDefault="009C0E58" w:rsidP="0006260B">
      <w:pPr>
        <w:spacing w:before="60" w:after="60"/>
        <w:rPr>
          <w:b/>
          <w:lang w:val="it-IT"/>
        </w:rPr>
      </w:pPr>
      <w:r w:rsidRPr="00E8714A">
        <w:rPr>
          <w:b/>
          <w:sz w:val="20"/>
          <w:lang w:val="it-IT"/>
        </w:rPr>
        <w:br w:type="page"/>
      </w:r>
      <w:r w:rsidR="0006260B" w:rsidRPr="00E8714A" w:rsidDel="0006260B">
        <w:rPr>
          <w:b/>
          <w:lang w:val="it-IT"/>
        </w:rPr>
        <w:lastRenderedPageBreak/>
        <w:t xml:space="preserve"> </w:t>
      </w:r>
      <w:r w:rsidR="00E522D1">
        <w:rPr>
          <w:b/>
          <w:lang w:val="it-IT"/>
        </w:rPr>
        <w:t>Andranno allegati:</w:t>
      </w:r>
    </w:p>
    <w:p w14:paraId="2041F303" w14:textId="77777777" w:rsidR="00E522D1" w:rsidRDefault="00E522D1" w:rsidP="0006260B">
      <w:pPr>
        <w:spacing w:before="60" w:after="60"/>
        <w:rPr>
          <w:b/>
          <w:lang w:val="it-IT"/>
        </w:rPr>
      </w:pPr>
    </w:p>
    <w:p w14:paraId="0274B326" w14:textId="77777777" w:rsidR="00E522D1" w:rsidRDefault="00E522D1" w:rsidP="0006260B">
      <w:pPr>
        <w:spacing w:before="60" w:after="60"/>
        <w:rPr>
          <w:b/>
          <w:lang w:val="it-IT"/>
        </w:rPr>
      </w:pPr>
    </w:p>
    <w:p w14:paraId="22825794" w14:textId="77777777" w:rsidR="00E522D1" w:rsidRDefault="00E522D1" w:rsidP="00E522D1">
      <w:pPr>
        <w:pStyle w:val="Paragrafoelenco"/>
        <w:numPr>
          <w:ilvl w:val="0"/>
          <w:numId w:val="36"/>
        </w:numPr>
        <w:spacing w:before="60" w:after="60"/>
        <w:rPr>
          <w:sz w:val="20"/>
          <w:lang w:val="it-IT"/>
        </w:rPr>
      </w:pPr>
      <w:r>
        <w:rPr>
          <w:sz w:val="20"/>
          <w:lang w:val="it-IT"/>
        </w:rPr>
        <w:t>COPIA PDF DELLA FULL PROPOSAL</w:t>
      </w:r>
    </w:p>
    <w:p w14:paraId="3C592822" w14:textId="42E226DF" w:rsidR="009D2A99" w:rsidRDefault="009D2A99" w:rsidP="00E522D1">
      <w:pPr>
        <w:pStyle w:val="Paragrafoelenco"/>
        <w:numPr>
          <w:ilvl w:val="0"/>
          <w:numId w:val="36"/>
        </w:numPr>
        <w:spacing w:before="60" w:after="60"/>
        <w:rPr>
          <w:sz w:val="20"/>
          <w:lang w:val="it-IT"/>
        </w:rPr>
      </w:pPr>
      <w:r>
        <w:rPr>
          <w:sz w:val="20"/>
          <w:lang w:val="it-IT"/>
        </w:rPr>
        <w:t xml:space="preserve">Scheda progetto da pubblicare ai sensi dell’art.27, comma 1 del </w:t>
      </w:r>
      <w:proofErr w:type="gramStart"/>
      <w:r>
        <w:rPr>
          <w:sz w:val="20"/>
          <w:lang w:val="it-IT"/>
        </w:rPr>
        <w:t>Dlgs  n.33</w:t>
      </w:r>
      <w:proofErr w:type="gramEnd"/>
      <w:r>
        <w:rPr>
          <w:sz w:val="20"/>
          <w:lang w:val="it-IT"/>
        </w:rPr>
        <w:t>/2013</w:t>
      </w:r>
      <w:r w:rsidR="002B4101">
        <w:rPr>
          <w:sz w:val="20"/>
          <w:lang w:val="it-IT"/>
        </w:rPr>
        <w:t xml:space="preserve"> </w:t>
      </w:r>
    </w:p>
    <w:p w14:paraId="36AC734C" w14:textId="3C1D10D6" w:rsidR="002B4101" w:rsidRDefault="002B4101" w:rsidP="00E522D1">
      <w:pPr>
        <w:pStyle w:val="Paragrafoelenco"/>
        <w:numPr>
          <w:ilvl w:val="0"/>
          <w:numId w:val="36"/>
        </w:numPr>
        <w:spacing w:before="60" w:after="60"/>
        <w:rPr>
          <w:sz w:val="20"/>
          <w:lang w:val="it-IT"/>
        </w:rPr>
      </w:pPr>
      <w:r>
        <w:rPr>
          <w:sz w:val="20"/>
          <w:lang w:val="it-IT"/>
        </w:rPr>
        <w:t xml:space="preserve">Procura speciale solo se la domanda </w:t>
      </w:r>
      <w:r w:rsidR="002F219B">
        <w:rPr>
          <w:sz w:val="20"/>
          <w:lang w:val="it-IT"/>
        </w:rPr>
        <w:t>è presentata da persona diversa dal legale rappresentante</w:t>
      </w:r>
    </w:p>
    <w:p w14:paraId="1CC7B0DC" w14:textId="77777777" w:rsidR="00E522D1" w:rsidRDefault="00E522D1" w:rsidP="00E522D1">
      <w:pPr>
        <w:spacing w:before="60" w:after="60"/>
        <w:rPr>
          <w:sz w:val="20"/>
          <w:lang w:val="it-IT"/>
        </w:rPr>
      </w:pPr>
    </w:p>
    <w:p w14:paraId="359FB632" w14:textId="08D291F2" w:rsidR="00E522D1" w:rsidRPr="00980F60" w:rsidRDefault="00E522D1" w:rsidP="00E522D1">
      <w:pPr>
        <w:spacing w:before="60" w:after="60"/>
        <w:rPr>
          <w:sz w:val="20"/>
          <w:lang w:val="it-IT"/>
        </w:rPr>
        <w:sectPr w:rsidR="00E522D1" w:rsidRPr="00980F60" w:rsidSect="00313746">
          <w:footerReference w:type="default" r:id="rId14"/>
          <w:pgSz w:w="11906" w:h="16838"/>
          <w:pgMar w:top="1134" w:right="1134" w:bottom="1134" w:left="1134" w:header="720" w:footer="720" w:gutter="0"/>
          <w:cols w:space="720"/>
        </w:sectPr>
      </w:pPr>
    </w:p>
    <w:p w14:paraId="0669E9C6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646DF03F" w14:textId="77777777" w:rsidR="003E6517" w:rsidRPr="00E8714A" w:rsidRDefault="003E6517" w:rsidP="003E6517">
      <w:pPr>
        <w:rPr>
          <w:lang w:val="it-IT"/>
        </w:rPr>
      </w:pPr>
    </w:p>
    <w:p w14:paraId="68A69672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59E69364" w14:textId="623EB43C" w:rsidR="003E6517" w:rsidRPr="00E8714A" w:rsidRDefault="003E6517" w:rsidP="003E6517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 w:rsidR="0006260B">
        <w:rPr>
          <w:iCs/>
          <w:snapToGrid w:val="0"/>
          <w:lang w:val="it-IT"/>
        </w:rPr>
        <w:t>che viene contestualmente presentato alla CALL TRANSNAZIONALE</w:t>
      </w:r>
      <w:r w:rsidRPr="00E8714A">
        <w:rPr>
          <w:iCs/>
          <w:snapToGrid w:val="0"/>
          <w:lang w:val="it-IT"/>
        </w:rPr>
        <w:t xml:space="preserve"> </w:t>
      </w:r>
    </w:p>
    <w:p w14:paraId="158F3A24" w14:textId="2DCAC0EE" w:rsidR="00E12E3F" w:rsidRPr="00E8714A" w:rsidRDefault="00E12E3F" w:rsidP="00E12E3F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E8714A" w14:paraId="3437B51D" w14:textId="77777777" w:rsidTr="00D25003">
        <w:tc>
          <w:tcPr>
            <w:tcW w:w="9778" w:type="dxa"/>
          </w:tcPr>
          <w:p w14:paraId="32B62490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10A5659B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582BF027" w14:textId="77777777" w:rsidR="00E12E3F" w:rsidRPr="00E8714A" w:rsidRDefault="00E12E3F" w:rsidP="00E12E3F">
      <w:pPr>
        <w:spacing w:before="60"/>
        <w:jc w:val="both"/>
        <w:rPr>
          <w:b/>
          <w:lang w:val="it-IT"/>
        </w:rPr>
      </w:pPr>
    </w:p>
    <w:p w14:paraId="28A8E11C" w14:textId="5DDECB2C" w:rsidR="00E12E3F" w:rsidRPr="007A1467" w:rsidRDefault="007A1467" w:rsidP="007A1467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</w:t>
      </w:r>
      <w:r w:rsidR="00E12E3F" w:rsidRPr="007A1467">
        <w:rPr>
          <w:b/>
          <w:color w:val="000000" w:themeColor="text1"/>
          <w:lang w:val="it-IT"/>
        </w:rPr>
        <w:t xml:space="preserve">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980F60" w14:paraId="4A1D7348" w14:textId="77777777" w:rsidTr="00D25003">
        <w:tc>
          <w:tcPr>
            <w:tcW w:w="9778" w:type="dxa"/>
          </w:tcPr>
          <w:p w14:paraId="71D0B9F3" w14:textId="77777777" w:rsidR="00E12E3F" w:rsidRPr="00E8714A" w:rsidRDefault="00E12E3F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6F7A83C1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62F8B157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46F8ED25" w14:textId="77777777" w:rsidR="0012207C" w:rsidRPr="0012207C" w:rsidRDefault="0012207C" w:rsidP="0012207C">
      <w:pPr>
        <w:rPr>
          <w:b/>
          <w:lang w:val="it-IT"/>
        </w:rPr>
      </w:pPr>
      <w:r w:rsidRPr="0012207C">
        <w:rPr>
          <w:b/>
          <w:lang w:val="it-IT"/>
        </w:rPr>
        <w:t>Indicare l’ambito tematico dove viene candidata la proposta: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7"/>
        <w:gridCol w:w="2215"/>
        <w:gridCol w:w="1844"/>
        <w:gridCol w:w="1277"/>
        <w:gridCol w:w="2552"/>
      </w:tblGrid>
      <w:tr w:rsidR="0012207C" w:rsidRPr="0012207C" w14:paraId="20C95843" w14:textId="77777777" w:rsidTr="00E64C0A">
        <w:trPr>
          <w:trHeight w:val="420"/>
        </w:trPr>
        <w:tc>
          <w:tcPr>
            <w:tcW w:w="1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E7A4F" w14:textId="77777777" w:rsidR="0012207C" w:rsidRPr="0012207C" w:rsidRDefault="0012207C" w:rsidP="00E64C0A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12207C">
              <w:rPr>
                <w:rFonts w:ascii="Arial" w:hAnsi="Arial" w:cs="Arial"/>
                <w:b/>
                <w:lang w:val="it-IT"/>
              </w:rPr>
              <w:t>Aree di specializzazione produttiva S3</w:t>
            </w:r>
          </w:p>
          <w:p w14:paraId="7E9708AE" w14:textId="77777777" w:rsidR="0012207C" w:rsidRPr="0012207C" w:rsidRDefault="0012207C" w:rsidP="00E64C0A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12207C">
              <w:rPr>
                <w:rFonts w:ascii="Arial" w:hAnsi="Arial" w:cs="Arial"/>
                <w:b/>
                <w:lang w:val="it-IT"/>
              </w:rPr>
              <w:t xml:space="preserve">Ambito tematico 4 Blue </w:t>
            </w:r>
            <w:proofErr w:type="spellStart"/>
            <w:r w:rsidRPr="0012207C">
              <w:rPr>
                <w:rFonts w:ascii="Arial" w:hAnsi="Arial" w:cs="Arial"/>
                <w:b/>
                <w:lang w:val="it-IT"/>
              </w:rPr>
              <w:t>Growth</w:t>
            </w:r>
            <w:proofErr w:type="spellEnd"/>
            <w:r w:rsidRPr="0012207C">
              <w:rPr>
                <w:rFonts w:ascii="Arial" w:hAnsi="Arial" w:cs="Arial"/>
                <w:b/>
                <w:lang w:val="it-IT"/>
              </w:rPr>
              <w:t xml:space="preserve"> &amp; Ambito tematico 6 Ambito 6 | Digitalizzazione, intelligenza artificiale, big data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4EF34" w14:textId="77777777" w:rsidR="0012207C" w:rsidRPr="0012207C" w:rsidRDefault="0012207C" w:rsidP="00E64C0A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2207C">
              <w:rPr>
                <w:rFonts w:ascii="Arial" w:hAnsi="Arial" w:cs="Arial" w:hint="cs"/>
                <w:b/>
                <w:lang w:val="en-GB"/>
              </w:rPr>
              <w:t>Blue Sustainable Economy Partnership Priorities</w:t>
            </w:r>
          </w:p>
        </w:tc>
      </w:tr>
      <w:tr w:rsidR="0012207C" w:rsidRPr="0012207C" w14:paraId="76D9E5C3" w14:textId="77777777" w:rsidTr="00E64C0A">
        <w:trPr>
          <w:trHeight w:val="420"/>
        </w:trPr>
        <w:tc>
          <w:tcPr>
            <w:tcW w:w="1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BC8EC" w14:textId="77777777" w:rsidR="0012207C" w:rsidRPr="0012207C" w:rsidRDefault="0012207C" w:rsidP="00E64C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7FA9F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>Digital Twins of the Oceans (DTO) at regional sub basin scale</w:t>
            </w:r>
          </w:p>
          <w:p w14:paraId="6D068D63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AF0D3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>Blue economy sectors, development of marine multi-use infrastructures</w:t>
            </w:r>
          </w:p>
          <w:p w14:paraId="34A58AD2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B6EA8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>Planning and managing sea-uses at the regional level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1111B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>Blue Bioresources</w:t>
            </w:r>
          </w:p>
        </w:tc>
      </w:tr>
      <w:tr w:rsidR="0012207C" w:rsidRPr="0012207C" w14:paraId="6393FEE1" w14:textId="77777777" w:rsidTr="00E64C0A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6972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2207C">
              <w:rPr>
                <w:rFonts w:ascii="Arial" w:hAnsi="Arial" w:cs="Arial" w:hint="cs"/>
                <w:lang w:val="en-GB"/>
              </w:rPr>
              <w:t>Bioeconomia</w:t>
            </w:r>
            <w:proofErr w:type="spellEnd"/>
            <w:r w:rsidRPr="0012207C">
              <w:rPr>
                <w:rFonts w:ascii="Arial" w:hAnsi="Arial" w:cs="Arial" w:hint="cs"/>
                <w:lang w:val="en-GB"/>
              </w:rPr>
              <w:t xml:space="preserve"> </w:t>
            </w:r>
            <w:proofErr w:type="spellStart"/>
            <w:r w:rsidRPr="0012207C">
              <w:rPr>
                <w:rFonts w:ascii="Arial" w:hAnsi="Arial" w:cs="Arial" w:hint="cs"/>
                <w:lang w:val="en-GB"/>
              </w:rPr>
              <w:t>blu</w:t>
            </w:r>
            <w:proofErr w:type="spellEnd"/>
          </w:p>
          <w:p w14:paraId="47E9FAC7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67F41" w14:textId="77777777" w:rsidR="0012207C" w:rsidRPr="0012207C" w:rsidRDefault="0012207C" w:rsidP="00E64C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CCE16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AE400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D52C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12207C" w:rsidRPr="0012207C" w14:paraId="3AB584A7" w14:textId="77777777" w:rsidTr="00E64C0A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5EE5B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2207C">
              <w:rPr>
                <w:rFonts w:ascii="Arial" w:hAnsi="Arial" w:cs="Arial" w:hint="cs"/>
                <w:lang w:val="en-GB"/>
              </w:rPr>
              <w:t>Manifattura</w:t>
            </w:r>
            <w:proofErr w:type="spellEnd"/>
            <w:r w:rsidRPr="0012207C">
              <w:rPr>
                <w:rFonts w:ascii="Arial" w:hAnsi="Arial" w:cs="Arial" w:hint="cs"/>
                <w:lang w:val="en-GB"/>
              </w:rPr>
              <w:t xml:space="preserve"> </w:t>
            </w:r>
            <w:proofErr w:type="spellStart"/>
            <w:r w:rsidRPr="0012207C">
              <w:rPr>
                <w:rFonts w:ascii="Arial" w:hAnsi="Arial" w:cs="Arial" w:hint="cs"/>
                <w:lang w:val="en-GB"/>
              </w:rPr>
              <w:t>marittima</w:t>
            </w:r>
            <w:proofErr w:type="spellEnd"/>
          </w:p>
          <w:p w14:paraId="5BB5F31F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CD2D6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14F22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9AB3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CAC94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12207C" w:rsidRPr="0012207C" w14:paraId="69CC430B" w14:textId="77777777" w:rsidTr="00E64C0A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EE12B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 xml:space="preserve">Fascia </w:t>
            </w:r>
            <w:proofErr w:type="spellStart"/>
            <w:r w:rsidRPr="0012207C">
              <w:rPr>
                <w:rFonts w:ascii="Arial" w:hAnsi="Arial" w:cs="Arial" w:hint="cs"/>
                <w:lang w:val="en-GB"/>
              </w:rPr>
              <w:t>costiera</w:t>
            </w:r>
            <w:proofErr w:type="spellEnd"/>
            <w:r w:rsidRPr="0012207C">
              <w:rPr>
                <w:rFonts w:ascii="Arial" w:hAnsi="Arial" w:cs="Arial" w:hint="cs"/>
                <w:lang w:val="en-GB"/>
              </w:rPr>
              <w:t xml:space="preserve"> e Turismo 2.0</w:t>
            </w:r>
          </w:p>
          <w:p w14:paraId="30011B0B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74878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3E468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E4831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4548D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12207C" w:rsidRPr="0012207C" w14:paraId="23FE7700" w14:textId="77777777" w:rsidTr="0012207C">
        <w:trPr>
          <w:trHeight w:val="1744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E213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  <w:r w:rsidRPr="0012207C">
              <w:rPr>
                <w:rFonts w:ascii="Arial" w:hAnsi="Arial" w:cs="Arial" w:hint="cs"/>
                <w:lang w:val="en-GB"/>
              </w:rPr>
              <w:t xml:space="preserve">Sviluppo della data economy (IoT, Big </w:t>
            </w:r>
            <w:proofErr w:type="gramStart"/>
            <w:r w:rsidRPr="0012207C">
              <w:rPr>
                <w:rFonts w:ascii="Arial" w:hAnsi="Arial" w:cs="Arial" w:hint="cs"/>
                <w:lang w:val="en-GB"/>
              </w:rPr>
              <w:t>Data ,</w:t>
            </w:r>
            <w:proofErr w:type="gramEnd"/>
            <w:r w:rsidRPr="0012207C">
              <w:rPr>
                <w:rFonts w:ascii="Arial" w:hAnsi="Arial" w:cs="Arial" w:hint="cs"/>
                <w:lang w:val="en-GB"/>
              </w:rPr>
              <w:t xml:space="preserve"> Edge computing, Digital Twins, Human Centric AI, …)</w:t>
            </w:r>
          </w:p>
          <w:p w14:paraId="73D1D97A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110B5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AE577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1EDC8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BEC8B" w14:textId="77777777" w:rsidR="0012207C" w:rsidRPr="0012207C" w:rsidRDefault="0012207C" w:rsidP="00E64C0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428010E" w14:textId="77777777" w:rsidR="0012207C" w:rsidRPr="00E8714A" w:rsidRDefault="0012207C" w:rsidP="0012207C">
      <w:pPr>
        <w:rPr>
          <w:lang w:val="it-IT"/>
        </w:rPr>
      </w:pPr>
    </w:p>
    <w:p w14:paraId="3DBD6FEB" w14:textId="77777777" w:rsidR="0012207C" w:rsidRPr="00E8714A" w:rsidRDefault="0012207C" w:rsidP="0012207C">
      <w:pPr>
        <w:rPr>
          <w:b/>
          <w:lang w:val="it-IT"/>
        </w:rPr>
      </w:pPr>
    </w:p>
    <w:p w14:paraId="277B71B3" w14:textId="77777777" w:rsidR="0012207C" w:rsidRPr="00E8714A" w:rsidRDefault="0012207C" w:rsidP="0012207C">
      <w:pPr>
        <w:rPr>
          <w:b/>
          <w:lang w:val="it-IT"/>
        </w:rPr>
      </w:pPr>
    </w:p>
    <w:p w14:paraId="2154DD5F" w14:textId="77777777" w:rsidR="009E78C1" w:rsidRDefault="009E78C1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5080D173" w14:textId="0F549E73" w:rsidR="003E6517" w:rsidRDefault="00C62F96" w:rsidP="003E6517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49ECCF36" w14:textId="703E3AD3" w:rsidR="006C1B0D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 xml:space="preserve">il Proponente </w:t>
      </w:r>
      <w:r w:rsidR="007A12E4">
        <w:rPr>
          <w:rFonts w:eastAsiaTheme="minorHAnsi"/>
          <w:b/>
          <w:bCs/>
          <w:lang w:val="it-IT"/>
        </w:rPr>
        <w:t xml:space="preserve">DICHIARA di essere: </w:t>
      </w:r>
    </w:p>
    <w:p w14:paraId="2A35D1CE" w14:textId="1E538791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764D7E02" w14:textId="57436B13" w:rsidR="007A12E4" w:rsidRPr="00F27791" w:rsidRDefault="007A12E4" w:rsidP="007A12E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lastRenderedPageBreak/>
        <w:t xml:space="preserve">un Organismo di ricerca ai sensi del regolamento UE n. 651 dell7 giugno 2014") in quanto possiede i requisiti ivi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previsti  e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precisamente: </w:t>
      </w:r>
    </w:p>
    <w:p w14:paraId="15E7FE54" w14:textId="77777777" w:rsidR="007A12E4" w:rsidRPr="00F27791" w:rsidRDefault="007A12E4" w:rsidP="007A12E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- la finalità prevalente risultante dallo Statuto o dalla normativa istitutiva è lo svolgimento di attività non economiche; in particolare le principali attività del Soggetto beneficiario sono: (eliminare l’opzione non corrispondente al soggetto dichiarante)</w:t>
      </w:r>
    </w:p>
    <w:p w14:paraId="001489B4" w14:textId="77777777" w:rsidR="007A12E4" w:rsidRPr="00F27791" w:rsidRDefault="007A12E4" w:rsidP="007A12E4">
      <w:pPr>
        <w:pStyle w:val="CM6"/>
        <w:spacing w:after="240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il Soggetto beneficiario: </w:t>
      </w:r>
    </w:p>
    <w:p w14:paraId="2EF35FCF" w14:textId="77777777" w:rsidR="007A12E4" w:rsidRPr="00F27791" w:rsidRDefault="007A12E4" w:rsidP="007A12E4">
      <w:pPr>
        <w:pStyle w:val="CM9"/>
        <w:spacing w:after="362"/>
        <w:ind w:left="39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-  non svolge alcuna attività economica; </w:t>
      </w:r>
    </w:p>
    <w:p w14:paraId="1B118C89" w14:textId="631222C8" w:rsidR="007A12E4" w:rsidRPr="00F27791" w:rsidRDefault="007A12E4" w:rsidP="007A12E4">
      <w:pPr>
        <w:pStyle w:val="CM5"/>
        <w:spacing w:after="287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- svolge, secondariamente, anche attività economiche e il finanziamento, i costi e i ricavi di tali attività economiche formano oggetto di contabilità separata; </w:t>
      </w:r>
    </w:p>
    <w:p w14:paraId="0B491F1E" w14:textId="77777777" w:rsidR="007A12E4" w:rsidRPr="00F27791" w:rsidRDefault="007A12E4" w:rsidP="007A12E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sul Soggetto beneficiario: </w:t>
      </w:r>
    </w:p>
    <w:p w14:paraId="0F3B6FFC" w14:textId="77777777" w:rsidR="007A12E4" w:rsidRPr="00F27791" w:rsidRDefault="007A12E4" w:rsidP="007A12E4">
      <w:pPr>
        <w:pStyle w:val="CM7"/>
        <w:spacing w:after="172" w:line="296" w:lineRule="atLeast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_ non ci sono imprese in grado di esercitare un'influenza decisiva (ad esempio in qualità di soci o azionisti); </w:t>
      </w:r>
    </w:p>
    <w:p w14:paraId="7643BEDB" w14:textId="77777777" w:rsidR="007A12E4" w:rsidRPr="00F27791" w:rsidRDefault="007A12E4" w:rsidP="007A12E4">
      <w:pPr>
        <w:pStyle w:val="CM5"/>
        <w:spacing w:after="717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_ 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1FFDCD20" w14:textId="77777777" w:rsidR="007A12E4" w:rsidRPr="007A12E4" w:rsidRDefault="007A12E4" w:rsidP="007A12E4">
      <w:pPr>
        <w:pStyle w:val="CM9"/>
        <w:spacing w:after="362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A12E4">
        <w:rPr>
          <w:rFonts w:ascii="Arial" w:hAnsi="Arial" w:cs="Arial"/>
          <w:b/>
          <w:bCs/>
          <w:sz w:val="22"/>
          <w:szCs w:val="22"/>
          <w14:ligatures w14:val="none"/>
        </w:rPr>
        <w:t xml:space="preserve">SI IMPEGNA </w:t>
      </w:r>
    </w:p>
    <w:p w14:paraId="4524DB8B" w14:textId="73E5C414" w:rsidR="0022393A" w:rsidRPr="009A687F" w:rsidRDefault="007A12E4" w:rsidP="00680FA2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7A12E4">
        <w:rPr>
          <w:rFonts w:ascii="Arial" w:eastAsia="Calibri" w:hAnsi="Arial" w:cs="Arial"/>
          <w:bCs/>
          <w:szCs w:val="22"/>
          <w:lang w:val="it-IT"/>
        </w:rPr>
        <w:t>a produrre, su richiesta della Regione Emilia-Romagna, copia della documentazione comprovante quanto sopra dichiarato.</w:t>
      </w:r>
    </w:p>
    <w:p w14:paraId="2BF480E9" w14:textId="3627A287" w:rsidR="00F1620A" w:rsidRDefault="00F1620A" w:rsidP="003E6517">
      <w:pPr>
        <w:rPr>
          <w:lang w:val="it-IT"/>
        </w:rPr>
      </w:pPr>
    </w:p>
    <w:p w14:paraId="24798050" w14:textId="77777777" w:rsidR="00310404" w:rsidRPr="008321DF" w:rsidRDefault="00310404" w:rsidP="00310404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310404" w:rsidRPr="00E8714A" w14:paraId="58BA4F5E" w14:textId="77777777" w:rsidTr="00D25003">
        <w:tc>
          <w:tcPr>
            <w:tcW w:w="3936" w:type="dxa"/>
            <w:shd w:val="clear" w:color="auto" w:fill="auto"/>
            <w:vAlign w:val="center"/>
          </w:tcPr>
          <w:p w14:paraId="1AFAA9B4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4D12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D5C1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7770DF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31C75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310404" w:rsidRPr="00E8714A" w14:paraId="30B9D52B" w14:textId="77777777" w:rsidTr="00D25003">
        <w:tc>
          <w:tcPr>
            <w:tcW w:w="3936" w:type="dxa"/>
            <w:shd w:val="clear" w:color="auto" w:fill="auto"/>
            <w:vAlign w:val="center"/>
          </w:tcPr>
          <w:p w14:paraId="7E83AA67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C2D28C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B8241C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21F67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4F9DDA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13ABDD9E" w14:textId="77777777" w:rsidTr="00D25003">
        <w:tc>
          <w:tcPr>
            <w:tcW w:w="3936" w:type="dxa"/>
            <w:shd w:val="clear" w:color="auto" w:fill="auto"/>
            <w:vAlign w:val="center"/>
          </w:tcPr>
          <w:p w14:paraId="6433A9C3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048132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0DD2F7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072829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4094BC0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980F60" w14:paraId="74DBB2FB" w14:textId="77777777" w:rsidTr="00D25003">
        <w:tc>
          <w:tcPr>
            <w:tcW w:w="3936" w:type="dxa"/>
            <w:shd w:val="clear" w:color="auto" w:fill="auto"/>
            <w:vAlign w:val="center"/>
          </w:tcPr>
          <w:p w14:paraId="4361BA35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7316BD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E0379E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668D92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F608504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5AA49742" w14:textId="77777777" w:rsidTr="00D25003">
        <w:tc>
          <w:tcPr>
            <w:tcW w:w="3936" w:type="dxa"/>
            <w:shd w:val="clear" w:color="auto" w:fill="auto"/>
            <w:vAlign w:val="center"/>
          </w:tcPr>
          <w:p w14:paraId="2B6E40CB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FB87E1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3CA2A1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BDD09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5F7B34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980F60" w14:paraId="646D02F2" w14:textId="77777777" w:rsidTr="00D25003">
        <w:tc>
          <w:tcPr>
            <w:tcW w:w="3936" w:type="dxa"/>
            <w:shd w:val="clear" w:color="auto" w:fill="auto"/>
            <w:vAlign w:val="center"/>
          </w:tcPr>
          <w:p w14:paraId="774BA63A" w14:textId="51A0A94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 xml:space="preserve">e. spese </w:t>
            </w:r>
            <w:proofErr w:type="gramStart"/>
            <w:r w:rsidRPr="00E8714A">
              <w:rPr>
                <w:b/>
                <w:bCs/>
                <w:sz w:val="20"/>
                <w:szCs w:val="20"/>
                <w:lang w:val="it-IT"/>
              </w:rPr>
              <w:t xml:space="preserve">generali </w:t>
            </w:r>
            <w:r w:rsidR="001625B6">
              <w:rPr>
                <w:b/>
                <w:bCs/>
                <w:sz w:val="20"/>
                <w:szCs w:val="20"/>
                <w:lang w:val="it-IT"/>
              </w:rPr>
              <w:t xml:space="preserve"> (</w:t>
            </w:r>
            <w:proofErr w:type="gramEnd"/>
            <w:r w:rsidR="001625B6">
              <w:rPr>
                <w:b/>
                <w:bCs/>
                <w:sz w:val="20"/>
                <w:szCs w:val="20"/>
                <w:lang w:val="it-IT"/>
              </w:rPr>
              <w:t>7% della somma di a, b, c, d)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34E473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42CE07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8AC73D9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AE5294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A4CC4D3" w14:textId="77777777" w:rsidTr="00D25003">
        <w:tc>
          <w:tcPr>
            <w:tcW w:w="3936" w:type="dxa"/>
            <w:shd w:val="clear" w:color="auto" w:fill="auto"/>
            <w:vAlign w:val="center"/>
          </w:tcPr>
          <w:p w14:paraId="4516F7AC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2861B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38A5D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3EB0BF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0F7D7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3351667" w14:textId="77777777" w:rsidTr="00D25003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2E27ABE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2FA307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22B2A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2D8871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ED8189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2992E3B8" w14:textId="77777777" w:rsidR="00310404" w:rsidRDefault="00310404" w:rsidP="003E6517">
      <w:pPr>
        <w:rPr>
          <w:lang w:val="it-IT"/>
        </w:rPr>
      </w:pPr>
    </w:p>
    <w:p w14:paraId="49B6EBF1" w14:textId="77777777" w:rsidR="00255A16" w:rsidRPr="00FA290E" w:rsidRDefault="00255A16" w:rsidP="00255A16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098669B0" w14:textId="77777777" w:rsidR="00255A16" w:rsidRPr="00FA290E" w:rsidRDefault="00255A16" w:rsidP="00255A16">
      <w:pPr>
        <w:rPr>
          <w:lang w:val="it-IT"/>
        </w:rPr>
      </w:pPr>
    </w:p>
    <w:p w14:paraId="04913ABD" w14:textId="77777777" w:rsidR="00255A16" w:rsidRDefault="00255A16" w:rsidP="00255A16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di essere ammesso alla concessione del contributo previsto dal bando per la realizzazione del progetto di seguito descritto</w:t>
      </w:r>
    </w:p>
    <w:p w14:paraId="5287282B" w14:textId="77777777" w:rsidR="00255A16" w:rsidRDefault="00255A16" w:rsidP="00255A16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261CECB6" w14:textId="77777777" w:rsidR="00255A16" w:rsidRDefault="00255A16" w:rsidP="00255A16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lastRenderedPageBreak/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3EB1DBF5" w14:textId="77777777" w:rsidR="00255A16" w:rsidRDefault="00255A16" w:rsidP="00255A16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85017AD" w14:textId="77777777" w:rsidR="00255A16" w:rsidRPr="00C25919" w:rsidRDefault="00255A16" w:rsidP="00255A16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98684F4" w14:textId="77777777" w:rsidR="00C82BE4" w:rsidRDefault="00C82BE4" w:rsidP="003E6517">
      <w:pPr>
        <w:rPr>
          <w:lang w:val="it-IT"/>
        </w:rPr>
      </w:pPr>
    </w:p>
    <w:p w14:paraId="25E40E95" w14:textId="77777777" w:rsidR="008E631B" w:rsidRPr="008321DF" w:rsidRDefault="008E631B" w:rsidP="008E631B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39101DE8" w14:textId="77777777" w:rsidR="008E631B" w:rsidRPr="008321DF" w:rsidRDefault="008E631B" w:rsidP="008E631B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37FC76C9" w14:textId="77777777" w:rsidR="00C82BE4" w:rsidRDefault="00C82BE4" w:rsidP="00C82BE4">
      <w:pPr>
        <w:pStyle w:val="Normale1"/>
        <w:spacing w:before="8"/>
        <w:ind w:left="110" w:right="543"/>
        <w:rPr>
          <w:sz w:val="18"/>
          <w:lang w:val="it-IT"/>
        </w:rPr>
      </w:pPr>
    </w:p>
    <w:p w14:paraId="620FA0C5" w14:textId="77777777" w:rsidR="00DD7E43" w:rsidRDefault="00DD7E43" w:rsidP="00C82BE4">
      <w:pPr>
        <w:rPr>
          <w:lang w:val="it-IT"/>
        </w:rPr>
      </w:pPr>
    </w:p>
    <w:p w14:paraId="371B920F" w14:textId="2F757E99" w:rsidR="003E6517" w:rsidRPr="00E8714A" w:rsidRDefault="003E6517" w:rsidP="003E6517">
      <w:pPr>
        <w:rPr>
          <w:lang w:val="it-IT"/>
        </w:rPr>
      </w:pPr>
      <w:r w:rsidRPr="00E8714A">
        <w:rPr>
          <w:lang w:val="it-IT"/>
        </w:rPr>
        <w:br w:type="page"/>
      </w:r>
    </w:p>
    <w:p w14:paraId="32FD6091" w14:textId="77777777" w:rsidR="003809CD" w:rsidRPr="00E8714A" w:rsidRDefault="003809CD" w:rsidP="003809CD">
      <w:pPr>
        <w:rPr>
          <w:lang w:val="it-IT"/>
        </w:rPr>
      </w:pPr>
    </w:p>
    <w:p w14:paraId="340CE156" w14:textId="77777777" w:rsidR="003809CD" w:rsidRPr="00E8714A" w:rsidRDefault="003809CD" w:rsidP="003809CD">
      <w:pPr>
        <w:rPr>
          <w:lang w:val="it-IT"/>
        </w:rPr>
      </w:pPr>
    </w:p>
    <w:p w14:paraId="2BD80B71" w14:textId="77777777" w:rsidR="00DE1BB5" w:rsidRPr="004712EC" w:rsidRDefault="00DE1BB5" w:rsidP="004712EC">
      <w:pPr>
        <w:spacing w:after="120"/>
        <w:jc w:val="both"/>
        <w:rPr>
          <w:i/>
          <w:lang w:val="it-IT"/>
        </w:rPr>
      </w:pPr>
    </w:p>
    <w:p w14:paraId="5B038B98" w14:textId="7DDEA290" w:rsidR="007C5AC9" w:rsidRPr="009A687F" w:rsidRDefault="00633EF5" w:rsidP="009A687F">
      <w:pPr>
        <w:contextualSpacing/>
        <w:rPr>
          <w:b/>
          <w:color w:val="FF0000"/>
          <w:sz w:val="24"/>
          <w:lang w:val="it-IT"/>
        </w:rPr>
      </w:pPr>
      <w:r w:rsidRPr="009A687F">
        <w:rPr>
          <w:rFonts w:ascii="Arial" w:hAnsi="Arial" w:cs="Arial"/>
          <w:b/>
          <w:color w:val="FF0000"/>
          <w:sz w:val="24"/>
          <w:lang w:val="it-IT"/>
        </w:rPr>
        <w:t>S</w:t>
      </w:r>
      <w:r w:rsidR="005D6973" w:rsidRPr="009A687F">
        <w:rPr>
          <w:rFonts w:ascii="Arial" w:hAnsi="Arial" w:cs="Arial"/>
          <w:b/>
          <w:color w:val="FF0000"/>
          <w:sz w:val="24"/>
          <w:lang w:val="it-IT"/>
        </w:rPr>
        <w:t>EZIONE B</w:t>
      </w:r>
      <w:r w:rsidRPr="009A687F">
        <w:rPr>
          <w:rFonts w:ascii="Arial" w:hAnsi="Arial" w:cs="Arial"/>
          <w:b/>
          <w:lang w:val="it-IT"/>
        </w:rPr>
        <w:t xml:space="preserve"> </w:t>
      </w:r>
      <w:r w:rsidR="007C5AC9" w:rsidRPr="009A687F">
        <w:rPr>
          <w:rFonts w:ascii="Arial" w:hAnsi="Arial" w:cs="Arial"/>
          <w:b/>
          <w:color w:val="FF0000"/>
          <w:sz w:val="24"/>
          <w:lang w:val="it-IT"/>
        </w:rPr>
        <w:t>ASSOGGETTABILITÀ A CASISTICHE DI ESCLUSIONE DNSH</w:t>
      </w:r>
    </w:p>
    <w:p w14:paraId="00A6CAEF" w14:textId="77777777" w:rsidR="00BB7794" w:rsidRPr="00BB7794" w:rsidRDefault="00BB7794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</w:p>
    <w:p w14:paraId="58E67DA4" w14:textId="76283C86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  <w:r w:rsidRPr="009A687F">
        <w:rPr>
          <w:rFonts w:eastAsiaTheme="minorHAnsi"/>
          <w:lang w:val="it-IT"/>
        </w:rPr>
        <w:t xml:space="preserve">Al momento della presentazione della domanda di contributo il proponente </w:t>
      </w:r>
    </w:p>
    <w:p w14:paraId="1D6EE900" w14:textId="77777777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jc w:val="center"/>
        <w:rPr>
          <w:rFonts w:eastAsiaTheme="minorHAnsi"/>
          <w:b/>
          <w:bCs/>
          <w:lang w:val="it-IT"/>
        </w:rPr>
      </w:pPr>
      <w:r w:rsidRPr="009A687F">
        <w:rPr>
          <w:rFonts w:eastAsiaTheme="minorHAnsi"/>
          <w:b/>
          <w:bCs/>
          <w:lang w:val="it-IT"/>
        </w:rPr>
        <w:t>DICHIARA</w:t>
      </w:r>
    </w:p>
    <w:p w14:paraId="42ED7878" w14:textId="1218033B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  <w:r w:rsidRPr="009A687F">
        <w:rPr>
          <w:rFonts w:eastAsiaTheme="minorHAnsi"/>
          <w:lang w:val="it-IT"/>
        </w:rPr>
        <w:t>le seguenti informazioni legate al rispetto degli obblighi del principio DNSH di cui al paragrafo del Bando:</w:t>
      </w:r>
    </w:p>
    <w:p w14:paraId="2B337AC6" w14:textId="77777777" w:rsidR="007C5AC9" w:rsidRPr="00BB7794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b/>
          <w:bCs/>
          <w:lang w:val="it-IT"/>
        </w:rPr>
      </w:pPr>
    </w:p>
    <w:p w14:paraId="70F9B5F9" w14:textId="77777777" w:rsidR="007C5AC9" w:rsidRPr="00BB7794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  <w:bookmarkStart w:id="1" w:name="_Hlk119509404"/>
      <w:r w:rsidRPr="00BB7794">
        <w:rPr>
          <w:lang w:val="it-IT"/>
        </w:rPr>
        <w:t xml:space="preserve">gli interventi del progetto sono realizzati mediante </w:t>
      </w:r>
      <w:r w:rsidRPr="00BB7794">
        <w:rPr>
          <w:b/>
          <w:bCs/>
          <w:u w:val="single"/>
          <w:lang w:val="it-IT"/>
        </w:rPr>
        <w:t>tipologie di spese</w:t>
      </w:r>
      <w:r w:rsidRPr="00BB7794">
        <w:rPr>
          <w:lang w:val="it-IT"/>
        </w:rPr>
        <w:t xml:space="preserve"> che, per ciascuno dei seguenti quattro obbiettivi ambientali:</w:t>
      </w:r>
    </w:p>
    <w:p w14:paraId="36C70C91" w14:textId="77777777" w:rsidR="007C5AC9" w:rsidRPr="00BB7794" w:rsidRDefault="007C5AC9" w:rsidP="007C5AC9">
      <w:pPr>
        <w:pStyle w:val="Paragrafoelenco"/>
        <w:widowControl/>
        <w:suppressAutoHyphens w:val="0"/>
        <w:ind w:left="714"/>
        <w:jc w:val="both"/>
        <w:textAlignment w:val="auto"/>
        <w:rPr>
          <w:lang w:val="it-IT"/>
        </w:rPr>
      </w:pPr>
    </w:p>
    <w:p w14:paraId="0D39DAF0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lang w:val="it-IT"/>
        </w:rPr>
      </w:pPr>
      <w:r w:rsidRPr="00BB7794">
        <w:rPr>
          <w:color w:val="000000"/>
          <w:lang w:val="it-IT"/>
        </w:rPr>
        <w:t xml:space="preserve">mitigazione dei cambiamenti climatici </w:t>
      </w:r>
    </w:p>
    <w:p w14:paraId="7F90EEDE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uso sostenibile o alla protezione delle risorse idriche e marine</w:t>
      </w:r>
    </w:p>
    <w:p w14:paraId="7628B800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economia circolare compresa la prevenzione e il riciclaggio dei rifiuti</w:t>
      </w:r>
    </w:p>
    <w:p w14:paraId="1327D3DC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prevenzione e controllo dell’inquinamento dell’aria:</w:t>
      </w:r>
    </w:p>
    <w:p w14:paraId="79F75C23" w14:textId="77777777" w:rsidR="007C5AC9" w:rsidRPr="00BB7794" w:rsidRDefault="007C5AC9" w:rsidP="007C5AC9">
      <w:pPr>
        <w:pStyle w:val="Paragrafoelenco"/>
        <w:widowControl/>
        <w:suppressAutoHyphens w:val="0"/>
        <w:ind w:left="714"/>
        <w:jc w:val="both"/>
        <w:textAlignment w:val="auto"/>
        <w:rPr>
          <w:color w:val="000000"/>
          <w:lang w:val="it-IT"/>
        </w:rPr>
      </w:pPr>
    </w:p>
    <w:p w14:paraId="219693EB" w14:textId="77777777" w:rsidR="007C5AC9" w:rsidRPr="00BB7794" w:rsidRDefault="007C5AC9" w:rsidP="007C5AC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rFonts w:eastAsia="Times New Roman"/>
          <w:sz w:val="20"/>
          <w:szCs w:val="20"/>
          <w:lang w:val="it-IT"/>
        </w:rPr>
      </w:pPr>
      <w:r w:rsidRPr="00BB7794">
        <w:rPr>
          <w:lang w:val="it-IT"/>
        </w:rPr>
        <w:t xml:space="preserve">1) </w:t>
      </w:r>
      <w:r w:rsidRPr="00BB7794">
        <w:rPr>
          <w:b/>
          <w:bCs/>
          <w:lang w:val="it-IT"/>
        </w:rPr>
        <w:t xml:space="preserve">ricadono </w:t>
      </w:r>
      <w:r w:rsidRPr="00BB7794">
        <w:rPr>
          <w:lang w:val="it-IT"/>
        </w:rPr>
        <w:t>nelle casistiche indicate nel bando al par. 10.4, ovvero sono riconducibili a certificazioni di processo o di prodotto (EMAS, ISO 14001 - ISO 50001, CAM, ECOLABEL, Certificazione di impronta ambientale ecc.)</w:t>
      </w:r>
      <w:r w:rsidRPr="00BB7794">
        <w:rPr>
          <w:color w:val="00B050"/>
          <w:lang w:val="it-IT"/>
        </w:rPr>
        <w:t xml:space="preserve"> </w:t>
      </w:r>
      <w:r w:rsidRPr="00BB7794">
        <w:rPr>
          <w:lang w:val="it-IT"/>
        </w:rPr>
        <w:t>al fine</w:t>
      </w:r>
      <w:r w:rsidRPr="00BB7794">
        <w:rPr>
          <w:b/>
          <w:bCs/>
          <w:lang w:val="it-IT"/>
        </w:rPr>
        <w:t xml:space="preserve"> della loro esclusione ex-ante dalla valutazione DNSH.</w:t>
      </w:r>
    </w:p>
    <w:p w14:paraId="28B552BF" w14:textId="77777777" w:rsidR="007C5AC9" w:rsidRPr="00BB7794" w:rsidRDefault="007C5AC9" w:rsidP="007C5AC9">
      <w:pPr>
        <w:pStyle w:val="Paragrafoelenco"/>
        <w:tabs>
          <w:tab w:val="left" w:pos="10064"/>
        </w:tabs>
        <w:ind w:left="360"/>
        <w:jc w:val="both"/>
        <w:rPr>
          <w:rFonts w:eastAsia="Times New Roman"/>
          <w:sz w:val="20"/>
          <w:szCs w:val="20"/>
          <w:lang w:val="it-IT"/>
        </w:rPr>
      </w:pPr>
    </w:p>
    <w:bookmarkEnd w:id="1"/>
    <w:p w14:paraId="4F3441F4" w14:textId="77777777" w:rsidR="007C5AC9" w:rsidRPr="00BB7794" w:rsidRDefault="007C5AC9" w:rsidP="007C5AC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lang w:val="it-IT"/>
        </w:rPr>
      </w:pPr>
      <w:r w:rsidRPr="00BB7794">
        <w:rPr>
          <w:lang w:val="it-IT"/>
        </w:rPr>
        <w:t>2)</w:t>
      </w:r>
      <w:r w:rsidRPr="00BB7794">
        <w:rPr>
          <w:b/>
          <w:bCs/>
          <w:lang w:val="it-IT"/>
        </w:rPr>
        <w:t xml:space="preserve"> </w:t>
      </w:r>
      <w:r w:rsidRPr="00BB7794">
        <w:rPr>
          <w:lang w:val="it-IT"/>
        </w:rPr>
        <w:t>in assenza di certificazioni di processo e/o di prodotto,</w:t>
      </w:r>
      <w:r w:rsidRPr="00BB7794">
        <w:rPr>
          <w:b/>
          <w:bCs/>
          <w:lang w:val="it-IT"/>
        </w:rPr>
        <w:t xml:space="preserve"> NON ricadono </w:t>
      </w:r>
      <w:r w:rsidRPr="00BB7794">
        <w:rPr>
          <w:lang w:val="it-IT"/>
        </w:rPr>
        <w:t>nelle casistiche indicate nel bando al par. 10.4</w:t>
      </w:r>
      <w:r w:rsidRPr="00BB7794">
        <w:rPr>
          <w:b/>
          <w:bCs/>
          <w:lang w:val="it-IT"/>
        </w:rPr>
        <w:t xml:space="preserve">; </w:t>
      </w:r>
      <w:r w:rsidRPr="00BB7794">
        <w:rPr>
          <w:lang w:val="it-IT"/>
        </w:rPr>
        <w:t>ovvero in relazione agli obiettivi ambientali su indicati:</w:t>
      </w:r>
    </w:p>
    <w:p w14:paraId="22D2FBF1" w14:textId="77777777" w:rsidR="007C5AC9" w:rsidRPr="00BB7794" w:rsidRDefault="007C5AC9" w:rsidP="007C5AC9">
      <w:pPr>
        <w:pStyle w:val="Paragrafoelenco"/>
        <w:rPr>
          <w:lang w:val="it-IT"/>
        </w:rPr>
      </w:pPr>
    </w:p>
    <w:p w14:paraId="13181F46" w14:textId="77777777" w:rsidR="007C5AC9" w:rsidRPr="00BB7794" w:rsidRDefault="007C5AC9" w:rsidP="007C5AC9">
      <w:pPr>
        <w:pStyle w:val="Paragrafoelenco"/>
        <w:numPr>
          <w:ilvl w:val="0"/>
          <w:numId w:val="31"/>
        </w:numPr>
        <w:tabs>
          <w:tab w:val="left" w:pos="10064"/>
        </w:tabs>
        <w:contextualSpacing/>
        <w:jc w:val="both"/>
        <w:rPr>
          <w:lang w:val="it-IT"/>
        </w:rPr>
      </w:pPr>
      <w:r w:rsidRPr="00BB7794">
        <w:rPr>
          <w:b/>
          <w:bCs/>
          <w:lang w:val="it-IT"/>
        </w:rPr>
        <w:t>NON interferiscono</w:t>
      </w:r>
      <w:r w:rsidRPr="00BB7794">
        <w:rPr>
          <w:lang w:val="it-IT"/>
        </w:rPr>
        <w:t xml:space="preserve"> per le seguenti motivazioni (il Proponente fornisce adeguata descrizione e motivazioni per ciascuno di essi):</w:t>
      </w:r>
    </w:p>
    <w:p w14:paraId="1F74884A" w14:textId="77777777" w:rsidR="007C5AC9" w:rsidRPr="00AE22CF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7C5AC9" w:rsidRPr="007C5AC9" w14:paraId="2EBE584B" w14:textId="77777777" w:rsidTr="00DF140D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5CD" w14:textId="77777777" w:rsidR="0097185E" w:rsidRDefault="0097185E" w:rsidP="0097185E">
            <w:bookmarkStart w:id="2" w:name="_Hlk120610789"/>
            <w:r>
              <w:t xml:space="preserve">Max 1000 </w:t>
            </w:r>
            <w:proofErr w:type="spellStart"/>
            <w:r>
              <w:t>caratteri</w:t>
            </w:r>
            <w:proofErr w:type="spellEnd"/>
          </w:p>
          <w:p w14:paraId="549D39C7" w14:textId="492A6CE4" w:rsidR="007C5AC9" w:rsidRPr="00502D18" w:rsidRDefault="007C5AC9" w:rsidP="00DF140D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</w:p>
        </w:tc>
      </w:tr>
      <w:bookmarkEnd w:id="2"/>
    </w:tbl>
    <w:p w14:paraId="574DF648" w14:textId="77777777" w:rsidR="007C5AC9" w:rsidRDefault="007C5AC9" w:rsidP="007C5AC9">
      <w:pPr>
        <w:pStyle w:val="Paragrafoelenco"/>
        <w:tabs>
          <w:tab w:val="left" w:pos="10064"/>
        </w:tabs>
        <w:ind w:left="360"/>
        <w:jc w:val="both"/>
        <w:rPr>
          <w:b/>
          <w:bCs/>
          <w:lang w:val="it-IT"/>
        </w:rPr>
      </w:pPr>
    </w:p>
    <w:p w14:paraId="64EE1B78" w14:textId="77777777" w:rsidR="007C5AC9" w:rsidRPr="00F12E53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  <w:r>
        <w:rPr>
          <w:b/>
          <w:bCs/>
          <w:lang w:val="it-IT"/>
        </w:rPr>
        <w:t>b</w:t>
      </w:r>
      <w:r w:rsidRPr="009376F3">
        <w:rPr>
          <w:b/>
          <w:bCs/>
          <w:lang w:val="it-IT"/>
        </w:rPr>
        <w:t>)</w:t>
      </w:r>
      <w:r w:rsidRPr="008047A8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i</w:t>
      </w:r>
      <w:r w:rsidRPr="00104FE9">
        <w:rPr>
          <w:b/>
          <w:bCs/>
          <w:lang w:val="it-IT"/>
        </w:rPr>
        <w:t>nterferiscono</w:t>
      </w:r>
      <w:r>
        <w:rPr>
          <w:b/>
          <w:bCs/>
          <w:lang w:val="it-IT"/>
        </w:rPr>
        <w:t xml:space="preserve"> </w:t>
      </w:r>
      <w:r w:rsidRPr="008047A8">
        <w:rPr>
          <w:b/>
          <w:bCs/>
          <w:lang w:val="it-IT"/>
        </w:rPr>
        <w:t xml:space="preserve">e producono i seguenti impatti attesi </w:t>
      </w:r>
      <w:r w:rsidRPr="00F12E53">
        <w:rPr>
          <w:lang w:val="it-IT"/>
        </w:rPr>
        <w:t>(il Proponente</w:t>
      </w:r>
      <w:r>
        <w:rPr>
          <w:lang w:val="it-IT"/>
        </w:rPr>
        <w:t xml:space="preserve"> </w:t>
      </w:r>
      <w:r w:rsidRPr="00F12E53">
        <w:rPr>
          <w:lang w:val="it-IT"/>
        </w:rPr>
        <w:t>specifica nello spazio sottostante gli impatti attesi per ciascun obiettivo ambientale e le eventuali mitigazioni previste)</w:t>
      </w:r>
    </w:p>
    <w:p w14:paraId="1DA0B957" w14:textId="77777777" w:rsidR="007C5AC9" w:rsidRPr="008321DF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7C5AC9" w:rsidRPr="007C5AC9" w14:paraId="3AEA0286" w14:textId="77777777" w:rsidTr="00DF140D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712C" w14:textId="77777777" w:rsidR="0097185E" w:rsidRDefault="007C5AC9" w:rsidP="0097185E">
            <w:r>
              <w:rPr>
                <w:bCs/>
                <w:lang w:val="it-IT"/>
              </w:rPr>
              <w:t xml:space="preserve"> </w:t>
            </w:r>
            <w:r w:rsidR="0097185E">
              <w:t xml:space="preserve">Max 1000 </w:t>
            </w:r>
            <w:proofErr w:type="spellStart"/>
            <w:r w:rsidR="0097185E">
              <w:t>caratteri</w:t>
            </w:r>
            <w:proofErr w:type="spellEnd"/>
          </w:p>
          <w:p w14:paraId="39F303EA" w14:textId="133490BC" w:rsidR="007C5AC9" w:rsidRPr="00502D18" w:rsidRDefault="007C5AC9" w:rsidP="00DF140D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</w:p>
        </w:tc>
      </w:tr>
    </w:tbl>
    <w:p w14:paraId="3E6F9257" w14:textId="77777777" w:rsidR="007C5AC9" w:rsidRPr="00E7706F" w:rsidRDefault="007C5AC9" w:rsidP="007C5AC9">
      <w:pPr>
        <w:pStyle w:val="Normale1"/>
        <w:ind w:left="720" w:right="141"/>
        <w:rPr>
          <w:color w:val="000000"/>
          <w:lang w:val="it-IT"/>
        </w:rPr>
      </w:pPr>
    </w:p>
    <w:p w14:paraId="2BDCEF75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6ACB2E87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068AB198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1CEB981F" w14:textId="65A342E0" w:rsidR="00B7090B" w:rsidRDefault="00B7090B">
      <w:pPr>
        <w:widowControl/>
        <w:suppressAutoHyphens w:val="0"/>
        <w:rPr>
          <w:rFonts w:ascii="Arial" w:eastAsia="Arial" w:hAnsi="Arial" w:cs="Arial"/>
          <w:b/>
          <w:i/>
          <w:lang w:val="it-IT"/>
        </w:rPr>
      </w:pPr>
      <w:r>
        <w:rPr>
          <w:rFonts w:ascii="Arial" w:eastAsia="Arial" w:hAnsi="Arial" w:cs="Arial"/>
          <w:b/>
          <w:i/>
          <w:lang w:val="it-IT"/>
        </w:rPr>
        <w:br w:type="page"/>
      </w:r>
    </w:p>
    <w:p w14:paraId="65A0D6A8" w14:textId="77777777" w:rsidR="00B7090B" w:rsidRPr="00EA0946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  <w:lang w:val="it-IT"/>
        </w:rPr>
      </w:pPr>
    </w:p>
    <w:p w14:paraId="20D1B678" w14:textId="77777777" w:rsidR="00B7090B" w:rsidRPr="00EA0946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  <w:lang w:val="it-IT"/>
        </w:rPr>
      </w:pPr>
    </w:p>
    <w:p w14:paraId="62A8A935" w14:textId="10438185" w:rsidR="00B7090B" w:rsidRPr="00F27791" w:rsidRDefault="00B7090B">
      <w:pPr>
        <w:widowControl/>
        <w:suppressAutoHyphens w:val="0"/>
        <w:rPr>
          <w:rFonts w:ascii="Arial" w:hAnsi="Arial" w:cs="Arial"/>
          <w:bCs/>
          <w:lang w:val="it-IT"/>
        </w:rPr>
      </w:pPr>
    </w:p>
    <w:p w14:paraId="353CC715" w14:textId="62E34C30" w:rsidR="00B7090B" w:rsidRPr="00F27791" w:rsidRDefault="00B7090B" w:rsidP="0012207C">
      <w:pPr>
        <w:pStyle w:val="CM5"/>
        <w:spacing w:after="287"/>
        <w:ind w:left="720" w:hanging="345"/>
        <w:jc w:val="both"/>
        <w:rPr>
          <w:rFonts w:ascii="Arial" w:hAnsi="Arial" w:cs="Arial"/>
          <w:bCs/>
          <w:color w:val="FF0000"/>
        </w:rPr>
      </w:pPr>
    </w:p>
    <w:sectPr w:rsidR="00B7090B" w:rsidRPr="00F27791" w:rsidSect="00313746">
      <w:footerReference w:type="default" r:id="rId15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ECFBC" w14:textId="77777777" w:rsidR="00313746" w:rsidRDefault="00313746" w:rsidP="00E2687A">
      <w:r>
        <w:separator/>
      </w:r>
    </w:p>
  </w:endnote>
  <w:endnote w:type="continuationSeparator" w:id="0">
    <w:p w14:paraId="578328E1" w14:textId="77777777" w:rsidR="00313746" w:rsidRDefault="00313746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roman"/>
    <w:pitch w:val="variable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9083"/>
      <w:docPartObj>
        <w:docPartGallery w:val="Page Numbers (Bottom of Page)"/>
        <w:docPartUnique/>
      </w:docPartObj>
    </w:sdtPr>
    <w:sdtEndPr/>
    <w:sdtContent>
      <w:p w14:paraId="4B1D6106" w14:textId="77777777" w:rsidR="009C0E58" w:rsidRDefault="009C0E5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1FFA3F" w14:textId="77777777" w:rsidR="009C0E58" w:rsidRDefault="009C0E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761090"/>
      <w:docPartObj>
        <w:docPartGallery w:val="Page Numbers (Bottom of Page)"/>
        <w:docPartUnique/>
      </w:docPartObj>
    </w:sdtPr>
    <w:sdtEndPr/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91C7" w14:textId="77777777" w:rsidR="00313746" w:rsidRDefault="00313746" w:rsidP="00E2687A">
      <w:r w:rsidRPr="00E2687A">
        <w:rPr>
          <w:color w:val="000000"/>
        </w:rPr>
        <w:separator/>
      </w:r>
    </w:p>
  </w:footnote>
  <w:footnote w:type="continuationSeparator" w:id="0">
    <w:p w14:paraId="5FCB251A" w14:textId="77777777" w:rsidR="00313746" w:rsidRDefault="00313746" w:rsidP="00E2687A">
      <w:r>
        <w:continuationSeparator/>
      </w:r>
    </w:p>
  </w:footnote>
  <w:footnote w:id="1">
    <w:p w14:paraId="185825F8" w14:textId="77777777" w:rsidR="00E33527" w:rsidRPr="00C25919" w:rsidRDefault="00E33527" w:rsidP="00E33527">
      <w:pPr>
        <w:pStyle w:val="Testonotaapidipagina"/>
        <w:ind w:left="142" w:hanging="567"/>
        <w:rPr>
          <w:lang w:val="it-IT"/>
        </w:rPr>
      </w:pPr>
      <w:r w:rsidRPr="00E2687A"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sz w:val="18"/>
          <w:lang w:val="it-IT"/>
        </w:rPr>
        <w:t>Il richiedente dovrà assolvere all’imposta di bollo con una delle seguenti modalità alternative:</w:t>
      </w:r>
    </w:p>
    <w:p w14:paraId="08B567E6" w14:textId="77777777" w:rsidR="00E33527" w:rsidRPr="003F7954" w:rsidRDefault="00E33527" w:rsidP="00E33527">
      <w:pPr>
        <w:pStyle w:val="Testonotaapidipagina"/>
        <w:numPr>
          <w:ilvl w:val="0"/>
          <w:numId w:val="16"/>
        </w:numPr>
        <w:ind w:left="284" w:hanging="567"/>
        <w:rPr>
          <w:sz w:val="18"/>
          <w:lang w:val="it-IT"/>
        </w:rPr>
      </w:pPr>
      <w:r w:rsidRPr="3DADEEEB">
        <w:rPr>
          <w:sz w:val="18"/>
          <w:szCs w:val="18"/>
          <w:lang w:val="it-IT"/>
        </w:rPr>
        <w:t>dovrà acquistare una marca da bollo di importo pari a € 16,00</w:t>
      </w:r>
      <w:r>
        <w:rPr>
          <w:sz w:val="18"/>
          <w:szCs w:val="18"/>
          <w:lang w:val="it-IT"/>
        </w:rPr>
        <w:t>, indicare nella domanda la data di emissione della marca da bollo, il numero identificativo della marca da bollo e conservare la marca da bollo e mostrarla, in fase di controllo, ai funzionari regionali preposti alle verifiche in loco</w:t>
      </w:r>
      <w:r w:rsidRPr="3DADEEEB">
        <w:rPr>
          <w:sz w:val="18"/>
          <w:szCs w:val="18"/>
          <w:lang w:val="it-IT"/>
        </w:rPr>
        <w:t>;</w:t>
      </w:r>
    </w:p>
    <w:p w14:paraId="325F9D00" w14:textId="77777777" w:rsidR="00E33527" w:rsidRDefault="00E33527" w:rsidP="00E33527">
      <w:pPr>
        <w:pStyle w:val="Testonotaapidipagina"/>
        <w:tabs>
          <w:tab w:val="left" w:pos="1572"/>
        </w:tabs>
        <w:ind w:left="-283" w:firstLine="0"/>
        <w:rPr>
          <w:sz w:val="18"/>
          <w:lang w:val="it-IT"/>
        </w:rPr>
      </w:pPr>
      <w:r>
        <w:rPr>
          <w:sz w:val="18"/>
          <w:szCs w:val="18"/>
          <w:lang w:val="it-IT"/>
        </w:rPr>
        <w:t>oppure</w:t>
      </w:r>
      <w:r>
        <w:rPr>
          <w:sz w:val="18"/>
          <w:szCs w:val="18"/>
          <w:lang w:val="it-IT"/>
        </w:rPr>
        <w:tab/>
      </w:r>
    </w:p>
    <w:p w14:paraId="1916D68E" w14:textId="18F486E1" w:rsidR="00E33527" w:rsidRPr="001E4BD2" w:rsidRDefault="00E33527" w:rsidP="00E33527">
      <w:pPr>
        <w:pStyle w:val="Testonotaapidipagina"/>
        <w:numPr>
          <w:ilvl w:val="0"/>
          <w:numId w:val="16"/>
        </w:numPr>
        <w:ind w:left="284" w:hanging="567"/>
        <w:jc w:val="both"/>
        <w:rPr>
          <w:lang w:val="it-IT"/>
        </w:rPr>
      </w:pPr>
      <w:r>
        <w:rPr>
          <w:sz w:val="18"/>
          <w:szCs w:val="18"/>
          <w:lang w:val="it-IT"/>
        </w:rPr>
        <w:t xml:space="preserve">effettuare il pagamento telematico della marca da bollo di importo pari a </w:t>
      </w:r>
      <w:r w:rsidRPr="3DADEEEB">
        <w:rPr>
          <w:sz w:val="18"/>
          <w:szCs w:val="18"/>
          <w:lang w:val="it-IT"/>
        </w:rPr>
        <w:t>€ 16,00</w:t>
      </w:r>
      <w:r>
        <w:rPr>
          <w:sz w:val="18"/>
          <w:szCs w:val="18"/>
          <w:lang w:val="it-IT"/>
        </w:rPr>
        <w:t xml:space="preserve"> </w:t>
      </w:r>
      <w:r w:rsidR="0006260B">
        <w:rPr>
          <w:sz w:val="18"/>
          <w:szCs w:val="18"/>
          <w:lang w:val="it-IT"/>
        </w:rPr>
        <w:t>ed inserire</w:t>
      </w:r>
      <w:r>
        <w:rPr>
          <w:sz w:val="18"/>
          <w:szCs w:val="18"/>
          <w:lang w:val="it-IT"/>
        </w:rPr>
        <w:t xml:space="preserve"> gli estremi del pagamento, numero identificativo e data, nella domanda di contributo.</w:t>
      </w:r>
    </w:p>
    <w:p w14:paraId="1C31B8FD" w14:textId="77777777" w:rsidR="00E33527" w:rsidRPr="00C25919" w:rsidRDefault="00E33527" w:rsidP="00E33527">
      <w:pPr>
        <w:pStyle w:val="Testonotaapidipagina"/>
        <w:ind w:left="-283" w:firstLine="0"/>
        <w:rPr>
          <w:lang w:val="it-IT"/>
        </w:rPr>
      </w:pPr>
      <w:r>
        <w:rPr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34A96992" w14:textId="1BF32584" w:rsidR="009C0E58" w:rsidRPr="00E8714A" w:rsidRDefault="009C0E58" w:rsidP="001E3897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</w:t>
      </w:r>
      <w:proofErr w:type="spellStart"/>
      <w:r w:rsidRPr="00E8714A">
        <w:rPr>
          <w:lang w:val="it-IT"/>
        </w:rPr>
        <w:t>Regioneinerenti</w:t>
      </w:r>
      <w:proofErr w:type="spellEnd"/>
      <w:r w:rsidRPr="00E8714A">
        <w:rPr>
          <w:lang w:val="it-IT"/>
        </w:rPr>
        <w:t xml:space="preserve"> l’iter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5005EC"/>
    <w:multiLevelType w:val="multilevel"/>
    <w:tmpl w:val="C80AA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B586487"/>
    <w:multiLevelType w:val="hybridMultilevel"/>
    <w:tmpl w:val="568EEF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E93447"/>
    <w:multiLevelType w:val="hybridMultilevel"/>
    <w:tmpl w:val="DEE471A2"/>
    <w:lvl w:ilvl="0" w:tplc="CF625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845A2"/>
    <w:multiLevelType w:val="hybridMultilevel"/>
    <w:tmpl w:val="78F8335E"/>
    <w:lvl w:ilvl="0" w:tplc="2B28F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A5C68"/>
    <w:multiLevelType w:val="hybridMultilevel"/>
    <w:tmpl w:val="D632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33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7"/>
  </w:num>
  <w:num w:numId="2" w16cid:durableId="955479659">
    <w:abstractNumId w:val="11"/>
  </w:num>
  <w:num w:numId="3" w16cid:durableId="1047027309">
    <w:abstractNumId w:val="19"/>
  </w:num>
  <w:num w:numId="4" w16cid:durableId="1295058108">
    <w:abstractNumId w:val="2"/>
  </w:num>
  <w:num w:numId="5" w16cid:durableId="900942773">
    <w:abstractNumId w:val="28"/>
  </w:num>
  <w:num w:numId="6" w16cid:durableId="1719161495">
    <w:abstractNumId w:val="15"/>
  </w:num>
  <w:num w:numId="7" w16cid:durableId="1512721089">
    <w:abstractNumId w:val="20"/>
  </w:num>
  <w:num w:numId="8" w16cid:durableId="2070766115">
    <w:abstractNumId w:val="25"/>
  </w:num>
  <w:num w:numId="9" w16cid:durableId="1369067283">
    <w:abstractNumId w:val="34"/>
  </w:num>
  <w:num w:numId="10" w16cid:durableId="979964269">
    <w:abstractNumId w:val="18"/>
  </w:num>
  <w:num w:numId="11" w16cid:durableId="898789814">
    <w:abstractNumId w:val="35"/>
  </w:num>
  <w:num w:numId="12" w16cid:durableId="1911648053">
    <w:abstractNumId w:val="24"/>
  </w:num>
  <w:num w:numId="13" w16cid:durableId="996226766">
    <w:abstractNumId w:val="7"/>
  </w:num>
  <w:num w:numId="14" w16cid:durableId="1363049279">
    <w:abstractNumId w:val="1"/>
  </w:num>
  <w:num w:numId="15" w16cid:durableId="1714692363">
    <w:abstractNumId w:val="30"/>
  </w:num>
  <w:num w:numId="16" w16cid:durableId="67650660">
    <w:abstractNumId w:val="12"/>
  </w:num>
  <w:num w:numId="17" w16cid:durableId="1807507986">
    <w:abstractNumId w:val="4"/>
  </w:num>
  <w:num w:numId="18" w16cid:durableId="1335759766">
    <w:abstractNumId w:val="31"/>
  </w:num>
  <w:num w:numId="19" w16cid:durableId="617491853">
    <w:abstractNumId w:val="6"/>
  </w:num>
  <w:num w:numId="20" w16cid:durableId="1119840792">
    <w:abstractNumId w:val="33"/>
  </w:num>
  <w:num w:numId="21" w16cid:durableId="220870133">
    <w:abstractNumId w:val="32"/>
  </w:num>
  <w:num w:numId="22" w16cid:durableId="561913327">
    <w:abstractNumId w:val="5"/>
  </w:num>
  <w:num w:numId="23" w16cid:durableId="1540894194">
    <w:abstractNumId w:val="3"/>
  </w:num>
  <w:num w:numId="24" w16cid:durableId="1212571358">
    <w:abstractNumId w:val="9"/>
  </w:num>
  <w:num w:numId="25" w16cid:durableId="993333477">
    <w:abstractNumId w:val="0"/>
  </w:num>
  <w:num w:numId="26" w16cid:durableId="1287276513">
    <w:abstractNumId w:val="17"/>
  </w:num>
  <w:num w:numId="27" w16cid:durableId="842431972">
    <w:abstractNumId w:val="22"/>
  </w:num>
  <w:num w:numId="28" w16cid:durableId="2062441291">
    <w:abstractNumId w:val="10"/>
  </w:num>
  <w:num w:numId="29" w16cid:durableId="913122714">
    <w:abstractNumId w:val="8"/>
  </w:num>
  <w:num w:numId="30" w16cid:durableId="1289509109">
    <w:abstractNumId w:val="21"/>
  </w:num>
  <w:num w:numId="31" w16cid:durableId="1462767757">
    <w:abstractNumId w:val="16"/>
  </w:num>
  <w:num w:numId="32" w16cid:durableId="1639914493">
    <w:abstractNumId w:val="13"/>
  </w:num>
  <w:num w:numId="33" w16cid:durableId="1392389775">
    <w:abstractNumId w:val="23"/>
  </w:num>
  <w:num w:numId="34" w16cid:durableId="229658363">
    <w:abstractNumId w:val="26"/>
  </w:num>
  <w:num w:numId="35" w16cid:durableId="2014650602">
    <w:abstractNumId w:val="29"/>
  </w:num>
  <w:num w:numId="36" w16cid:durableId="87524005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103B4"/>
    <w:rsid w:val="0002305F"/>
    <w:rsid w:val="00023832"/>
    <w:rsid w:val="00030742"/>
    <w:rsid w:val="00033301"/>
    <w:rsid w:val="00033BD1"/>
    <w:rsid w:val="000454D9"/>
    <w:rsid w:val="0005320E"/>
    <w:rsid w:val="00053FB8"/>
    <w:rsid w:val="00056B25"/>
    <w:rsid w:val="00057E1C"/>
    <w:rsid w:val="0006260B"/>
    <w:rsid w:val="00065169"/>
    <w:rsid w:val="000662E7"/>
    <w:rsid w:val="00072226"/>
    <w:rsid w:val="00073DAF"/>
    <w:rsid w:val="00074BB7"/>
    <w:rsid w:val="000914FF"/>
    <w:rsid w:val="000915AD"/>
    <w:rsid w:val="00096022"/>
    <w:rsid w:val="000A0BB3"/>
    <w:rsid w:val="000A14F1"/>
    <w:rsid w:val="000A2449"/>
    <w:rsid w:val="000B5155"/>
    <w:rsid w:val="000C1D9C"/>
    <w:rsid w:val="000D11D0"/>
    <w:rsid w:val="000D4A43"/>
    <w:rsid w:val="000D77EC"/>
    <w:rsid w:val="000E0BB4"/>
    <w:rsid w:val="000E2ED3"/>
    <w:rsid w:val="000F3C42"/>
    <w:rsid w:val="000F7F97"/>
    <w:rsid w:val="00100453"/>
    <w:rsid w:val="00102482"/>
    <w:rsid w:val="00102E8A"/>
    <w:rsid w:val="001057A2"/>
    <w:rsid w:val="00105D63"/>
    <w:rsid w:val="00106E31"/>
    <w:rsid w:val="00112CFC"/>
    <w:rsid w:val="00114301"/>
    <w:rsid w:val="0012207C"/>
    <w:rsid w:val="001252CC"/>
    <w:rsid w:val="00125946"/>
    <w:rsid w:val="001319B5"/>
    <w:rsid w:val="00132A71"/>
    <w:rsid w:val="0013330A"/>
    <w:rsid w:val="001346F1"/>
    <w:rsid w:val="00142675"/>
    <w:rsid w:val="00142EA5"/>
    <w:rsid w:val="001535F4"/>
    <w:rsid w:val="00155BE1"/>
    <w:rsid w:val="00160B56"/>
    <w:rsid w:val="001625B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408D"/>
    <w:rsid w:val="001B5553"/>
    <w:rsid w:val="001B5F40"/>
    <w:rsid w:val="001B7515"/>
    <w:rsid w:val="001B7604"/>
    <w:rsid w:val="001C2FDA"/>
    <w:rsid w:val="001C6B7A"/>
    <w:rsid w:val="001D09EC"/>
    <w:rsid w:val="001D1C9E"/>
    <w:rsid w:val="001D4D66"/>
    <w:rsid w:val="001D77BF"/>
    <w:rsid w:val="001E0823"/>
    <w:rsid w:val="001E3897"/>
    <w:rsid w:val="001E4A1E"/>
    <w:rsid w:val="001E7218"/>
    <w:rsid w:val="001F0675"/>
    <w:rsid w:val="001F2BC2"/>
    <w:rsid w:val="001F689C"/>
    <w:rsid w:val="002041EA"/>
    <w:rsid w:val="00206DC3"/>
    <w:rsid w:val="002101DF"/>
    <w:rsid w:val="00211D69"/>
    <w:rsid w:val="0021625B"/>
    <w:rsid w:val="00216BC8"/>
    <w:rsid w:val="00220D96"/>
    <w:rsid w:val="00221F4E"/>
    <w:rsid w:val="0022393A"/>
    <w:rsid w:val="00225146"/>
    <w:rsid w:val="00230FF4"/>
    <w:rsid w:val="002319DF"/>
    <w:rsid w:val="00232D69"/>
    <w:rsid w:val="00232F12"/>
    <w:rsid w:val="002415A9"/>
    <w:rsid w:val="00241961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7A01"/>
    <w:rsid w:val="002A2E19"/>
    <w:rsid w:val="002B4101"/>
    <w:rsid w:val="002B720B"/>
    <w:rsid w:val="002C0403"/>
    <w:rsid w:val="002C1685"/>
    <w:rsid w:val="002E64D2"/>
    <w:rsid w:val="002F219B"/>
    <w:rsid w:val="002F4307"/>
    <w:rsid w:val="002F5E8C"/>
    <w:rsid w:val="002F790F"/>
    <w:rsid w:val="00302222"/>
    <w:rsid w:val="00302321"/>
    <w:rsid w:val="00304E97"/>
    <w:rsid w:val="00310404"/>
    <w:rsid w:val="00313746"/>
    <w:rsid w:val="0031579F"/>
    <w:rsid w:val="00316F1F"/>
    <w:rsid w:val="0031729A"/>
    <w:rsid w:val="0032424D"/>
    <w:rsid w:val="00325F06"/>
    <w:rsid w:val="003304BB"/>
    <w:rsid w:val="00332E46"/>
    <w:rsid w:val="0034362D"/>
    <w:rsid w:val="003440F2"/>
    <w:rsid w:val="00344511"/>
    <w:rsid w:val="00345BA8"/>
    <w:rsid w:val="0034682A"/>
    <w:rsid w:val="00347E57"/>
    <w:rsid w:val="00363F22"/>
    <w:rsid w:val="0037381F"/>
    <w:rsid w:val="003809CD"/>
    <w:rsid w:val="00382B15"/>
    <w:rsid w:val="00382F71"/>
    <w:rsid w:val="003841E8"/>
    <w:rsid w:val="003906B4"/>
    <w:rsid w:val="0039177D"/>
    <w:rsid w:val="003A68EE"/>
    <w:rsid w:val="003B0EAA"/>
    <w:rsid w:val="003C4EAC"/>
    <w:rsid w:val="003C5889"/>
    <w:rsid w:val="003C6131"/>
    <w:rsid w:val="003C7874"/>
    <w:rsid w:val="003D22CF"/>
    <w:rsid w:val="003D38F1"/>
    <w:rsid w:val="003D46CA"/>
    <w:rsid w:val="003E0B1F"/>
    <w:rsid w:val="003E41ED"/>
    <w:rsid w:val="003E6517"/>
    <w:rsid w:val="003F1C7F"/>
    <w:rsid w:val="003F3B3D"/>
    <w:rsid w:val="00405D96"/>
    <w:rsid w:val="00413756"/>
    <w:rsid w:val="0041432F"/>
    <w:rsid w:val="004210DB"/>
    <w:rsid w:val="00431A8B"/>
    <w:rsid w:val="0043320D"/>
    <w:rsid w:val="00435CB9"/>
    <w:rsid w:val="00436243"/>
    <w:rsid w:val="004369EF"/>
    <w:rsid w:val="00442100"/>
    <w:rsid w:val="00442BDA"/>
    <w:rsid w:val="004431D6"/>
    <w:rsid w:val="00445E6D"/>
    <w:rsid w:val="00447E6B"/>
    <w:rsid w:val="00466BEA"/>
    <w:rsid w:val="00467C45"/>
    <w:rsid w:val="004712EC"/>
    <w:rsid w:val="0047763A"/>
    <w:rsid w:val="00486C51"/>
    <w:rsid w:val="00491E9C"/>
    <w:rsid w:val="004941F6"/>
    <w:rsid w:val="004959EC"/>
    <w:rsid w:val="004A0EE7"/>
    <w:rsid w:val="004D0DE8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202F7"/>
    <w:rsid w:val="00520F09"/>
    <w:rsid w:val="00523238"/>
    <w:rsid w:val="0052579A"/>
    <w:rsid w:val="005262F0"/>
    <w:rsid w:val="00527974"/>
    <w:rsid w:val="00532FA6"/>
    <w:rsid w:val="005343C4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3D20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973"/>
    <w:rsid w:val="005D6ABB"/>
    <w:rsid w:val="005E0018"/>
    <w:rsid w:val="005F28C0"/>
    <w:rsid w:val="005F56DF"/>
    <w:rsid w:val="006021CE"/>
    <w:rsid w:val="00603E66"/>
    <w:rsid w:val="00607A29"/>
    <w:rsid w:val="00615CFA"/>
    <w:rsid w:val="00622223"/>
    <w:rsid w:val="00623BEA"/>
    <w:rsid w:val="006259A6"/>
    <w:rsid w:val="00625B08"/>
    <w:rsid w:val="00633EF5"/>
    <w:rsid w:val="00635B7E"/>
    <w:rsid w:val="00637361"/>
    <w:rsid w:val="006464CE"/>
    <w:rsid w:val="00656522"/>
    <w:rsid w:val="006613B2"/>
    <w:rsid w:val="006668C0"/>
    <w:rsid w:val="00670B33"/>
    <w:rsid w:val="00671B20"/>
    <w:rsid w:val="0067369A"/>
    <w:rsid w:val="00673B15"/>
    <w:rsid w:val="00680FA2"/>
    <w:rsid w:val="006815FC"/>
    <w:rsid w:val="0068655C"/>
    <w:rsid w:val="00686F81"/>
    <w:rsid w:val="006A344D"/>
    <w:rsid w:val="006A3F4F"/>
    <w:rsid w:val="006A56E3"/>
    <w:rsid w:val="006B01EC"/>
    <w:rsid w:val="006B44BF"/>
    <w:rsid w:val="006B4564"/>
    <w:rsid w:val="006B71A5"/>
    <w:rsid w:val="006C14E6"/>
    <w:rsid w:val="006C1B0D"/>
    <w:rsid w:val="006C671C"/>
    <w:rsid w:val="006E0E55"/>
    <w:rsid w:val="006E34F8"/>
    <w:rsid w:val="006F0700"/>
    <w:rsid w:val="006F254C"/>
    <w:rsid w:val="006F326C"/>
    <w:rsid w:val="006F5147"/>
    <w:rsid w:val="007012ED"/>
    <w:rsid w:val="007072AA"/>
    <w:rsid w:val="0071093F"/>
    <w:rsid w:val="007125ED"/>
    <w:rsid w:val="00730E5B"/>
    <w:rsid w:val="007337DB"/>
    <w:rsid w:val="00734029"/>
    <w:rsid w:val="00737F35"/>
    <w:rsid w:val="0074199C"/>
    <w:rsid w:val="00752A49"/>
    <w:rsid w:val="00760E9C"/>
    <w:rsid w:val="007612EA"/>
    <w:rsid w:val="00767FD6"/>
    <w:rsid w:val="007706B4"/>
    <w:rsid w:val="00773F46"/>
    <w:rsid w:val="0078157E"/>
    <w:rsid w:val="00791376"/>
    <w:rsid w:val="00791542"/>
    <w:rsid w:val="007930E0"/>
    <w:rsid w:val="007935D0"/>
    <w:rsid w:val="00793C0A"/>
    <w:rsid w:val="00793E1D"/>
    <w:rsid w:val="007A0AF9"/>
    <w:rsid w:val="007A12E4"/>
    <w:rsid w:val="007A1467"/>
    <w:rsid w:val="007A2EDD"/>
    <w:rsid w:val="007A683D"/>
    <w:rsid w:val="007A714D"/>
    <w:rsid w:val="007B3CEE"/>
    <w:rsid w:val="007C00BB"/>
    <w:rsid w:val="007C2345"/>
    <w:rsid w:val="007C5AC9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373F"/>
    <w:rsid w:val="00804099"/>
    <w:rsid w:val="008112ED"/>
    <w:rsid w:val="008136FB"/>
    <w:rsid w:val="0081656D"/>
    <w:rsid w:val="00817A8F"/>
    <w:rsid w:val="0082048A"/>
    <w:rsid w:val="008211D2"/>
    <w:rsid w:val="008256E6"/>
    <w:rsid w:val="00833DC7"/>
    <w:rsid w:val="008406E9"/>
    <w:rsid w:val="008406F3"/>
    <w:rsid w:val="00843103"/>
    <w:rsid w:val="00847566"/>
    <w:rsid w:val="00854C77"/>
    <w:rsid w:val="00856AEE"/>
    <w:rsid w:val="008667F8"/>
    <w:rsid w:val="00873DB5"/>
    <w:rsid w:val="0088538E"/>
    <w:rsid w:val="00891F69"/>
    <w:rsid w:val="00897F83"/>
    <w:rsid w:val="008A32AA"/>
    <w:rsid w:val="008A6B76"/>
    <w:rsid w:val="008C5A2C"/>
    <w:rsid w:val="008C6089"/>
    <w:rsid w:val="008C630F"/>
    <w:rsid w:val="008D1041"/>
    <w:rsid w:val="008D32AF"/>
    <w:rsid w:val="008D4C62"/>
    <w:rsid w:val="008D737D"/>
    <w:rsid w:val="008E2EE4"/>
    <w:rsid w:val="008E631B"/>
    <w:rsid w:val="008E67D4"/>
    <w:rsid w:val="008F5C10"/>
    <w:rsid w:val="008F7C27"/>
    <w:rsid w:val="00902620"/>
    <w:rsid w:val="00904D93"/>
    <w:rsid w:val="00913241"/>
    <w:rsid w:val="009162FC"/>
    <w:rsid w:val="00922843"/>
    <w:rsid w:val="00922AED"/>
    <w:rsid w:val="00941731"/>
    <w:rsid w:val="0094274F"/>
    <w:rsid w:val="00943273"/>
    <w:rsid w:val="00943674"/>
    <w:rsid w:val="00965382"/>
    <w:rsid w:val="0096581F"/>
    <w:rsid w:val="0097185E"/>
    <w:rsid w:val="00971D77"/>
    <w:rsid w:val="00980F60"/>
    <w:rsid w:val="009834A4"/>
    <w:rsid w:val="009849F0"/>
    <w:rsid w:val="00991922"/>
    <w:rsid w:val="00996173"/>
    <w:rsid w:val="009A2505"/>
    <w:rsid w:val="009A3CC9"/>
    <w:rsid w:val="009A65C6"/>
    <w:rsid w:val="009A687F"/>
    <w:rsid w:val="009B510B"/>
    <w:rsid w:val="009B7F31"/>
    <w:rsid w:val="009C0E58"/>
    <w:rsid w:val="009C1532"/>
    <w:rsid w:val="009C1B9B"/>
    <w:rsid w:val="009C3A0C"/>
    <w:rsid w:val="009C493E"/>
    <w:rsid w:val="009D2A99"/>
    <w:rsid w:val="009D564C"/>
    <w:rsid w:val="009D6081"/>
    <w:rsid w:val="009D739B"/>
    <w:rsid w:val="009E1758"/>
    <w:rsid w:val="009E4F52"/>
    <w:rsid w:val="009E78C1"/>
    <w:rsid w:val="009F162B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64011"/>
    <w:rsid w:val="00A677FA"/>
    <w:rsid w:val="00A72456"/>
    <w:rsid w:val="00A76086"/>
    <w:rsid w:val="00A829CF"/>
    <w:rsid w:val="00A82F6C"/>
    <w:rsid w:val="00A867D7"/>
    <w:rsid w:val="00A86D82"/>
    <w:rsid w:val="00A9562E"/>
    <w:rsid w:val="00A9609A"/>
    <w:rsid w:val="00AA2390"/>
    <w:rsid w:val="00AA2B6D"/>
    <w:rsid w:val="00AB3C6C"/>
    <w:rsid w:val="00AB7CD2"/>
    <w:rsid w:val="00AC05A8"/>
    <w:rsid w:val="00AC144A"/>
    <w:rsid w:val="00AC27DA"/>
    <w:rsid w:val="00AD3F96"/>
    <w:rsid w:val="00AE2FD0"/>
    <w:rsid w:val="00AE6EEF"/>
    <w:rsid w:val="00AE7ADE"/>
    <w:rsid w:val="00AF1332"/>
    <w:rsid w:val="00AF1B8B"/>
    <w:rsid w:val="00B02B07"/>
    <w:rsid w:val="00B07BE7"/>
    <w:rsid w:val="00B105CB"/>
    <w:rsid w:val="00B10F10"/>
    <w:rsid w:val="00B12A88"/>
    <w:rsid w:val="00B14FED"/>
    <w:rsid w:val="00B23630"/>
    <w:rsid w:val="00B25EB1"/>
    <w:rsid w:val="00B27A37"/>
    <w:rsid w:val="00B33C29"/>
    <w:rsid w:val="00B43B41"/>
    <w:rsid w:val="00B45B24"/>
    <w:rsid w:val="00B465EE"/>
    <w:rsid w:val="00B46C34"/>
    <w:rsid w:val="00B518DF"/>
    <w:rsid w:val="00B52C84"/>
    <w:rsid w:val="00B567F8"/>
    <w:rsid w:val="00B56D97"/>
    <w:rsid w:val="00B61575"/>
    <w:rsid w:val="00B7090B"/>
    <w:rsid w:val="00B70A79"/>
    <w:rsid w:val="00B74879"/>
    <w:rsid w:val="00B81EF1"/>
    <w:rsid w:val="00B833CC"/>
    <w:rsid w:val="00B83B2B"/>
    <w:rsid w:val="00B83BD3"/>
    <w:rsid w:val="00B85068"/>
    <w:rsid w:val="00B90658"/>
    <w:rsid w:val="00B909EF"/>
    <w:rsid w:val="00B96DFD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B7794"/>
    <w:rsid w:val="00BC21FB"/>
    <w:rsid w:val="00BC6FE3"/>
    <w:rsid w:val="00BD1D6B"/>
    <w:rsid w:val="00BF0151"/>
    <w:rsid w:val="00BF2AE4"/>
    <w:rsid w:val="00BF4A3D"/>
    <w:rsid w:val="00BF5AFC"/>
    <w:rsid w:val="00C020C0"/>
    <w:rsid w:val="00C03047"/>
    <w:rsid w:val="00C03920"/>
    <w:rsid w:val="00C03DC6"/>
    <w:rsid w:val="00C11D58"/>
    <w:rsid w:val="00C14A2B"/>
    <w:rsid w:val="00C167C9"/>
    <w:rsid w:val="00C179D0"/>
    <w:rsid w:val="00C24616"/>
    <w:rsid w:val="00C25919"/>
    <w:rsid w:val="00C26423"/>
    <w:rsid w:val="00C35AD3"/>
    <w:rsid w:val="00C37DAD"/>
    <w:rsid w:val="00C424A4"/>
    <w:rsid w:val="00C43F12"/>
    <w:rsid w:val="00C529BD"/>
    <w:rsid w:val="00C5434F"/>
    <w:rsid w:val="00C552ED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88A"/>
    <w:rsid w:val="00CA53F8"/>
    <w:rsid w:val="00CA7741"/>
    <w:rsid w:val="00CB5CDB"/>
    <w:rsid w:val="00CB7EDD"/>
    <w:rsid w:val="00CC47E7"/>
    <w:rsid w:val="00CD37E3"/>
    <w:rsid w:val="00CD508F"/>
    <w:rsid w:val="00CE138A"/>
    <w:rsid w:val="00CE1F8C"/>
    <w:rsid w:val="00CE3093"/>
    <w:rsid w:val="00CE59A9"/>
    <w:rsid w:val="00CE7494"/>
    <w:rsid w:val="00CF6D38"/>
    <w:rsid w:val="00D013D6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D42"/>
    <w:rsid w:val="00DD7E43"/>
    <w:rsid w:val="00DE1BB5"/>
    <w:rsid w:val="00DE5772"/>
    <w:rsid w:val="00E00E21"/>
    <w:rsid w:val="00E0167E"/>
    <w:rsid w:val="00E03053"/>
    <w:rsid w:val="00E11A95"/>
    <w:rsid w:val="00E12E3F"/>
    <w:rsid w:val="00E1672D"/>
    <w:rsid w:val="00E167EC"/>
    <w:rsid w:val="00E254A8"/>
    <w:rsid w:val="00E2687A"/>
    <w:rsid w:val="00E26CB6"/>
    <w:rsid w:val="00E3104E"/>
    <w:rsid w:val="00E324AB"/>
    <w:rsid w:val="00E33527"/>
    <w:rsid w:val="00E34939"/>
    <w:rsid w:val="00E43C3A"/>
    <w:rsid w:val="00E522D1"/>
    <w:rsid w:val="00E56DA7"/>
    <w:rsid w:val="00E570B2"/>
    <w:rsid w:val="00E66F32"/>
    <w:rsid w:val="00E71B68"/>
    <w:rsid w:val="00E72337"/>
    <w:rsid w:val="00E726C6"/>
    <w:rsid w:val="00E7569A"/>
    <w:rsid w:val="00E83EFF"/>
    <w:rsid w:val="00E8714A"/>
    <w:rsid w:val="00E87BE1"/>
    <w:rsid w:val="00E9194E"/>
    <w:rsid w:val="00E95FB9"/>
    <w:rsid w:val="00EA0946"/>
    <w:rsid w:val="00EA1E0D"/>
    <w:rsid w:val="00EA2F6E"/>
    <w:rsid w:val="00EA575A"/>
    <w:rsid w:val="00EA6D36"/>
    <w:rsid w:val="00EA7116"/>
    <w:rsid w:val="00EB058F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757A"/>
    <w:rsid w:val="00F27791"/>
    <w:rsid w:val="00F31C45"/>
    <w:rsid w:val="00F33474"/>
    <w:rsid w:val="00F34E7B"/>
    <w:rsid w:val="00F3752C"/>
    <w:rsid w:val="00F4257E"/>
    <w:rsid w:val="00F43A09"/>
    <w:rsid w:val="00F4566B"/>
    <w:rsid w:val="00F46308"/>
    <w:rsid w:val="00F46E5A"/>
    <w:rsid w:val="00F535EF"/>
    <w:rsid w:val="00F64F94"/>
    <w:rsid w:val="00F67EA2"/>
    <w:rsid w:val="00F7005B"/>
    <w:rsid w:val="00F8258E"/>
    <w:rsid w:val="00F9350A"/>
    <w:rsid w:val="00F9733D"/>
    <w:rsid w:val="00FA0503"/>
    <w:rsid w:val="00FA290E"/>
    <w:rsid w:val="00FA315A"/>
    <w:rsid w:val="00FA4056"/>
    <w:rsid w:val="00FB1824"/>
    <w:rsid w:val="00FB27ED"/>
    <w:rsid w:val="00FD1FF3"/>
    <w:rsid w:val="00FE4A3C"/>
    <w:rsid w:val="00FF3CEE"/>
    <w:rsid w:val="00FF48D0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27791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9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BE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9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B7090B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B7090B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ercainnovazione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Capraro Fausto</cp:lastModifiedBy>
  <cp:revision>2</cp:revision>
  <cp:lastPrinted>2023-01-16T08:45:00Z</cp:lastPrinted>
  <dcterms:created xsi:type="dcterms:W3CDTF">2024-10-22T14:39:00Z</dcterms:created>
  <dcterms:modified xsi:type="dcterms:W3CDTF">2024-10-22T14:39:00Z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