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6D2DD7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color w:val="323E4F" w:themeColor="text2" w:themeShade="BF"/>
          <w:kern w:val="3"/>
          <w:sz w:val="32"/>
          <w:szCs w:val="32"/>
          <w:lang w:eastAsia="it-IT" w:bidi="hi-IN"/>
        </w:rPr>
      </w:pPr>
    </w:p>
    <w:p w14:paraId="4C62693B" w14:textId="5B38A7A6" w:rsid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PR FESR 2021/2027 - Priorità 1</w:t>
      </w:r>
    </w:p>
    <w:p w14:paraId="239CE1A9" w14:textId="631F8C9E" w:rsidR="006D2DD7" w:rsidRPr="0043298F" w:rsidRDefault="006D2DD7" w:rsidP="0043298F">
      <w:pPr>
        <w:suppressAutoHyphens w:val="0"/>
        <w:autoSpaceDE w:val="0"/>
        <w:autoSpaceDN w:val="0"/>
        <w:adjustRightInd w:val="0"/>
        <w:spacing w:before="120" w:after="24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Ricerca, Innovazione e Competitività </w:t>
      </w:r>
    </w:p>
    <w:p w14:paraId="23DC9806" w14:textId="3689A5C3" w:rsid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Azione 1.3.4 </w:t>
      </w:r>
    </w:p>
    <w:p w14:paraId="5489C73E" w14:textId="766BE27C" w:rsidR="006D2DD7" w:rsidRP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FB6645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Sostegno all’Innovazione e agli Investimenti delle Imprese del turismo, dei servizi e del commercio, delle imprese culturali e creative</w:t>
      </w: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 </w:t>
      </w:r>
    </w:p>
    <w:p w14:paraId="44AD6DDD" w14:textId="77777777" w:rsidR="006D2DD7" w:rsidRPr="0043298F" w:rsidRDefault="006D2DD7" w:rsidP="0043298F">
      <w:pPr>
        <w:suppressAutoHyphens w:val="0"/>
        <w:autoSpaceDE w:val="0"/>
        <w:autoSpaceDN w:val="0"/>
        <w:adjustRightInd w:val="0"/>
        <w:spacing w:before="240" w:after="24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L.R. n. 20/2014, art. 10</w:t>
      </w:r>
    </w:p>
    <w:p w14:paraId="4C5C970B" w14:textId="77777777" w:rsidR="006D2DD7" w:rsidRPr="0043298F" w:rsidRDefault="006D2DD7" w:rsidP="006D2DD7">
      <w:pPr>
        <w:suppressAutoHyphens w:val="0"/>
        <w:autoSpaceDE w:val="0"/>
        <w:autoSpaceDN w:val="0"/>
        <w:adjustRightInd w:val="0"/>
        <w:spacing w:before="120" w:after="120" w:line="280" w:lineRule="exact"/>
        <w:jc w:val="center"/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 xml:space="preserve">Bando per il sostegno alla produzione di opere cinematografiche e audiovisive destinato ad imprese con sede o unità locale in Emilia-Romagna - Anno 2024 </w:t>
      </w:r>
    </w:p>
    <w:p w14:paraId="27830ED7" w14:textId="7BD10EFB" w:rsidR="003C339E" w:rsidRPr="0043298F" w:rsidRDefault="006D2DD7" w:rsidP="0043298F">
      <w:pPr>
        <w:suppressAutoHyphens w:val="0"/>
        <w:autoSpaceDE w:val="0"/>
        <w:autoSpaceDN w:val="0"/>
        <w:adjustRightInd w:val="0"/>
        <w:spacing w:before="240" w:after="240" w:line="280" w:lineRule="exact"/>
        <w:jc w:val="center"/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</w:pP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(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Deliberazione </w:t>
      </w:r>
      <w:r w:rsid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d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i Giunta Regionale </w:t>
      </w:r>
      <w:r w:rsid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n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. 1022 </w:t>
      </w:r>
      <w:r w:rsid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d</w:t>
      </w:r>
      <w:r w:rsidR="0043298F"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 xml:space="preserve">el </w:t>
      </w:r>
      <w:r w:rsidRPr="0043298F">
        <w:rPr>
          <w:rFonts w:ascii="Calibri" w:eastAsia="SimSun" w:hAnsi="Calibri" w:cs="Arial"/>
          <w:b/>
          <w:caps/>
          <w:color w:val="323E4F" w:themeColor="text2" w:themeShade="BF"/>
          <w:kern w:val="3"/>
          <w:sz w:val="36"/>
          <w:szCs w:val="36"/>
          <w:lang w:eastAsia="it-IT" w:bidi="hi-IN"/>
        </w:rPr>
        <w:t>04/06/2024</w:t>
      </w:r>
      <w:r w:rsidRPr="0043298F">
        <w:rPr>
          <w:rFonts w:ascii="Calibri" w:eastAsia="SimSun" w:hAnsi="Calibri" w:cs="Arial"/>
          <w:b/>
          <w:color w:val="323E4F" w:themeColor="text2" w:themeShade="BF"/>
          <w:kern w:val="3"/>
          <w:sz w:val="36"/>
          <w:szCs w:val="36"/>
          <w:lang w:eastAsia="it-IT" w:bidi="hi-IN"/>
        </w:rPr>
        <w:t>)</w:t>
      </w:r>
    </w:p>
    <w:p w14:paraId="69DD1CDA" w14:textId="77777777" w:rsidR="003C339E" w:rsidRPr="003C339E" w:rsidRDefault="003C339E" w:rsidP="003C339E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4DA480EE" w14:textId="77777777" w:rsidR="00F37D4C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2BE2C6C3" w14:textId="1009221C" w:rsidR="0064176D" w:rsidRPr="00F37D4C" w:rsidRDefault="00BF1BF5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u w:val="single"/>
          <w:lang w:eastAsia="it-IT" w:bidi="hi-IN"/>
        </w:rPr>
      </w:pPr>
      <w:r>
        <w:rPr>
          <w:rFonts w:ascii="Calibri" w:eastAsia="SimSun" w:hAnsi="Calibri" w:cs="Arial"/>
          <w:b/>
          <w:sz w:val="40"/>
          <w:szCs w:val="40"/>
          <w:u w:val="single"/>
          <w:lang w:eastAsia="it-IT" w:bidi="hi-IN"/>
        </w:rPr>
        <w:t>PRIMO SAL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0C451BE9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sullo stato di attuazione del</w:t>
      </w:r>
      <w:r w:rsidR="00B53260">
        <w:rPr>
          <w:rFonts w:ascii="Arial" w:hAnsi="Arial" w:cs="Arial"/>
          <w:b/>
          <w:sz w:val="22"/>
          <w:szCs w:val="22"/>
        </w:rPr>
        <w:t xml:space="preserve"> progetto rendicontato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proofErr w:type="gramStart"/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Email</w:t>
            </w:r>
            <w:proofErr w:type="gramEnd"/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668B9782" w14:textId="761A3CF8" w:rsidR="000777DA" w:rsidRDefault="000777DA" w:rsidP="00BF1BF5">
      <w:pPr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</w:t>
      </w: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684031AD" w:rsidR="00D5047D" w:rsidRPr="00F06BD1" w:rsidRDefault="00D5047D" w:rsidP="00287208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06BD1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Attività realizzate.</w:t>
      </w:r>
    </w:p>
    <w:p w14:paraId="5F290B45" w14:textId="3CE48160" w:rsidR="00482365" w:rsidRPr="00471855" w:rsidRDefault="00482365" w:rsidP="00775B4E">
      <w:pPr>
        <w:pStyle w:val="Titolo2"/>
        <w:widowControl w:val="0"/>
        <w:spacing w:before="240" w:after="60"/>
        <w:ind w:left="1985" w:right="-6" w:hanging="1985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bookmarkStart w:id="0" w:name="_Hlk151474383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VOCE DI COSTO</w:t>
      </w:r>
      <w:r w:rsidR="00F85B9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“</w:t>
      </w:r>
      <w:r w:rsidR="00775B4E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</w:t>
      </w:r>
      <w:r w:rsidR="00775B4E" w:rsidRPr="00775B4E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pese </w:t>
      </w:r>
      <w:r w:rsidR="00EE301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di personale</w:t>
      </w:r>
      <w:r w:rsidR="00BF1BF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– PRIMO SAL”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47"/>
      </w:tblGrid>
      <w:tr w:rsidR="00482365" w:rsidRPr="009D4DE7" w14:paraId="338C59BA" w14:textId="77777777" w:rsidTr="0076299D">
        <w:trPr>
          <w:trHeight w:val="2396"/>
        </w:trPr>
        <w:tc>
          <w:tcPr>
            <w:tcW w:w="2972" w:type="dxa"/>
          </w:tcPr>
          <w:p w14:paraId="1D9136C4" w14:textId="12DE20CA" w:rsidR="00482365" w:rsidRPr="009D4DE7" w:rsidRDefault="00612C74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>
              <w:rPr>
                <w:b/>
                <w:sz w:val="22"/>
                <w:szCs w:val="22"/>
              </w:rPr>
              <w:t>Breve d</w:t>
            </w:r>
            <w:r w:rsidR="00482365" w:rsidRPr="009D4DE7">
              <w:rPr>
                <w:b/>
                <w:sz w:val="22"/>
                <w:szCs w:val="22"/>
              </w:rPr>
              <w:t>escrizione dell</w:t>
            </w:r>
            <w:r w:rsidR="00482365">
              <w:rPr>
                <w:b/>
                <w:sz w:val="22"/>
                <w:szCs w:val="22"/>
              </w:rPr>
              <w:t>e attività realizzate</w:t>
            </w:r>
            <w:r w:rsidR="00482365" w:rsidRPr="009D4DE7">
              <w:rPr>
                <w:b/>
                <w:sz w:val="22"/>
                <w:szCs w:val="22"/>
              </w:rPr>
              <w:t xml:space="preserve">. </w:t>
            </w:r>
          </w:p>
          <w:p w14:paraId="4F8349DE" w14:textId="77777777" w:rsidR="00E431DE" w:rsidRDefault="00E431DE" w:rsidP="00E431DE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E431DE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Vi rientrano i compensi per il personale dipendente operante in Emilia-Romagna impiegato nella realizzazione del progetto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e</w:t>
            </w:r>
            <w:r w:rsidRPr="00E431DE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i compensi per il titolare, i soci e coloro che ricoprono cariche sociali nell’impresa richiedente, se operanti in Emilia-Romagna, in relazione ad una specifica funzione ed attività del progetto, debitamente documentata.</w:t>
            </w:r>
          </w:p>
          <w:p w14:paraId="66EEC91A" w14:textId="67237493" w:rsidR="00482365" w:rsidRPr="009D4DE7" w:rsidRDefault="00482365" w:rsidP="00E431DE">
            <w:pPr>
              <w:spacing w:before="40"/>
            </w:pPr>
          </w:p>
        </w:tc>
        <w:tc>
          <w:tcPr>
            <w:tcW w:w="7047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1209AE04" w14:textId="5981107C" w:rsidR="009A5EE2" w:rsidRPr="00471855" w:rsidRDefault="009A5EE2" w:rsidP="00F06BD1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VOCE DI COSTO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F85B91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“</w:t>
      </w:r>
      <w:r w:rsidR="001C529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</w:t>
      </w:r>
      <w:r w:rsidR="001C529D" w:rsidRPr="001C529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pese per </w:t>
      </w:r>
      <w:r w:rsidR="009E33F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beni, servizi e professionisti</w:t>
      </w:r>
      <w:r w:rsidR="00BF1BF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BF1BF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– PRIMO SAL</w:t>
      </w:r>
      <w:r w:rsidR="009E33F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”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045BAE">
        <w:trPr>
          <w:trHeight w:val="2815"/>
        </w:trPr>
        <w:tc>
          <w:tcPr>
            <w:tcW w:w="2628" w:type="dxa"/>
          </w:tcPr>
          <w:p w14:paraId="50F57D11" w14:textId="6C2502C2" w:rsidR="009E33FB" w:rsidRPr="009D4DE7" w:rsidRDefault="00D97936" w:rsidP="009E33FB">
            <w:pPr>
              <w:spacing w:before="40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E33FB" w:rsidRPr="009D4DE7">
              <w:rPr>
                <w:b/>
                <w:sz w:val="22"/>
                <w:szCs w:val="22"/>
              </w:rPr>
              <w:t>escrizione dell</w:t>
            </w:r>
            <w:r w:rsidR="009E33FB">
              <w:rPr>
                <w:b/>
                <w:sz w:val="22"/>
                <w:szCs w:val="22"/>
              </w:rPr>
              <w:t>e attività realizzate</w:t>
            </w:r>
            <w:r w:rsidR="009E33FB" w:rsidRPr="009D4DE7">
              <w:rPr>
                <w:b/>
                <w:sz w:val="22"/>
                <w:szCs w:val="22"/>
              </w:rPr>
              <w:t xml:space="preserve">. </w:t>
            </w:r>
          </w:p>
          <w:p w14:paraId="6036BF02" w14:textId="77777777" w:rsidR="00F06BD1" w:rsidRPr="00F6146F" w:rsidRDefault="00366C0D" w:rsidP="005D7B0C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F6146F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Vi rientrano le tipologie di spesa elencate </w:t>
            </w:r>
            <w:r w:rsidR="00F6146F" w:rsidRPr="00F6146F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al paragrafo 7.1.2 del bando.</w:t>
            </w:r>
          </w:p>
          <w:p w14:paraId="0CA0082E" w14:textId="6D9C7510" w:rsidR="00F6146F" w:rsidRPr="00F85A4A" w:rsidRDefault="00F6146F" w:rsidP="005D7B0C">
            <w:pPr>
              <w:spacing w:before="40"/>
              <w:rPr>
                <w:strike/>
              </w:rPr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E381AD6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096A4C6D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2D1CDCBD" w14:textId="1E30465B" w:rsidR="00B43BBB" w:rsidRDefault="00666F0C" w:rsidP="00C056D2">
      <w:pPr>
        <w:pStyle w:val="Titolo2"/>
        <w:widowControl w:val="0"/>
        <w:spacing w:before="240" w:after="60"/>
        <w:ind w:left="1985" w:right="-6" w:hanging="1985"/>
        <w:rPr>
          <w:rFonts w:ascii="Calibri" w:hAnsi="Calibri"/>
        </w:rPr>
      </w:pPr>
      <w:bookmarkStart w:id="2" w:name="_Hlk151474536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AC3916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“</w:t>
      </w:r>
      <w:r w:rsidR="00C056D2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</w:t>
      </w:r>
      <w:r w:rsidR="00C056D2" w:rsidRPr="00C056D2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pese </w:t>
      </w:r>
      <w:r w:rsidR="00B208C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generali</w:t>
      </w:r>
      <w:r w:rsidR="00BF1BF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BF1BF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– PRIMO SAL</w:t>
      </w:r>
      <w:r w:rsidR="00B208C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”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666F0C" w:rsidRPr="009D4DE7" w14:paraId="737DAA2D" w14:textId="77777777" w:rsidTr="005D7B0C">
        <w:tc>
          <w:tcPr>
            <w:tcW w:w="2628" w:type="dxa"/>
          </w:tcPr>
          <w:p w14:paraId="7D987FE6" w14:textId="77777777" w:rsidR="00666F0C" w:rsidRPr="009D4DE7" w:rsidRDefault="00666F0C" w:rsidP="005D7B0C">
            <w:pPr>
              <w:spacing w:before="40"/>
              <w:rPr>
                <w:b/>
              </w:rPr>
            </w:pPr>
            <w:bookmarkStart w:id="3" w:name="_Hlk151474561"/>
            <w:bookmarkEnd w:id="2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5E6F9FC7" w14:textId="194A7E1E" w:rsidR="00666F0C" w:rsidRPr="009D4DE7" w:rsidRDefault="00110D35" w:rsidP="005D7B0C">
            <w:pPr>
              <w:spacing w:before="40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Tali</w:t>
            </w:r>
            <w:r w:rsidRPr="00110D3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spese 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sono riconosciut</w:t>
            </w:r>
            <w:r w:rsidR="008F741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e applicando </w:t>
            </w:r>
            <w:r w:rsidRPr="00110D3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un tasso forfettario del 7% alla somma delle altre voci di spesa ammissibili. </w:t>
            </w:r>
            <w:r w:rsidR="000C1989" w:rsidRPr="000C198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Si chiede di descrivere le spese che rientrano in questa voce e attinenti alla realizzazione del progetto. Non possono essere descritte in tale voce le </w:t>
            </w:r>
            <w:r w:rsidR="000C1989" w:rsidRPr="000C198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lastRenderedPageBreak/>
              <w:t>spese non considerate ammissibili dal bando.</w:t>
            </w:r>
          </w:p>
        </w:tc>
        <w:tc>
          <w:tcPr>
            <w:tcW w:w="7391" w:type="dxa"/>
            <w:vAlign w:val="center"/>
          </w:tcPr>
          <w:p w14:paraId="7B516DA1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7DE7BF9B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3EAEA2E8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4CAC730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0EC597B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4D5A9FA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28AB7E6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34DBE8C5" w14:textId="77777777" w:rsidR="00666F0C" w:rsidRPr="009D4DE7" w:rsidRDefault="00666F0C" w:rsidP="005D7B0C">
            <w:pPr>
              <w:rPr>
                <w:sz w:val="16"/>
                <w:szCs w:val="16"/>
              </w:rPr>
            </w:pPr>
          </w:p>
        </w:tc>
      </w:tr>
      <w:bookmarkEnd w:id="3"/>
    </w:tbl>
    <w:p w14:paraId="6129EA93" w14:textId="77777777" w:rsidR="00A31F37" w:rsidRDefault="00A31F37" w:rsidP="0064176D">
      <w:pPr>
        <w:rPr>
          <w:rFonts w:ascii="Calibri" w:hAnsi="Calibri"/>
        </w:rPr>
      </w:pPr>
    </w:p>
    <w:p w14:paraId="58C524D4" w14:textId="77777777" w:rsidR="003B5808" w:rsidRDefault="003B5808" w:rsidP="0064176D">
      <w:pPr>
        <w:rPr>
          <w:rFonts w:ascii="Calibri" w:hAnsi="Calibri"/>
        </w:rPr>
      </w:pPr>
    </w:p>
    <w:p w14:paraId="1346794D" w14:textId="3D07D6BE" w:rsidR="009C0CBD" w:rsidRPr="00F50E4F" w:rsidRDefault="009C0CBD" w:rsidP="00335BB7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50E4F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Risultati</w:t>
      </w:r>
      <w:r w:rsidR="00BF1BF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– PRIMO SAL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9C0CBD" w:rsidRPr="004446E2" w14:paraId="296A95B2" w14:textId="77777777" w:rsidTr="0019277A">
        <w:trPr>
          <w:trHeight w:val="3105"/>
        </w:trPr>
        <w:tc>
          <w:tcPr>
            <w:tcW w:w="2628" w:type="dxa"/>
          </w:tcPr>
          <w:p w14:paraId="00DC923B" w14:textId="77777777" w:rsidR="00BF7DDC" w:rsidRDefault="00F50E4F" w:rsidP="00110911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Descrivere i m</w:t>
            </w:r>
            <w:r w:rsidR="00BF7DDC" w:rsidRPr="00F4737D">
              <w:rPr>
                <w:rFonts w:ascii="Calibri" w:hAnsi="Calibri"/>
                <w:sz w:val="22"/>
                <w:szCs w:val="22"/>
              </w:rPr>
              <w:t>ateriali realizzati con il contributo</w:t>
            </w:r>
            <w:r w:rsidR="00006D94">
              <w:rPr>
                <w:rFonts w:ascii="Calibri" w:hAnsi="Calibri"/>
                <w:sz w:val="22"/>
                <w:szCs w:val="22"/>
              </w:rPr>
              <w:t>:</w:t>
            </w:r>
          </w:p>
          <w:p w14:paraId="07D06770" w14:textId="4D77F4F5" w:rsidR="00006D94" w:rsidRPr="004446E2" w:rsidRDefault="00006D94" w:rsidP="00110911">
            <w:pPr>
              <w:spacing w:before="40"/>
              <w:rPr>
                <w:rFonts w:ascii="Calibri" w:hAnsi="Calibri"/>
                <w:sz w:val="18"/>
                <w:szCs w:val="18"/>
              </w:rPr>
            </w:pPr>
            <w:r w:rsidRPr="006365F5">
              <w:rPr>
                <w:rFonts w:ascii="Calibri" w:hAnsi="Calibri"/>
                <w:sz w:val="18"/>
                <w:szCs w:val="18"/>
              </w:rPr>
              <w:t>Indicare l'impatto produttivo in Emilia-Romagna (n° fornitori); l'impatto occupazionale (n° assunti); eventuale partecipazione a festival, mercati ed indicazione/previsione dell'uscita in sala</w:t>
            </w:r>
          </w:p>
        </w:tc>
        <w:tc>
          <w:tcPr>
            <w:tcW w:w="7391" w:type="dxa"/>
            <w:vAlign w:val="center"/>
          </w:tcPr>
          <w:p w14:paraId="611CE510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9C0CBD" w:rsidRPr="004446E2" w:rsidRDefault="009C0CBD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440D10AC" w14:textId="77777777" w:rsidR="009C0CBD" w:rsidRPr="009C0CBD" w:rsidRDefault="009C0CBD" w:rsidP="004567E2">
      <w:pPr>
        <w:pStyle w:val="Titolo2"/>
        <w:widowControl w:val="0"/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19277A">
        <w:trPr>
          <w:trHeight w:val="1683"/>
        </w:trPr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3F356102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Default="009C0CBD" w:rsidP="0064176D">
      <w:pPr>
        <w:rPr>
          <w:rFonts w:ascii="Calibri" w:hAnsi="Calibri"/>
        </w:rPr>
      </w:pPr>
    </w:p>
    <w:p w14:paraId="20C7FB8F" w14:textId="77777777" w:rsidR="006365F5" w:rsidRPr="006365F5" w:rsidRDefault="006365F5" w:rsidP="0064176D">
      <w:pPr>
        <w:rPr>
          <w:rFonts w:ascii="Calibri" w:hAnsi="Calibri"/>
          <w:i/>
          <w:iCs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2EEAC715" w14:textId="77777777" w:rsidR="000B4FF1" w:rsidRPr="00201B6A" w:rsidRDefault="000B4FF1" w:rsidP="00DC0008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p w14:paraId="46576649" w14:textId="0679163A" w:rsidR="00650391" w:rsidRPr="00201B6A" w:rsidRDefault="000B4FF1" w:rsidP="00110911">
      <w:pPr>
        <w:jc w:val="both"/>
        <w:rPr>
          <w:rFonts w:ascii="Calibri" w:hAnsi="Calibri"/>
        </w:rPr>
      </w:pP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</w:p>
    <w:sectPr w:rsidR="00650391" w:rsidRPr="00201B6A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4562B" w14:textId="77777777" w:rsidR="00400775" w:rsidRDefault="00400775" w:rsidP="00854E1D">
      <w:r>
        <w:separator/>
      </w:r>
    </w:p>
  </w:endnote>
  <w:endnote w:type="continuationSeparator" w:id="0">
    <w:p w14:paraId="4A6514CD" w14:textId="77777777" w:rsidR="00400775" w:rsidRDefault="00400775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85518" w14:textId="77777777" w:rsidR="00400775" w:rsidRDefault="00400775" w:rsidP="00854E1D">
      <w:r>
        <w:separator/>
      </w:r>
    </w:p>
  </w:footnote>
  <w:footnote w:type="continuationSeparator" w:id="0">
    <w:p w14:paraId="4AB8BA89" w14:textId="77777777" w:rsidR="00400775" w:rsidRDefault="00400775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2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7"/>
  </w:num>
  <w:num w:numId="3" w16cid:durableId="328295240">
    <w:abstractNumId w:val="10"/>
  </w:num>
  <w:num w:numId="4" w16cid:durableId="223684386">
    <w:abstractNumId w:val="8"/>
  </w:num>
  <w:num w:numId="5" w16cid:durableId="2144804473">
    <w:abstractNumId w:val="14"/>
  </w:num>
  <w:num w:numId="6" w16cid:durableId="847333049">
    <w:abstractNumId w:val="3"/>
  </w:num>
  <w:num w:numId="7" w16cid:durableId="1963227904">
    <w:abstractNumId w:val="16"/>
  </w:num>
  <w:num w:numId="8" w16cid:durableId="2145191900">
    <w:abstractNumId w:val="12"/>
  </w:num>
  <w:num w:numId="9" w16cid:durableId="723942985">
    <w:abstractNumId w:val="6"/>
  </w:num>
  <w:num w:numId="10" w16cid:durableId="2012947382">
    <w:abstractNumId w:val="13"/>
  </w:num>
  <w:num w:numId="11" w16cid:durableId="708065586">
    <w:abstractNumId w:val="18"/>
  </w:num>
  <w:num w:numId="12" w16cid:durableId="1740902425">
    <w:abstractNumId w:val="9"/>
  </w:num>
  <w:num w:numId="13" w16cid:durableId="996347844">
    <w:abstractNumId w:val="15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1"/>
  </w:num>
  <w:num w:numId="18" w16cid:durableId="133454126">
    <w:abstractNumId w:val="7"/>
  </w:num>
  <w:num w:numId="19" w16cid:durableId="1460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06D94"/>
    <w:rsid w:val="00045BAE"/>
    <w:rsid w:val="000745BF"/>
    <w:rsid w:val="000777DA"/>
    <w:rsid w:val="000878DF"/>
    <w:rsid w:val="0009472B"/>
    <w:rsid w:val="000B4FF1"/>
    <w:rsid w:val="000B5A2A"/>
    <w:rsid w:val="000C1989"/>
    <w:rsid w:val="000E2333"/>
    <w:rsid w:val="000E27BD"/>
    <w:rsid w:val="000F0DA0"/>
    <w:rsid w:val="000F713C"/>
    <w:rsid w:val="0010611E"/>
    <w:rsid w:val="00110911"/>
    <w:rsid w:val="00110D35"/>
    <w:rsid w:val="001127F4"/>
    <w:rsid w:val="00115FF5"/>
    <w:rsid w:val="00135D55"/>
    <w:rsid w:val="0014255E"/>
    <w:rsid w:val="00143716"/>
    <w:rsid w:val="00166A8B"/>
    <w:rsid w:val="00171E5B"/>
    <w:rsid w:val="00172A07"/>
    <w:rsid w:val="001731D1"/>
    <w:rsid w:val="0019277A"/>
    <w:rsid w:val="001951E0"/>
    <w:rsid w:val="001A1EFD"/>
    <w:rsid w:val="001C529D"/>
    <w:rsid w:val="001C615A"/>
    <w:rsid w:val="001D64D2"/>
    <w:rsid w:val="001F0487"/>
    <w:rsid w:val="00201B6A"/>
    <w:rsid w:val="002029F6"/>
    <w:rsid w:val="002243E9"/>
    <w:rsid w:val="002314D4"/>
    <w:rsid w:val="00242B1F"/>
    <w:rsid w:val="00275F7F"/>
    <w:rsid w:val="00281A1E"/>
    <w:rsid w:val="00287208"/>
    <w:rsid w:val="00296B4A"/>
    <w:rsid w:val="002A6EF6"/>
    <w:rsid w:val="002A72B4"/>
    <w:rsid w:val="002C5613"/>
    <w:rsid w:val="002D4E63"/>
    <w:rsid w:val="002E1C3D"/>
    <w:rsid w:val="00312349"/>
    <w:rsid w:val="00335BB7"/>
    <w:rsid w:val="003409A2"/>
    <w:rsid w:val="003609E9"/>
    <w:rsid w:val="00366973"/>
    <w:rsid w:val="00366C0D"/>
    <w:rsid w:val="00377B64"/>
    <w:rsid w:val="00391679"/>
    <w:rsid w:val="003B5808"/>
    <w:rsid w:val="003C339E"/>
    <w:rsid w:val="003D02C4"/>
    <w:rsid w:val="00400775"/>
    <w:rsid w:val="0041126C"/>
    <w:rsid w:val="00425DFE"/>
    <w:rsid w:val="0043298F"/>
    <w:rsid w:val="00447023"/>
    <w:rsid w:val="00456203"/>
    <w:rsid w:val="004566B8"/>
    <w:rsid w:val="004567E2"/>
    <w:rsid w:val="00471855"/>
    <w:rsid w:val="00475F9C"/>
    <w:rsid w:val="00482365"/>
    <w:rsid w:val="004A1260"/>
    <w:rsid w:val="004A7EA8"/>
    <w:rsid w:val="004D644D"/>
    <w:rsid w:val="004F59AD"/>
    <w:rsid w:val="00530073"/>
    <w:rsid w:val="00545CFF"/>
    <w:rsid w:val="00547E00"/>
    <w:rsid w:val="0056440C"/>
    <w:rsid w:val="00574D42"/>
    <w:rsid w:val="00584653"/>
    <w:rsid w:val="0059543C"/>
    <w:rsid w:val="005A76BE"/>
    <w:rsid w:val="005B4368"/>
    <w:rsid w:val="005F6160"/>
    <w:rsid w:val="00605DEB"/>
    <w:rsid w:val="00611518"/>
    <w:rsid w:val="00612C74"/>
    <w:rsid w:val="0061695C"/>
    <w:rsid w:val="00625750"/>
    <w:rsid w:val="006365F5"/>
    <w:rsid w:val="0064176D"/>
    <w:rsid w:val="00643B5B"/>
    <w:rsid w:val="00650391"/>
    <w:rsid w:val="006523B5"/>
    <w:rsid w:val="006570F5"/>
    <w:rsid w:val="00666F0C"/>
    <w:rsid w:val="006815DE"/>
    <w:rsid w:val="006D2DD7"/>
    <w:rsid w:val="006D7B6F"/>
    <w:rsid w:val="006E1B27"/>
    <w:rsid w:val="00701871"/>
    <w:rsid w:val="007030A7"/>
    <w:rsid w:val="00703BDE"/>
    <w:rsid w:val="00704C64"/>
    <w:rsid w:val="00704DA4"/>
    <w:rsid w:val="007068C7"/>
    <w:rsid w:val="00717865"/>
    <w:rsid w:val="007220B2"/>
    <w:rsid w:val="0076299D"/>
    <w:rsid w:val="00767635"/>
    <w:rsid w:val="00775B4E"/>
    <w:rsid w:val="00782304"/>
    <w:rsid w:val="007873D5"/>
    <w:rsid w:val="007C20B4"/>
    <w:rsid w:val="007E0B87"/>
    <w:rsid w:val="008132FE"/>
    <w:rsid w:val="008255FB"/>
    <w:rsid w:val="00841856"/>
    <w:rsid w:val="00841883"/>
    <w:rsid w:val="00854E1D"/>
    <w:rsid w:val="00874A61"/>
    <w:rsid w:val="00883EF6"/>
    <w:rsid w:val="008A6633"/>
    <w:rsid w:val="008D59BE"/>
    <w:rsid w:val="008E4361"/>
    <w:rsid w:val="008F13D2"/>
    <w:rsid w:val="008F7415"/>
    <w:rsid w:val="00902940"/>
    <w:rsid w:val="0090587F"/>
    <w:rsid w:val="00922044"/>
    <w:rsid w:val="0092631D"/>
    <w:rsid w:val="00941729"/>
    <w:rsid w:val="009738C2"/>
    <w:rsid w:val="009818C4"/>
    <w:rsid w:val="0098611A"/>
    <w:rsid w:val="00986230"/>
    <w:rsid w:val="009A0248"/>
    <w:rsid w:val="009A2151"/>
    <w:rsid w:val="009A5EE2"/>
    <w:rsid w:val="009A6CB2"/>
    <w:rsid w:val="009C0CBD"/>
    <w:rsid w:val="009E0C62"/>
    <w:rsid w:val="009E2486"/>
    <w:rsid w:val="009E33FB"/>
    <w:rsid w:val="00A23CB4"/>
    <w:rsid w:val="00A25BE6"/>
    <w:rsid w:val="00A31F37"/>
    <w:rsid w:val="00A53792"/>
    <w:rsid w:val="00A67D91"/>
    <w:rsid w:val="00A80B5F"/>
    <w:rsid w:val="00A82989"/>
    <w:rsid w:val="00A872EA"/>
    <w:rsid w:val="00AC3916"/>
    <w:rsid w:val="00B12D72"/>
    <w:rsid w:val="00B208CD"/>
    <w:rsid w:val="00B4085F"/>
    <w:rsid w:val="00B43BBB"/>
    <w:rsid w:val="00B53260"/>
    <w:rsid w:val="00B64CD3"/>
    <w:rsid w:val="00B70154"/>
    <w:rsid w:val="00B73624"/>
    <w:rsid w:val="00B86EA5"/>
    <w:rsid w:val="00B92455"/>
    <w:rsid w:val="00BA4AA9"/>
    <w:rsid w:val="00BA723A"/>
    <w:rsid w:val="00BB41C0"/>
    <w:rsid w:val="00BE77DA"/>
    <w:rsid w:val="00BF1BF5"/>
    <w:rsid w:val="00BF7DDC"/>
    <w:rsid w:val="00C056D2"/>
    <w:rsid w:val="00C07CAF"/>
    <w:rsid w:val="00C24A84"/>
    <w:rsid w:val="00C32140"/>
    <w:rsid w:val="00C37A3A"/>
    <w:rsid w:val="00C44959"/>
    <w:rsid w:val="00C60DFD"/>
    <w:rsid w:val="00C6639F"/>
    <w:rsid w:val="00C66C9A"/>
    <w:rsid w:val="00C76DC2"/>
    <w:rsid w:val="00C80602"/>
    <w:rsid w:val="00C82D5C"/>
    <w:rsid w:val="00C85436"/>
    <w:rsid w:val="00C94A5A"/>
    <w:rsid w:val="00CC5011"/>
    <w:rsid w:val="00CE2B68"/>
    <w:rsid w:val="00D0623F"/>
    <w:rsid w:val="00D26B38"/>
    <w:rsid w:val="00D3054D"/>
    <w:rsid w:val="00D30647"/>
    <w:rsid w:val="00D5047D"/>
    <w:rsid w:val="00D70E46"/>
    <w:rsid w:val="00D95930"/>
    <w:rsid w:val="00D968C8"/>
    <w:rsid w:val="00D97936"/>
    <w:rsid w:val="00DB3E42"/>
    <w:rsid w:val="00DC0008"/>
    <w:rsid w:val="00DC3F40"/>
    <w:rsid w:val="00DE7759"/>
    <w:rsid w:val="00E06FB2"/>
    <w:rsid w:val="00E1155E"/>
    <w:rsid w:val="00E177B0"/>
    <w:rsid w:val="00E30E58"/>
    <w:rsid w:val="00E41035"/>
    <w:rsid w:val="00E431DE"/>
    <w:rsid w:val="00E61430"/>
    <w:rsid w:val="00E7468D"/>
    <w:rsid w:val="00E75088"/>
    <w:rsid w:val="00E84392"/>
    <w:rsid w:val="00EB2D63"/>
    <w:rsid w:val="00EB4F4A"/>
    <w:rsid w:val="00EE3015"/>
    <w:rsid w:val="00EF13B9"/>
    <w:rsid w:val="00F04067"/>
    <w:rsid w:val="00F06564"/>
    <w:rsid w:val="00F06BD1"/>
    <w:rsid w:val="00F37D4C"/>
    <w:rsid w:val="00F4737D"/>
    <w:rsid w:val="00F50E4F"/>
    <w:rsid w:val="00F6146F"/>
    <w:rsid w:val="00F85A4A"/>
    <w:rsid w:val="00F85B91"/>
    <w:rsid w:val="00F92623"/>
    <w:rsid w:val="00F93B52"/>
    <w:rsid w:val="00FB6645"/>
    <w:rsid w:val="00FC4BBC"/>
    <w:rsid w:val="00FD549C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28A8F-5CA5-4E21-BEA2-657E4D37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7c7267-5f02-4672-ab87-4582ec63d32c"/>
    <ds:schemaRef ds:uri="c10c4120-885d-4313-92b4-95c626c7d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0c4120-885d-4313-92b4-95c626c7dff9"/>
    <ds:schemaRef ds:uri="277c7267-5f02-4672-ab87-4582ec63d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AGGIUNGERE LOGO</dc:title>
  <dc:subject/>
  <dc:creator>Provincia di Reggio Emilia</dc:creator>
  <cp:keywords/>
  <dc:description/>
  <cp:lastModifiedBy>Barboni Emma Maria</cp:lastModifiedBy>
  <cp:revision>3</cp:revision>
  <dcterms:created xsi:type="dcterms:W3CDTF">2024-12-04T08:45:00Z</dcterms:created>
  <dcterms:modified xsi:type="dcterms:W3CDTF">2024-12-04T08:47:00Z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  <property fmtid="{D5CDD505-2E9C-101B-9397-08002B2CF9AE}" pid="3" name="MediaServiceImageTags">
    <vt:lpwstr/>
  </property>
</Properties>
</file>