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9BAA0" w14:textId="3772FE8D" w:rsidR="00052D6D" w:rsidRPr="006C2FE6" w:rsidRDefault="00681F8B" w:rsidP="00681F8B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4B59C4">
        <w:rPr>
          <w:b/>
          <w:noProof/>
        </w:rPr>
        <w:drawing>
          <wp:inline distT="0" distB="0" distL="0" distR="0" wp14:anchorId="519C32F9" wp14:editId="6F00FBC3">
            <wp:extent cx="6210935" cy="44259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681F" w14:textId="1DADC3AE" w:rsidR="00E05AB8" w:rsidRPr="00F001D1" w:rsidRDefault="006A563D" w:rsidP="00F001D1">
      <w:pPr>
        <w:widowControl/>
        <w:spacing w:after="138" w:line="276" w:lineRule="auto"/>
        <w:ind w:left="36" w:firstLine="0"/>
        <w:jc w:val="left"/>
        <w:rPr>
          <w:rFonts w:ascii="Arial" w:eastAsia="Arial" w:hAnsi="Arial" w:cs="Arial"/>
          <w:b/>
          <w:iCs/>
          <w:sz w:val="20"/>
          <w:szCs w:val="20"/>
          <w:lang w:eastAsia="en-US"/>
        </w:rPr>
      </w:pPr>
      <w:r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>A</w:t>
      </w:r>
      <w:r w:rsidR="0072346E"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>LLEGATO</w:t>
      </w:r>
      <w:r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 xml:space="preserve"> A</w:t>
      </w:r>
      <w:r w:rsidR="006C019E" w:rsidRPr="00F001D1">
        <w:rPr>
          <w:rFonts w:ascii="Arial" w:eastAsia="Arial" w:hAnsi="Arial" w:cs="Arial"/>
          <w:b/>
          <w:iCs/>
          <w:sz w:val="20"/>
          <w:szCs w:val="20"/>
          <w:lang w:eastAsia="en-US"/>
        </w:rPr>
        <w:t>1</w:t>
      </w:r>
    </w:p>
    <w:p w14:paraId="33672CF3" w14:textId="77777777" w:rsidR="006A563D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EBCC8A1" w14:textId="4A983C9C" w:rsidR="00881ABB" w:rsidRDefault="004969F3" w:rsidP="00881ABB">
      <w:pPr>
        <w:jc w:val="left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PIANO DI ATTIVITÀ </w:t>
      </w:r>
      <w:r w:rsidRPr="006C019E">
        <w:rPr>
          <w:rFonts w:ascii="Arial" w:eastAsia="Arial" w:hAnsi="Arial" w:cs="Arial"/>
          <w:b/>
          <w:color w:val="000000"/>
          <w:sz w:val="32"/>
          <w:szCs w:val="32"/>
        </w:rPr>
        <w:t>D</w:t>
      </w:r>
      <w:r w:rsidR="00A4571F" w:rsidRPr="006C019E">
        <w:rPr>
          <w:rFonts w:ascii="Arial" w:eastAsia="Arial" w:hAnsi="Arial" w:cs="Arial"/>
          <w:b/>
          <w:color w:val="000000"/>
          <w:sz w:val="32"/>
          <w:szCs w:val="32"/>
        </w:rPr>
        <w:t>ELL</w:t>
      </w:r>
      <w:r w:rsidR="00E53F6D" w:rsidRPr="006C019E">
        <w:rPr>
          <w:rFonts w:ascii="Arial" w:eastAsia="Arial" w:hAnsi="Arial" w:cs="Arial"/>
          <w:b/>
          <w:color w:val="000000"/>
          <w:sz w:val="32"/>
          <w:szCs w:val="32"/>
        </w:rPr>
        <w:t>’</w:t>
      </w:r>
      <w:r w:rsidR="00A4571F" w:rsidRPr="006C019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ASSOCIAZION</w:t>
      </w:r>
      <w:r w:rsidR="00E53F6D" w:rsidRPr="006C019E">
        <w:rPr>
          <w:rFonts w:ascii="Arial" w:eastAsia="Arial" w:hAnsi="Arial" w:cs="Arial"/>
          <w:b/>
          <w:bCs/>
          <w:sz w:val="32"/>
          <w:szCs w:val="32"/>
        </w:rPr>
        <w:t>E</w:t>
      </w:r>
      <w:r w:rsidR="00A4571F" w:rsidRPr="006C019E">
        <w:rPr>
          <w:rFonts w:ascii="Arial" w:eastAsia="Arial" w:hAnsi="Arial" w:cs="Arial"/>
          <w:b/>
          <w:bCs/>
          <w:sz w:val="32"/>
          <w:szCs w:val="32"/>
        </w:rPr>
        <w:t xml:space="preserve"> CLUST-ER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 xml:space="preserve"> PER LO SVILUPPO DELLA STRATEGIA DI SPECIALIZZAZIONE INTELLIGENTE DELL'EMILIA</w:t>
      </w:r>
      <w:r w:rsidR="0010729C" w:rsidRPr="006C019E">
        <w:rPr>
          <w:rFonts w:ascii="Arial" w:eastAsia="Arial" w:hAnsi="Arial" w:cs="Arial"/>
          <w:b/>
          <w:bCs/>
          <w:sz w:val="32"/>
          <w:szCs w:val="32"/>
        </w:rPr>
        <w:t>-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ROMAGNA</w:t>
      </w:r>
      <w:r w:rsidR="0010729C" w:rsidRPr="006C019E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202</w:t>
      </w:r>
      <w:r w:rsidR="00BD05D4">
        <w:rPr>
          <w:rFonts w:ascii="Arial" w:eastAsia="Arial" w:hAnsi="Arial" w:cs="Arial"/>
          <w:b/>
          <w:bCs/>
          <w:sz w:val="32"/>
          <w:szCs w:val="32"/>
        </w:rPr>
        <w:t>5</w:t>
      </w:r>
      <w:r w:rsidR="00881ABB" w:rsidRPr="006C019E">
        <w:rPr>
          <w:rFonts w:ascii="Arial" w:eastAsia="Arial" w:hAnsi="Arial" w:cs="Arial"/>
          <w:b/>
          <w:bCs/>
          <w:sz w:val="32"/>
          <w:szCs w:val="32"/>
        </w:rPr>
        <w:t>-202</w:t>
      </w:r>
      <w:r w:rsidR="00347017">
        <w:rPr>
          <w:rFonts w:ascii="Arial" w:eastAsia="Arial" w:hAnsi="Arial" w:cs="Arial"/>
          <w:b/>
          <w:bCs/>
          <w:sz w:val="32"/>
          <w:szCs w:val="32"/>
        </w:rPr>
        <w:t>6</w:t>
      </w:r>
    </w:p>
    <w:p w14:paraId="1E69BAA1" w14:textId="6B69A0FA" w:rsidR="00052D6D" w:rsidRPr="008E62A4" w:rsidRDefault="00052D6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EF3BE70" w14:textId="489BE7EF" w:rsidR="0010729C" w:rsidRPr="008E62A4" w:rsidRDefault="0010729C" w:rsidP="0010729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OBIETTIVI DEL PIANO E ATTIVITA’ </w:t>
      </w:r>
      <w:r w:rsidR="00E53F6D"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PROPOSTE</w:t>
      </w:r>
    </w:p>
    <w:p w14:paraId="63459C37" w14:textId="0A1065B0" w:rsidR="005B0F6F" w:rsidRPr="008E62A4" w:rsidRDefault="00284152" w:rsidP="005B0F6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Descrivere</w:t>
      </w:r>
      <w:r w:rsidR="00FE2F91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 un piano di attività biennale e </w:t>
      </w: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gli obiettivi che il piano intende perseguire avendo a riferimento quanto richiesto dal Bando</w:t>
      </w:r>
      <w:r w:rsidR="00FE2F91" w:rsidRPr="008E62A4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73667F30" w14:textId="3E2A570A" w:rsidR="007A54B1" w:rsidRPr="008E62A4" w:rsidRDefault="007A54B1">
      <w:pPr>
        <w:widowControl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18B86F35" w14:textId="74C7E0F5" w:rsidR="00AA73C3" w:rsidRPr="008E62A4" w:rsidRDefault="007A54B1" w:rsidP="00AA73C3">
      <w:pPr>
        <w:jc w:val="left"/>
        <w:rPr>
          <w:rFonts w:ascii="Arial" w:hAnsi="Arial" w:cs="Arial"/>
          <w:b/>
          <w:sz w:val="28"/>
        </w:rPr>
      </w:pPr>
      <w:r w:rsidRPr="008E62A4">
        <w:rPr>
          <w:rFonts w:ascii="Arial" w:hAnsi="Arial" w:cs="Arial"/>
          <w:b/>
          <w:sz w:val="28"/>
        </w:rPr>
        <w:t>PIANO DI ATTIVITA’ DELL'ASSOCIAZIONE</w:t>
      </w:r>
      <w:r w:rsidR="00AA73C3" w:rsidRPr="008E62A4">
        <w:rPr>
          <w:rFonts w:ascii="Arial" w:hAnsi="Arial" w:cs="Arial"/>
          <w:b/>
          <w:sz w:val="28"/>
        </w:rPr>
        <w:t>_________</w:t>
      </w:r>
      <w:r w:rsidRPr="008E62A4">
        <w:rPr>
          <w:rFonts w:ascii="Arial" w:hAnsi="Arial" w:cs="Arial"/>
          <w:b/>
          <w:sz w:val="28"/>
        </w:rPr>
        <w:t>_______________</w:t>
      </w:r>
    </w:p>
    <w:p w14:paraId="1D0DDD8C" w14:textId="3846CF6B" w:rsidR="007A54B1" w:rsidRPr="008E62A4" w:rsidRDefault="007A54B1" w:rsidP="007A54B1">
      <w:pPr>
        <w:rPr>
          <w:rFonts w:ascii="Arial" w:hAnsi="Arial" w:cs="Arial"/>
          <w:b/>
          <w:sz w:val="20"/>
          <w:szCs w:val="20"/>
        </w:rPr>
      </w:pPr>
      <w:r w:rsidRPr="008E62A4">
        <w:rPr>
          <w:rFonts w:ascii="Arial" w:hAnsi="Arial" w:cs="Arial"/>
          <w:b/>
          <w:sz w:val="28"/>
        </w:rPr>
        <w:t>DURATA DAL</w:t>
      </w:r>
      <w:r w:rsidR="003B4046">
        <w:rPr>
          <w:rFonts w:ascii="Arial" w:hAnsi="Arial" w:cs="Arial"/>
          <w:b/>
          <w:sz w:val="28"/>
        </w:rPr>
        <w:t xml:space="preserve"> 01-01-2025</w:t>
      </w:r>
      <w:r w:rsidRPr="008E62A4">
        <w:rPr>
          <w:rFonts w:ascii="Arial" w:hAnsi="Arial" w:cs="Arial"/>
          <w:b/>
          <w:sz w:val="28"/>
        </w:rPr>
        <w:t xml:space="preserve"> AL </w:t>
      </w:r>
      <w:r w:rsidR="003B4046">
        <w:rPr>
          <w:rFonts w:ascii="Arial" w:hAnsi="Arial" w:cs="Arial"/>
          <w:b/>
          <w:sz w:val="28"/>
          <w:szCs w:val="28"/>
        </w:rPr>
        <w:t>31-12-2026</w:t>
      </w:r>
    </w:p>
    <w:p w14:paraId="0EA1E7D5" w14:textId="19921CF6" w:rsidR="007A54B1" w:rsidRPr="008E62A4" w:rsidRDefault="007A54B1" w:rsidP="007A54B1">
      <w:pPr>
        <w:rPr>
          <w:rFonts w:ascii="Arial" w:hAnsi="Arial" w:cs="Arial"/>
          <w:b/>
          <w:sz w:val="20"/>
          <w:szCs w:val="20"/>
        </w:rPr>
      </w:pPr>
    </w:p>
    <w:p w14:paraId="1FC61B4C" w14:textId="77777777" w:rsidR="007A54B1" w:rsidRPr="008E62A4" w:rsidRDefault="007A54B1" w:rsidP="007A54B1">
      <w:pPr>
        <w:pStyle w:val="Titolo1"/>
        <w:numPr>
          <w:ilvl w:val="0"/>
          <w:numId w:val="9"/>
        </w:numPr>
        <w:ind w:left="714" w:hanging="357"/>
        <w:rPr>
          <w:rFonts w:ascii="Arial" w:hAnsi="Arial" w:cs="Arial"/>
          <w:sz w:val="32"/>
          <w:szCs w:val="32"/>
        </w:rPr>
      </w:pPr>
      <w:bookmarkStart w:id="0" w:name="_Toc45011934"/>
      <w:bookmarkStart w:id="1" w:name="_Toc477186165"/>
      <w:r w:rsidRPr="008E62A4">
        <w:rPr>
          <w:rFonts w:ascii="Arial" w:hAnsi="Arial" w:cs="Arial"/>
          <w:sz w:val="32"/>
          <w:szCs w:val="32"/>
        </w:rPr>
        <w:t>Vita associativa e funzionamento dell’Associazione</w:t>
      </w:r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591FD24C" w14:textId="77777777" w:rsidTr="00AA73C3">
        <w:tc>
          <w:tcPr>
            <w:tcW w:w="5000" w:type="pct"/>
          </w:tcPr>
          <w:p w14:paraId="609D2536" w14:textId="46A1D3FA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2" w:name="_Hlk44576337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Obiettivo generale</w:t>
            </w:r>
          </w:p>
          <w:p w14:paraId="0CEE8DB5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6BF049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1AF9C12" w14:textId="076159F9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</w:rPr>
      </w:pPr>
      <w:bookmarkStart w:id="3" w:name="_Toc45011935"/>
      <w:bookmarkEnd w:id="2"/>
      <w:r w:rsidRPr="008E62A4">
        <w:rPr>
          <w:rFonts w:ascii="Arial" w:hAnsi="Arial" w:cs="Arial"/>
          <w:b w:val="0"/>
          <w:bCs/>
          <w:sz w:val="24"/>
          <w:szCs w:val="24"/>
        </w:rPr>
        <w:t xml:space="preserve">Garantire una efficace operatività dell’Associazione e delle “Value Chain”, anche mediante l’uso di adeguati strumenti di comunicazione e di collaborazione, </w:t>
      </w:r>
      <w:r w:rsidR="00CD5A00" w:rsidRPr="008E62A4">
        <w:rPr>
          <w:rFonts w:ascii="Arial" w:hAnsi="Arial" w:cs="Arial"/>
          <w:b w:val="0"/>
          <w:bCs/>
          <w:sz w:val="24"/>
          <w:szCs w:val="24"/>
        </w:rPr>
        <w:t>con particolare riguardo alla piattaforma di Open Innovation EROI</w:t>
      </w:r>
      <w:r w:rsidR="00CD5A00" w:rsidRPr="008E62A4">
        <w:rPr>
          <w:rFonts w:ascii="Arial" w:hAnsi="Arial" w:cs="Arial"/>
          <w:sz w:val="24"/>
          <w:szCs w:val="24"/>
        </w:rPr>
        <w:t>,</w:t>
      </w:r>
      <w:r w:rsidR="00FF5CF2">
        <w:rPr>
          <w:rFonts w:ascii="Arial" w:hAnsi="Arial" w:cs="Arial"/>
          <w:sz w:val="24"/>
          <w:szCs w:val="24"/>
        </w:rPr>
        <w:t xml:space="preserve"> </w:t>
      </w:r>
      <w:r w:rsidRPr="008E62A4">
        <w:rPr>
          <w:rFonts w:ascii="Arial" w:hAnsi="Arial" w:cs="Arial"/>
          <w:b w:val="0"/>
          <w:bCs/>
          <w:sz w:val="24"/>
          <w:szCs w:val="24"/>
        </w:rPr>
        <w:t>o l’adozione di nuovi strumenti</w:t>
      </w:r>
      <w:bookmarkEnd w:id="3"/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2203FED4" w14:textId="30FC8ECC" w:rsidR="003718A6" w:rsidRPr="008E62A4" w:rsidRDefault="000F163A" w:rsidP="003718A6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4" w:name="_Toc45011936"/>
      <w:r w:rsidRPr="008E62A4">
        <w:rPr>
          <w:rFonts w:ascii="Arial" w:hAnsi="Arial" w:cs="Arial"/>
        </w:rPr>
        <w:t xml:space="preserve"> 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Allargare l'adesione all'Associazione </w:t>
      </w:r>
      <w:r w:rsidR="0023785F" w:rsidRPr="008E62A4">
        <w:rPr>
          <w:rFonts w:ascii="Arial" w:hAnsi="Arial" w:cs="Arial"/>
          <w:b w:val="0"/>
          <w:bCs/>
          <w:sz w:val="24"/>
          <w:szCs w:val="24"/>
        </w:rPr>
        <w:t>a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lle imprese e </w:t>
      </w:r>
      <w:r w:rsidR="0023785F" w:rsidRPr="008E62A4">
        <w:rPr>
          <w:rFonts w:ascii="Arial" w:hAnsi="Arial" w:cs="Arial"/>
          <w:b w:val="0"/>
          <w:bCs/>
          <w:sz w:val="24"/>
          <w:szCs w:val="24"/>
        </w:rPr>
        <w:t>ag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li stakeholders </w:t>
      </w:r>
      <w:bookmarkEnd w:id="4"/>
      <w:r w:rsidR="003718A6" w:rsidRPr="008E62A4">
        <w:rPr>
          <w:rFonts w:ascii="Arial" w:hAnsi="Arial" w:cs="Arial"/>
          <w:b w:val="0"/>
          <w:bCs/>
          <w:sz w:val="24"/>
          <w:szCs w:val="24"/>
        </w:rPr>
        <w:t>maggiormente rappresentativi dei settori industriali e delle filiere di riferimento</w:t>
      </w:r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4B90F32B" w14:textId="77777777" w:rsidR="007A54B1" w:rsidRPr="008E62A4" w:rsidRDefault="007A54B1" w:rsidP="007A54B1">
      <w:pPr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64DFDD11" w14:textId="77777777" w:rsidTr="00AA73C3">
        <w:tc>
          <w:tcPr>
            <w:tcW w:w="5000" w:type="pct"/>
          </w:tcPr>
          <w:p w14:paraId="12CD9A41" w14:textId="2B929220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5" w:name="_Hlk44576311"/>
            <w:bookmarkStart w:id="6" w:name="_Hlk44576899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Obiettivi specifici</w:t>
            </w:r>
          </w:p>
          <w:p w14:paraId="74A37D1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02AE27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5"/>
      <w:tr w:rsidR="007A54B1" w:rsidRPr="008E62A4" w14:paraId="7B019253" w14:textId="77777777" w:rsidTr="00AA73C3">
        <w:tc>
          <w:tcPr>
            <w:tcW w:w="5000" w:type="pct"/>
          </w:tcPr>
          <w:p w14:paraId="7B30B947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Descrizione puntuale delle azioni che si intendono realizzare</w:t>
            </w:r>
          </w:p>
          <w:p w14:paraId="1740CC69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BEE961D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6"/>
      <w:tr w:rsidR="007A54B1" w:rsidRPr="008E62A4" w14:paraId="57D04099" w14:textId="77777777" w:rsidTr="00AA73C3">
        <w:tc>
          <w:tcPr>
            <w:tcW w:w="5000" w:type="pct"/>
          </w:tcPr>
          <w:p w14:paraId="06577869" w14:textId="78A6A19A" w:rsidR="007A54B1" w:rsidRPr="008E62A4" w:rsidRDefault="007A54B1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Risultati attesi</w:t>
            </w:r>
          </w:p>
          <w:p w14:paraId="64B30A2A" w14:textId="77777777" w:rsidR="007A54B1" w:rsidRPr="008E62A4" w:rsidRDefault="007A54B1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300FC00" w14:textId="77777777" w:rsidR="007A54B1" w:rsidRPr="008E62A4" w:rsidRDefault="007A54B1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2518D" w:rsidRPr="008E62A4" w14:paraId="6ECBF7DA" w14:textId="77777777" w:rsidTr="00AA73C3">
        <w:tc>
          <w:tcPr>
            <w:tcW w:w="5000" w:type="pct"/>
          </w:tcPr>
          <w:p w14:paraId="42DA5BE7" w14:textId="23B47BEC" w:rsidR="00BA5415" w:rsidRPr="008E62A4" w:rsidRDefault="00BA5415" w:rsidP="00E23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 xml:space="preserve">Spese </w:t>
            </w:r>
            <w:r w:rsidR="00354309" w:rsidRPr="008E62A4">
              <w:rPr>
                <w:rFonts w:ascii="Arial" w:hAnsi="Arial" w:cs="Arial"/>
                <w:color w:val="000000" w:themeColor="text1"/>
                <w:sz w:val="20"/>
              </w:rPr>
              <w:t>previste</w:t>
            </w:r>
          </w:p>
          <w:p w14:paraId="3B8B6C71" w14:textId="42D2FB60" w:rsidR="00354309" w:rsidRPr="008E62A4" w:rsidRDefault="00354309" w:rsidP="0038421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B59C107" w14:textId="4248EFBD" w:rsidR="007A54B1" w:rsidRPr="008E62A4" w:rsidRDefault="007A54B1" w:rsidP="007A54B1">
      <w:pPr>
        <w:pStyle w:val="Titolo1"/>
        <w:numPr>
          <w:ilvl w:val="0"/>
          <w:numId w:val="9"/>
        </w:numPr>
        <w:ind w:left="714" w:hanging="357"/>
        <w:rPr>
          <w:rFonts w:ascii="Arial" w:hAnsi="Arial" w:cs="Arial"/>
          <w:sz w:val="32"/>
          <w:szCs w:val="32"/>
        </w:rPr>
      </w:pPr>
      <w:bookmarkStart w:id="7" w:name="_Toc45011937"/>
      <w:bookmarkEnd w:id="1"/>
      <w:r w:rsidRPr="008E62A4">
        <w:rPr>
          <w:rFonts w:ascii="Arial" w:hAnsi="Arial" w:cs="Arial"/>
          <w:sz w:val="32"/>
          <w:szCs w:val="32"/>
        </w:rPr>
        <w:t>Promozione e sviluppo dell’Associazione</w:t>
      </w:r>
      <w:bookmarkEnd w:id="7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0B4E69DA" w14:textId="77777777" w:rsidTr="002F1ADE">
        <w:tc>
          <w:tcPr>
            <w:tcW w:w="5000" w:type="pct"/>
          </w:tcPr>
          <w:p w14:paraId="5902B22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 xml:space="preserve">Obiettivo generale </w:t>
            </w:r>
          </w:p>
          <w:p w14:paraId="5778D4D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89F3B4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45711B0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A3F8CA9" w14:textId="55DF8851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8" w:name="_Toc45011938"/>
      <w:r w:rsidRPr="008E62A4">
        <w:rPr>
          <w:rFonts w:ascii="Arial" w:hAnsi="Arial" w:cs="Arial"/>
          <w:b w:val="0"/>
          <w:bCs/>
          <w:sz w:val="24"/>
          <w:szCs w:val="24"/>
        </w:rPr>
        <w:lastRenderedPageBreak/>
        <w:t>Promuovere l'Associazione e le “Value Chain” e valorizzare il relativo ecosistema dell’innovazione nel suo complesso a livello regionale, nazionale,</w:t>
      </w:r>
      <w:r w:rsidR="002F5B11" w:rsidRPr="008E62A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8E62A4">
        <w:rPr>
          <w:rFonts w:ascii="Arial" w:hAnsi="Arial" w:cs="Arial"/>
          <w:b w:val="0"/>
          <w:bCs/>
          <w:sz w:val="24"/>
          <w:szCs w:val="24"/>
        </w:rPr>
        <w:t>Europeo e internazionale sulla base di una strategia pluriennale.</w:t>
      </w:r>
      <w:bookmarkEnd w:id="8"/>
    </w:p>
    <w:p w14:paraId="53041FA3" w14:textId="555E0523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9" w:name="_Toc45011939"/>
      <w:r w:rsidRPr="008E62A4">
        <w:rPr>
          <w:rFonts w:ascii="Arial" w:hAnsi="Arial" w:cs="Arial"/>
          <w:b w:val="0"/>
          <w:bCs/>
          <w:sz w:val="24"/>
          <w:szCs w:val="24"/>
        </w:rPr>
        <w:t>Sviluppare nuove collaborazioni, alleanze e progettualità con partner e reti, a livello nazionale, europeo e internazionale con particolare riferimento alle Piattaforme Tematiche Europee e ai Partenariati europei, con il coinvolgimento dei soci e il supporto alla loro partecipazione</w:t>
      </w:r>
      <w:bookmarkEnd w:id="9"/>
      <w:r w:rsidR="007C0000">
        <w:rPr>
          <w:rFonts w:ascii="Arial" w:hAnsi="Arial" w:cs="Arial"/>
          <w:b w:val="0"/>
          <w:bCs/>
          <w:sz w:val="24"/>
          <w:szCs w:val="24"/>
        </w:rPr>
        <w:t>.</w:t>
      </w:r>
    </w:p>
    <w:p w14:paraId="0567C202" w14:textId="4009DDC7" w:rsidR="00DA1EB4" w:rsidRPr="008E62A4" w:rsidRDefault="007A54B1" w:rsidP="00DA1EB4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0" w:name="_Toc45011940"/>
      <w:r w:rsidRPr="008E62A4">
        <w:rPr>
          <w:rFonts w:ascii="Arial" w:hAnsi="Arial" w:cs="Arial"/>
          <w:b w:val="0"/>
          <w:bCs/>
          <w:sz w:val="24"/>
          <w:szCs w:val="24"/>
        </w:rPr>
        <w:t>Partecipare a programmi di finanziamento e bandi nazionali ed europei, con particolare riferimento a bandi dedicati ai cluster.</w:t>
      </w:r>
      <w:bookmarkEnd w:id="10"/>
    </w:p>
    <w:p w14:paraId="5AD2C64A" w14:textId="1B07A230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1" w:name="_Toc45011941"/>
      <w:r w:rsidRPr="008E62A4">
        <w:rPr>
          <w:rFonts w:ascii="Arial" w:hAnsi="Arial" w:cs="Arial"/>
          <w:b w:val="0"/>
          <w:bCs/>
          <w:sz w:val="24"/>
          <w:szCs w:val="24"/>
        </w:rPr>
        <w:t xml:space="preserve">Promuovere iniziative divulgative e approfondimenti tematici </w:t>
      </w:r>
      <w:r w:rsidR="00523D6E" w:rsidRPr="008E62A4">
        <w:rPr>
          <w:rFonts w:ascii="Arial" w:hAnsi="Arial" w:cs="Arial"/>
          <w:b w:val="0"/>
          <w:bCs/>
          <w:sz w:val="24"/>
          <w:szCs w:val="24"/>
        </w:rPr>
        <w:t>su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ambiti di interesse dell’Associazione, privilegiando iniziative realizzate in collaborazione con le altre Associazioni e con altri attori dell’ecosistema regionale.</w:t>
      </w:r>
      <w:bookmarkEnd w:id="11"/>
    </w:p>
    <w:p w14:paraId="630DF666" w14:textId="7B7E48A5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2" w:name="_Toc45011942"/>
      <w:r w:rsidRPr="008E62A4">
        <w:rPr>
          <w:rFonts w:ascii="Arial" w:hAnsi="Arial" w:cs="Arial"/>
          <w:b w:val="0"/>
          <w:bCs/>
          <w:sz w:val="24"/>
          <w:szCs w:val="24"/>
        </w:rPr>
        <w:t xml:space="preserve">Valorizzare la piattaforma di open </w:t>
      </w:r>
      <w:r w:rsidR="00FF5CF2" w:rsidRPr="008E62A4">
        <w:rPr>
          <w:rFonts w:ascii="Arial" w:hAnsi="Arial" w:cs="Arial"/>
          <w:b w:val="0"/>
          <w:bCs/>
          <w:sz w:val="24"/>
          <w:szCs w:val="24"/>
        </w:rPr>
        <w:t>Innovation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EROI, anche attraverso un’opportuna attività di animazione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,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sia come strumento di comunicazione interna all’Associazione, sia come strumento di promozione.</w:t>
      </w:r>
      <w:bookmarkEnd w:id="12"/>
    </w:p>
    <w:p w14:paraId="29B28803" w14:textId="12F7F805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</w:rPr>
      </w:pPr>
      <w:bookmarkStart w:id="13" w:name="_Toc45011943"/>
      <w:r w:rsidRPr="008E62A4">
        <w:rPr>
          <w:rFonts w:ascii="Arial" w:hAnsi="Arial" w:cs="Arial"/>
          <w:b w:val="0"/>
          <w:bCs/>
          <w:sz w:val="24"/>
          <w:szCs w:val="24"/>
        </w:rPr>
        <w:t>Coinvolgere nelle attività dell’Associazione ulteriori tipologie di “innovatori”, con particolare riferimento ai portatori di interessi della società civile, dei cittadini, dei territori, del terzo settore</w:t>
      </w:r>
      <w:bookmarkEnd w:id="13"/>
      <w:r w:rsidR="007C0000">
        <w:rPr>
          <w:rFonts w:ascii="Arial" w:hAnsi="Arial" w:cs="Arial"/>
          <w:b w:val="0"/>
          <w:bCs/>
          <w:sz w:val="24"/>
          <w:szCs w:val="24"/>
        </w:rPr>
        <w:t>.</w:t>
      </w:r>
    </w:p>
    <w:p w14:paraId="4118B694" w14:textId="77777777" w:rsidR="007A54B1" w:rsidRPr="008E62A4" w:rsidRDefault="007A54B1" w:rsidP="007A54B1">
      <w:pPr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2CE128FE" w14:textId="77777777" w:rsidTr="004B5FD4">
        <w:tc>
          <w:tcPr>
            <w:tcW w:w="5000" w:type="pct"/>
          </w:tcPr>
          <w:p w14:paraId="6C211D49" w14:textId="4DF2854C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14" w:name="_Hlk44577399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Obiettivi specifici</w:t>
            </w:r>
          </w:p>
          <w:p w14:paraId="4D6D6B56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9BB98C8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14"/>
      <w:tr w:rsidR="007A54B1" w:rsidRPr="008E62A4" w14:paraId="56F600F8" w14:textId="77777777" w:rsidTr="004B5FD4">
        <w:tc>
          <w:tcPr>
            <w:tcW w:w="5000" w:type="pct"/>
          </w:tcPr>
          <w:p w14:paraId="54EE6752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Descrizione puntuale delle azioni che si intendono realizzare</w:t>
            </w:r>
          </w:p>
          <w:p w14:paraId="58FEA6D4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C52FE6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54B1" w:rsidRPr="008E62A4" w14:paraId="031CBDC7" w14:textId="77777777" w:rsidTr="004B5FD4">
        <w:tc>
          <w:tcPr>
            <w:tcW w:w="5000" w:type="pct"/>
          </w:tcPr>
          <w:p w14:paraId="368FFE3D" w14:textId="6BF09843" w:rsidR="007A54B1" w:rsidRPr="008E62A4" w:rsidRDefault="007A54B1" w:rsidP="000C255C">
            <w:pPr>
              <w:spacing w:before="120"/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Risultati attesi</w:t>
            </w:r>
          </w:p>
          <w:p w14:paraId="4D19435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16537DB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54309" w:rsidRPr="008E62A4" w14:paraId="5F88CEE6" w14:textId="77777777" w:rsidTr="004B5FD4">
        <w:tc>
          <w:tcPr>
            <w:tcW w:w="5000" w:type="pct"/>
          </w:tcPr>
          <w:p w14:paraId="1E762F30" w14:textId="080E3283" w:rsidR="00354309" w:rsidRPr="008E62A4" w:rsidRDefault="00354309" w:rsidP="00354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Spese previste</w:t>
            </w:r>
          </w:p>
          <w:p w14:paraId="6B1A0042" w14:textId="77777777" w:rsidR="00354309" w:rsidRPr="008E62A4" w:rsidRDefault="00354309" w:rsidP="000C255C">
            <w:pPr>
              <w:spacing w:before="12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0A94062" w14:textId="268D92F9" w:rsidR="007A54B1" w:rsidRPr="008E62A4" w:rsidRDefault="007A54B1" w:rsidP="007A54B1">
      <w:pPr>
        <w:pStyle w:val="Titolo1"/>
        <w:numPr>
          <w:ilvl w:val="0"/>
          <w:numId w:val="9"/>
        </w:numPr>
        <w:ind w:left="714" w:hanging="357"/>
        <w:rPr>
          <w:rFonts w:ascii="Arial" w:hAnsi="Arial" w:cs="Arial"/>
          <w:sz w:val="32"/>
          <w:szCs w:val="32"/>
        </w:rPr>
      </w:pPr>
      <w:bookmarkStart w:id="15" w:name="_Toc45011944"/>
      <w:r w:rsidRPr="008E62A4">
        <w:rPr>
          <w:rFonts w:ascii="Arial" w:hAnsi="Arial" w:cs="Arial"/>
          <w:sz w:val="32"/>
          <w:szCs w:val="32"/>
        </w:rPr>
        <w:t>Supporto strategico regionale e azioni di sistema</w:t>
      </w:r>
      <w:bookmarkEnd w:id="1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07FC088B" w14:textId="77777777" w:rsidTr="004B5FD4">
        <w:tc>
          <w:tcPr>
            <w:tcW w:w="5000" w:type="pct"/>
          </w:tcPr>
          <w:p w14:paraId="3AD001DA" w14:textId="494E0885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  <w:bookmarkStart w:id="16" w:name="_Hlk44578018"/>
            <w:r w:rsidRPr="008E62A4">
              <w:rPr>
                <w:rFonts w:ascii="Arial" w:hAnsi="Arial" w:cs="Arial"/>
                <w:color w:val="000000" w:themeColor="text1"/>
                <w:sz w:val="20"/>
              </w:rPr>
              <w:t>Obiettivo generale</w:t>
            </w:r>
          </w:p>
          <w:p w14:paraId="58E3EBEC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ADEB3DF" w14:textId="77777777" w:rsidR="007A54B1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2F57B0E" w14:textId="77777777" w:rsidR="00587E58" w:rsidRDefault="00587E58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4D9F9C" w14:textId="77777777" w:rsidR="00587E58" w:rsidRPr="008E62A4" w:rsidRDefault="00587E58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CA74483" w14:textId="77777777" w:rsidR="007A54B1" w:rsidRPr="008E62A4" w:rsidRDefault="007A54B1" w:rsidP="000C255C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422B52FD" w14:textId="29021559" w:rsidR="007A54B1" w:rsidRPr="008E62A4" w:rsidRDefault="007879EF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7" w:name="_Toc45011945"/>
      <w:bookmarkEnd w:id="16"/>
      <w:r w:rsidRPr="008E62A4">
        <w:rPr>
          <w:rFonts w:ascii="Arial" w:hAnsi="Arial" w:cs="Arial"/>
          <w:b w:val="0"/>
          <w:bCs/>
          <w:sz w:val="24"/>
          <w:szCs w:val="24"/>
        </w:rPr>
        <w:lastRenderedPageBreak/>
        <w:t>Favorire lo sviluppo di</w:t>
      </w:r>
      <w:r w:rsidRPr="008E62A4">
        <w:rPr>
          <w:rFonts w:ascii="Arial" w:hAnsi="Arial" w:cs="Arial"/>
          <w:sz w:val="24"/>
          <w:szCs w:val="24"/>
        </w:rPr>
        <w:t xml:space="preserve"> </w:t>
      </w:r>
      <w:r w:rsidR="007A54B1" w:rsidRPr="008E62A4">
        <w:rPr>
          <w:rFonts w:ascii="Arial" w:hAnsi="Arial" w:cs="Arial"/>
          <w:b w:val="0"/>
          <w:bCs/>
          <w:sz w:val="24"/>
          <w:szCs w:val="24"/>
        </w:rPr>
        <w:t>strategi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e</w:t>
      </w:r>
      <w:r w:rsidR="007A54B1" w:rsidRPr="008E62A4">
        <w:rPr>
          <w:rFonts w:ascii="Arial" w:hAnsi="Arial" w:cs="Arial"/>
          <w:b w:val="0"/>
          <w:bCs/>
          <w:sz w:val="24"/>
          <w:szCs w:val="24"/>
        </w:rPr>
        <w:t xml:space="preserve"> di elevato impatto, su tematiche di interesse regionale e con ricadute territoriali e sociali, in particolare in un’ottica inter-Clust-ER e valorizzando i processi di collaborazione con i territori, attraverso sinergie con Tecnopoli.</w:t>
      </w:r>
      <w:bookmarkEnd w:id="17"/>
    </w:p>
    <w:p w14:paraId="43171207" w14:textId="73DDD6F6" w:rsidR="001D0F6A" w:rsidRPr="008E62A4" w:rsidRDefault="00BA6801" w:rsidP="00B77CC6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8E62A4">
        <w:rPr>
          <w:rFonts w:ascii="Arial" w:hAnsi="Arial" w:cs="Arial"/>
          <w:b w:val="0"/>
          <w:bCs/>
          <w:sz w:val="24"/>
          <w:szCs w:val="24"/>
        </w:rPr>
        <w:t>Descrivere le</w:t>
      </w:r>
      <w:r w:rsidR="00DA1EB4" w:rsidRPr="008E62A4">
        <w:rPr>
          <w:rFonts w:ascii="Arial" w:hAnsi="Arial" w:cs="Arial"/>
          <w:b w:val="0"/>
          <w:bCs/>
          <w:sz w:val="24"/>
          <w:szCs w:val="24"/>
        </w:rPr>
        <w:t xml:space="preserve"> azioni 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e gli interventi </w:t>
      </w:r>
      <w:r w:rsidR="00DA1EB4" w:rsidRPr="008E62A4">
        <w:rPr>
          <w:rFonts w:ascii="Arial" w:hAnsi="Arial" w:cs="Arial"/>
          <w:b w:val="0"/>
          <w:bCs/>
          <w:sz w:val="24"/>
          <w:szCs w:val="24"/>
        </w:rPr>
        <w:t xml:space="preserve">che contribuiscono alla realizzazione della 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Strategia di Specializzazione Intelligente regionale (S3) 2021-2027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ed </w:t>
      </w:r>
      <w:r w:rsidR="001D0F6A" w:rsidRPr="008E62A4">
        <w:rPr>
          <w:rFonts w:ascii="Arial" w:hAnsi="Arial" w:cs="Arial"/>
          <w:b w:val="0"/>
          <w:bCs/>
          <w:sz w:val="24"/>
          <w:szCs w:val="24"/>
        </w:rPr>
        <w:t>al conseguimento degli obiettivi dell’Agenda 2030 e del Green Deal europeo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>, come indicati nel Patto per il lavoro ed il clima</w:t>
      </w:r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1F92300F" w14:textId="5C021241" w:rsidR="00523D6E" w:rsidRPr="008E62A4" w:rsidRDefault="00523D6E" w:rsidP="00140360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8E62A4">
        <w:rPr>
          <w:rFonts w:ascii="Arial" w:hAnsi="Arial" w:cs="Arial"/>
          <w:b w:val="0"/>
          <w:bCs/>
          <w:sz w:val="24"/>
          <w:szCs w:val="24"/>
        </w:rPr>
        <w:t>Descrivere le azioni e gli interventi previsti per il potenziamento della capacità innovativa delle filiere prioritarie della S3 e l’apertura dell’Associazione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 xml:space="preserve"> a reti nazionali ed internazionali della ricerca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 anche in sinergia con altri Clust-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 xml:space="preserve">ER e </w:t>
      </w:r>
      <w:r w:rsidR="00F92F87" w:rsidRPr="008E62A4">
        <w:rPr>
          <w:rFonts w:ascii="Arial" w:hAnsi="Arial" w:cs="Arial"/>
          <w:b w:val="0"/>
          <w:bCs/>
          <w:sz w:val="24"/>
          <w:szCs w:val="24"/>
        </w:rPr>
        <w:t>a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>l</w:t>
      </w:r>
      <w:r w:rsidR="00F92F87" w:rsidRPr="008E62A4">
        <w:rPr>
          <w:rFonts w:ascii="Arial" w:hAnsi="Arial" w:cs="Arial"/>
          <w:b w:val="0"/>
          <w:bCs/>
          <w:sz w:val="24"/>
          <w:szCs w:val="24"/>
        </w:rPr>
        <w:t>tri attori dell’ecosistema regionale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>.</w:t>
      </w:r>
    </w:p>
    <w:p w14:paraId="131B7FAA" w14:textId="77777777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18" w:name="_Toc45011946"/>
      <w:r w:rsidRPr="008E62A4">
        <w:rPr>
          <w:rFonts w:ascii="Arial" w:hAnsi="Arial" w:cs="Arial"/>
          <w:b w:val="0"/>
          <w:bCs/>
          <w:sz w:val="24"/>
          <w:szCs w:val="24"/>
        </w:rPr>
        <w:t>Supportare la Regione Emilia-Romagna nelle attività di indirizzo strategico richieste. A titolo di esempio: aggiornamento periodico della Strategia di Specializzazione Intelligente (S3), Forum S3, ecc.</w:t>
      </w:r>
      <w:bookmarkEnd w:id="18"/>
    </w:p>
    <w:p w14:paraId="3A6D3228" w14:textId="77777777" w:rsidR="00D75053" w:rsidRPr="00D75053" w:rsidRDefault="007A54B1" w:rsidP="008C00C5">
      <w:pPr>
        <w:pStyle w:val="Titolo3"/>
        <w:numPr>
          <w:ilvl w:val="1"/>
          <w:numId w:val="9"/>
        </w:numPr>
        <w:spacing w:before="240"/>
      </w:pPr>
      <w:bookmarkStart w:id="19" w:name="_Toc45011947"/>
      <w:r w:rsidRPr="00D75053">
        <w:rPr>
          <w:rFonts w:ascii="Arial" w:hAnsi="Arial" w:cs="Arial"/>
          <w:b w:val="0"/>
          <w:bCs/>
          <w:sz w:val="24"/>
          <w:szCs w:val="24"/>
        </w:rPr>
        <w:t>Supportare la Regione Emilia-Romagna nelle attività di rappresentanza dei sistemi produttivi regionali. A titolo di esempio: missioni o partecipazioni a eventi all’estero, incontri e visite con delegazioni straniere, ecc.</w:t>
      </w:r>
      <w:bookmarkEnd w:id="19"/>
    </w:p>
    <w:p w14:paraId="58ED1EBB" w14:textId="77777777" w:rsidR="00587E58" w:rsidRPr="00587E58" w:rsidRDefault="00D75053" w:rsidP="00587E58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587E58">
        <w:rPr>
          <w:rFonts w:ascii="Arial" w:hAnsi="Arial" w:cs="Arial"/>
          <w:b w:val="0"/>
          <w:bCs/>
          <w:sz w:val="24"/>
          <w:szCs w:val="24"/>
        </w:rPr>
        <w:t>Supportare politiche ed azioni della Regione Emilia-Romagna per l'attrazione e la valorizzazione di persone con competenze ad elevata specializzazione nel contesto della Legge Regionale 2/2023 e ad integrazione di quanto previsto nella convenzione tra la Regione Emilia-Romagna e ART-ER per la realizzazione del Progetto “Azioni di sistema: alte competenze per l’attrattività e lo sviluppo sostenibile PR FSE+” con particolare riferimento all'obiettivo "Analizzare, prevedere e facilitare il confronto sui fabbisogni di competenze ad elevata specializzazione con riferimento ai territori, alle filiere produttive, al sistema</w:t>
      </w:r>
      <w:r w:rsidR="00587E58" w:rsidRPr="00587E58">
        <w:rPr>
          <w:rFonts w:ascii="Arial" w:hAnsi="Arial" w:cs="Arial"/>
          <w:b w:val="0"/>
          <w:bCs/>
          <w:sz w:val="24"/>
          <w:szCs w:val="24"/>
        </w:rPr>
        <w:t xml:space="preserve"> degli di formazione, alle fondazioni ITS, mondo della ricerca e dell’ innovazione".</w:t>
      </w:r>
    </w:p>
    <w:p w14:paraId="34A7D52E" w14:textId="4C9DC8C5" w:rsidR="007A54B1" w:rsidRPr="008E62A4" w:rsidRDefault="007A54B1" w:rsidP="0089576A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20" w:name="_Toc45011948"/>
      <w:r w:rsidRPr="008E62A4">
        <w:rPr>
          <w:rFonts w:ascii="Arial" w:hAnsi="Arial" w:cs="Arial"/>
          <w:b w:val="0"/>
          <w:bCs/>
          <w:sz w:val="24"/>
          <w:szCs w:val="24"/>
        </w:rPr>
        <w:t>Interagire in maniera sistematica con gli altri attori dell’ecosistema regionale dell’innovazione, in particolare (ma non esclusivamente) con la rete dei Tecnopoli, garantendo un confronto costante e sinergico con ART-ER.</w:t>
      </w:r>
      <w:bookmarkEnd w:id="20"/>
    </w:p>
    <w:p w14:paraId="69161C1D" w14:textId="2B560ACB" w:rsidR="007879EF" w:rsidRPr="008E62A4" w:rsidRDefault="007879EF" w:rsidP="007879EF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r w:rsidRPr="008E62A4">
        <w:rPr>
          <w:rFonts w:ascii="Arial" w:hAnsi="Arial" w:cs="Arial"/>
          <w:b w:val="0"/>
          <w:bCs/>
          <w:sz w:val="24"/>
          <w:szCs w:val="24"/>
        </w:rPr>
        <w:t xml:space="preserve">Rafforzare le sinergie tra i </w:t>
      </w:r>
      <w:r w:rsidR="00DA1EB4" w:rsidRPr="008E62A4">
        <w:rPr>
          <w:rFonts w:ascii="Arial" w:hAnsi="Arial" w:cs="Arial"/>
          <w:b w:val="0"/>
          <w:bCs/>
          <w:sz w:val="24"/>
          <w:szCs w:val="24"/>
        </w:rPr>
        <w:t xml:space="preserve">Cluster </w:t>
      </w:r>
      <w:r w:rsidRPr="008E62A4">
        <w:rPr>
          <w:rFonts w:ascii="Arial" w:hAnsi="Arial" w:cs="Arial"/>
          <w:b w:val="0"/>
          <w:bCs/>
          <w:sz w:val="24"/>
          <w:szCs w:val="24"/>
        </w:rPr>
        <w:t>e le altre strutture della Rete (</w:t>
      </w:r>
      <w:r w:rsidR="003718A6" w:rsidRPr="008E62A4">
        <w:rPr>
          <w:rFonts w:ascii="Arial" w:hAnsi="Arial" w:cs="Arial"/>
          <w:b w:val="0"/>
          <w:bCs/>
          <w:sz w:val="24"/>
          <w:szCs w:val="24"/>
        </w:rPr>
        <w:t xml:space="preserve">Tecnopoli, </w:t>
      </w:r>
      <w:r w:rsidRPr="008E62A4">
        <w:rPr>
          <w:rFonts w:ascii="Arial" w:hAnsi="Arial" w:cs="Arial"/>
          <w:b w:val="0"/>
          <w:bCs/>
          <w:sz w:val="24"/>
          <w:szCs w:val="24"/>
        </w:rPr>
        <w:t>laboratori, Centri per l’Innovazione, ART-ER</w:t>
      </w:r>
      <w:r w:rsidR="00563386" w:rsidRPr="008E62A4">
        <w:rPr>
          <w:rFonts w:ascii="Arial" w:hAnsi="Arial" w:cs="Arial"/>
          <w:b w:val="0"/>
          <w:bCs/>
          <w:sz w:val="24"/>
          <w:szCs w:val="24"/>
        </w:rPr>
        <w:t>, Area S3</w:t>
      </w:r>
      <w:r w:rsidRPr="008E62A4">
        <w:rPr>
          <w:rFonts w:ascii="Arial" w:hAnsi="Arial" w:cs="Arial"/>
          <w:b w:val="0"/>
          <w:bCs/>
          <w:sz w:val="24"/>
          <w:szCs w:val="24"/>
        </w:rPr>
        <w:t xml:space="preserve">) </w:t>
      </w:r>
      <w:r w:rsidR="007A2B52" w:rsidRPr="008E62A4">
        <w:rPr>
          <w:rFonts w:ascii="Arial" w:hAnsi="Arial" w:cs="Arial"/>
          <w:b w:val="0"/>
          <w:bCs/>
          <w:sz w:val="24"/>
          <w:szCs w:val="24"/>
        </w:rPr>
        <w:t xml:space="preserve">anche </w:t>
      </w:r>
      <w:r w:rsidRPr="008E62A4">
        <w:rPr>
          <w:rFonts w:ascii="Arial" w:hAnsi="Arial" w:cs="Arial"/>
          <w:b w:val="0"/>
          <w:bCs/>
          <w:sz w:val="24"/>
          <w:szCs w:val="24"/>
        </w:rPr>
        <w:t>al fine di evitare sovrapposizioni e promuovere le complementarità avendo a riguardo anche alle azioni finanziate dal PNRR.</w:t>
      </w:r>
    </w:p>
    <w:p w14:paraId="068EC210" w14:textId="5C2C0648" w:rsidR="00563386" w:rsidRPr="008E62A4" w:rsidRDefault="00563386" w:rsidP="00563386">
      <w:pPr>
        <w:pStyle w:val="Titolo3"/>
        <w:numPr>
          <w:ilvl w:val="1"/>
          <w:numId w:val="9"/>
        </w:numPr>
        <w:spacing w:before="240"/>
        <w:rPr>
          <w:rFonts w:ascii="Arial" w:hAnsi="Arial" w:cs="Arial"/>
          <w:b w:val="0"/>
          <w:bCs/>
          <w:sz w:val="24"/>
          <w:szCs w:val="24"/>
        </w:rPr>
      </w:pPr>
      <w:bookmarkStart w:id="21" w:name="_Toc45011951"/>
      <w:r w:rsidRPr="008E62A4">
        <w:rPr>
          <w:rFonts w:ascii="Arial" w:hAnsi="Arial" w:cs="Arial"/>
          <w:b w:val="0"/>
          <w:bCs/>
          <w:sz w:val="24"/>
          <w:szCs w:val="24"/>
        </w:rPr>
        <w:t xml:space="preserve">Supportare la Regione Emilia-Romagna nelle analisi di scenario dei fabbisogni professionali (skill </w:t>
      </w:r>
      <w:proofErr w:type="spellStart"/>
      <w:r w:rsidRPr="008E62A4">
        <w:rPr>
          <w:rFonts w:ascii="Arial" w:hAnsi="Arial" w:cs="Arial"/>
          <w:b w:val="0"/>
          <w:bCs/>
          <w:sz w:val="24"/>
          <w:szCs w:val="24"/>
        </w:rPr>
        <w:t>foresight</w:t>
      </w:r>
      <w:proofErr w:type="spellEnd"/>
      <w:r w:rsidRPr="008E62A4">
        <w:rPr>
          <w:rFonts w:ascii="Arial" w:hAnsi="Arial" w:cs="Arial"/>
          <w:b w:val="0"/>
          <w:bCs/>
          <w:sz w:val="24"/>
          <w:szCs w:val="24"/>
        </w:rPr>
        <w:t>) anticipando i cambiamenti possibili che interesseranno i settori di riferimento e l'impatto di tali cambiamenti sia sui nuovi bisogni di competenze sia sulle caratteristiche professionali dei lavoratori</w:t>
      </w:r>
      <w:bookmarkEnd w:id="21"/>
      <w:r w:rsidR="00BA36E0">
        <w:rPr>
          <w:rFonts w:ascii="Arial" w:hAnsi="Arial" w:cs="Arial"/>
          <w:b w:val="0"/>
          <w:bCs/>
          <w:sz w:val="24"/>
          <w:szCs w:val="24"/>
        </w:rPr>
        <w:t>.</w:t>
      </w:r>
    </w:p>
    <w:p w14:paraId="09BD1F15" w14:textId="77777777" w:rsidR="007A54B1" w:rsidRPr="008E62A4" w:rsidRDefault="007A54B1" w:rsidP="003E4246">
      <w:pPr>
        <w:ind w:left="0" w:firstLine="0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7A54B1" w:rsidRPr="008E62A4" w14:paraId="6C6E109C" w14:textId="77777777" w:rsidTr="004B5FD4">
        <w:trPr>
          <w:trHeight w:val="696"/>
        </w:trPr>
        <w:tc>
          <w:tcPr>
            <w:tcW w:w="5000" w:type="pct"/>
          </w:tcPr>
          <w:p w14:paraId="2E32C2F6" w14:textId="1FF9D465" w:rsidR="007A54B1" w:rsidRPr="008E62A4" w:rsidRDefault="007A54B1" w:rsidP="006C3D73">
            <w:pPr>
              <w:rPr>
                <w:rFonts w:ascii="Arial" w:hAnsi="Arial" w:cs="Arial"/>
                <w:sz w:val="20"/>
              </w:rPr>
            </w:pPr>
            <w:bookmarkStart w:id="22" w:name="_Hlk44577743"/>
            <w:r w:rsidRPr="008E62A4">
              <w:rPr>
                <w:rFonts w:ascii="Arial" w:hAnsi="Arial" w:cs="Arial"/>
                <w:sz w:val="20"/>
              </w:rPr>
              <w:t>Obiettivi specifici</w:t>
            </w:r>
          </w:p>
        </w:tc>
      </w:tr>
      <w:bookmarkEnd w:id="22"/>
      <w:tr w:rsidR="007A54B1" w:rsidRPr="008E62A4" w14:paraId="602F4258" w14:textId="77777777" w:rsidTr="004B5FD4">
        <w:trPr>
          <w:trHeight w:val="865"/>
        </w:trPr>
        <w:tc>
          <w:tcPr>
            <w:tcW w:w="5000" w:type="pct"/>
          </w:tcPr>
          <w:p w14:paraId="5580282E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  <w:r w:rsidRPr="008E62A4">
              <w:rPr>
                <w:rFonts w:ascii="Arial" w:hAnsi="Arial" w:cs="Arial"/>
                <w:sz w:val="20"/>
              </w:rPr>
              <w:lastRenderedPageBreak/>
              <w:t>Descrizione puntuale delle azioni che si intendono realizzare</w:t>
            </w:r>
          </w:p>
          <w:p w14:paraId="30926220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</w:p>
          <w:p w14:paraId="7ACB314D" w14:textId="77777777" w:rsidR="007A54B1" w:rsidRPr="008E62A4" w:rsidRDefault="007A54B1" w:rsidP="000C255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A54B1" w:rsidRPr="008E62A4" w14:paraId="4261C4EB" w14:textId="77777777" w:rsidTr="004B5FD4">
        <w:tc>
          <w:tcPr>
            <w:tcW w:w="5000" w:type="pct"/>
          </w:tcPr>
          <w:p w14:paraId="10110F0D" w14:textId="4E55F12B" w:rsidR="007A54B1" w:rsidRPr="008E62A4" w:rsidRDefault="007A54B1" w:rsidP="000C255C">
            <w:pPr>
              <w:spacing w:before="120"/>
              <w:rPr>
                <w:rFonts w:ascii="Arial" w:hAnsi="Arial" w:cs="Arial"/>
                <w:sz w:val="20"/>
              </w:rPr>
            </w:pPr>
            <w:r w:rsidRPr="008E62A4">
              <w:rPr>
                <w:rFonts w:ascii="Arial" w:hAnsi="Arial" w:cs="Arial"/>
                <w:sz w:val="20"/>
              </w:rPr>
              <w:t>Risultati attesi</w:t>
            </w:r>
          </w:p>
          <w:p w14:paraId="02B36901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</w:p>
          <w:p w14:paraId="37D00522" w14:textId="77777777" w:rsidR="007A54B1" w:rsidRPr="008E62A4" w:rsidRDefault="007A54B1" w:rsidP="000C255C">
            <w:pPr>
              <w:rPr>
                <w:rFonts w:ascii="Arial" w:hAnsi="Arial" w:cs="Arial"/>
                <w:sz w:val="20"/>
              </w:rPr>
            </w:pPr>
          </w:p>
        </w:tc>
      </w:tr>
      <w:tr w:rsidR="007443D0" w:rsidRPr="008E62A4" w14:paraId="55FE5E36" w14:textId="77777777" w:rsidTr="004B5FD4">
        <w:tc>
          <w:tcPr>
            <w:tcW w:w="5000" w:type="pct"/>
          </w:tcPr>
          <w:p w14:paraId="0906D9D5" w14:textId="77777777" w:rsidR="007443D0" w:rsidRPr="008E62A4" w:rsidRDefault="007443D0" w:rsidP="000C255C">
            <w:pPr>
              <w:spacing w:before="120"/>
              <w:rPr>
                <w:rFonts w:ascii="Arial" w:hAnsi="Arial" w:cs="Arial"/>
                <w:color w:val="000000" w:themeColor="text1"/>
                <w:sz w:val="20"/>
              </w:rPr>
            </w:pPr>
            <w:r w:rsidRPr="008E62A4">
              <w:rPr>
                <w:rFonts w:ascii="Arial" w:hAnsi="Arial" w:cs="Arial"/>
                <w:color w:val="000000" w:themeColor="text1"/>
                <w:sz w:val="20"/>
              </w:rPr>
              <w:t>Spese previste</w:t>
            </w:r>
          </w:p>
          <w:p w14:paraId="5E1490A8" w14:textId="66DF65EB" w:rsidR="007443D0" w:rsidRPr="008E62A4" w:rsidRDefault="007443D0" w:rsidP="000C255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F52421E" w14:textId="77777777" w:rsidR="00140360" w:rsidRPr="008E62A4" w:rsidRDefault="00140360" w:rsidP="00140360">
      <w:pPr>
        <w:rPr>
          <w:rFonts w:ascii="Arial" w:hAnsi="Arial" w:cs="Arial"/>
        </w:rPr>
      </w:pPr>
    </w:p>
    <w:p w14:paraId="04A100AF" w14:textId="58E1BDB9" w:rsidR="007A54B1" w:rsidRDefault="007A54B1" w:rsidP="007A54B1">
      <w:pPr>
        <w:rPr>
          <w:rFonts w:ascii="Arial" w:hAnsi="Arial" w:cs="Arial"/>
        </w:rPr>
      </w:pPr>
    </w:p>
    <w:p w14:paraId="67385825" w14:textId="77777777" w:rsidR="00680065" w:rsidRDefault="00680065" w:rsidP="007A54B1">
      <w:pPr>
        <w:rPr>
          <w:rFonts w:ascii="Arial" w:hAnsi="Arial" w:cs="Arial"/>
        </w:rPr>
      </w:pPr>
    </w:p>
    <w:p w14:paraId="26EB634E" w14:textId="77777777" w:rsidR="006C2FE6" w:rsidRPr="008E62A4" w:rsidRDefault="006C2FE6" w:rsidP="007A54B1">
      <w:pPr>
        <w:rPr>
          <w:rFonts w:ascii="Arial" w:hAnsi="Arial" w:cs="Arial"/>
        </w:rPr>
      </w:pPr>
    </w:p>
    <w:p w14:paraId="5AB1DC44" w14:textId="77777777" w:rsidR="005E6F1D" w:rsidRPr="008E62A4" w:rsidRDefault="005E6F1D" w:rsidP="005E6F1D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INDICATORI QUANTITATIVI</w:t>
      </w:r>
    </w:p>
    <w:p w14:paraId="080DD8A9" w14:textId="38C33449" w:rsidR="005E6F1D" w:rsidRDefault="008E52D8" w:rsidP="00D75061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In</w:t>
      </w:r>
      <w:r w:rsidR="00A715DE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dicare </w:t>
      </w: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i v</w:t>
      </w:r>
      <w:r w:rsidR="005E6F1D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alori attesi </w:t>
      </w:r>
      <w:r w:rsidR="00097AA0"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per le principali azioni </w:t>
      </w:r>
      <w:r w:rsidR="002408C2" w:rsidRPr="008E62A4">
        <w:rPr>
          <w:rFonts w:ascii="Arial" w:eastAsia="Arial" w:hAnsi="Arial" w:cs="Arial"/>
          <w:i/>
          <w:color w:val="000000"/>
          <w:sz w:val="20"/>
          <w:szCs w:val="20"/>
        </w:rPr>
        <w:t>previste</w:t>
      </w:r>
      <w:r w:rsidR="006C3D73" w:rsidRPr="008E62A4">
        <w:rPr>
          <w:rFonts w:ascii="Arial" w:eastAsia="Arial" w:hAnsi="Arial" w:cs="Arial"/>
          <w:i/>
          <w:color w:val="000000"/>
          <w:sz w:val="20"/>
          <w:szCs w:val="20"/>
        </w:rPr>
        <w:t>. La lista di indicatori sotto riportata non è da considerarsi esaustiva e può essere integrata con ulteriori indicatori individuati dal cluster</w:t>
      </w:r>
    </w:p>
    <w:p w14:paraId="33B9B7E0" w14:textId="77777777" w:rsidR="006C2FE6" w:rsidRPr="006C2FE6" w:rsidRDefault="006C2FE6" w:rsidP="00D75061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Cs/>
          <w:color w:val="000000"/>
          <w:sz w:val="20"/>
          <w:szCs w:val="20"/>
        </w:rPr>
      </w:pPr>
    </w:p>
    <w:tbl>
      <w:tblPr>
        <w:tblStyle w:val="Grigliatabella"/>
        <w:tblW w:w="558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9"/>
        <w:gridCol w:w="4958"/>
        <w:gridCol w:w="1275"/>
        <w:gridCol w:w="1135"/>
        <w:gridCol w:w="1133"/>
      </w:tblGrid>
      <w:tr w:rsidR="00C2518D" w:rsidRPr="008E62A4" w14:paraId="6C2DB0EF" w14:textId="73FBCB09" w:rsidTr="00A7679F">
        <w:trPr>
          <w:tblHeader/>
        </w:trPr>
        <w:tc>
          <w:tcPr>
            <w:tcW w:w="195" w:type="pct"/>
          </w:tcPr>
          <w:p w14:paraId="163D8F5B" w14:textId="77777777" w:rsidR="0070203B" w:rsidRPr="008E62A4" w:rsidRDefault="0070203B" w:rsidP="00C2518D">
            <w:pPr>
              <w:ind w:left="0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2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11" w:type="pct"/>
          </w:tcPr>
          <w:p w14:paraId="52B1663B" w14:textId="77777777" w:rsidR="0070203B" w:rsidRPr="008E62A4" w:rsidRDefault="0070203B" w:rsidP="00C2518D">
            <w:pPr>
              <w:ind w:left="357" w:firstLine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2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Obiettivi Bando</w:t>
            </w:r>
          </w:p>
        </w:tc>
        <w:tc>
          <w:tcPr>
            <w:tcW w:w="2271" w:type="pct"/>
          </w:tcPr>
          <w:p w14:paraId="7AABCCE8" w14:textId="0199312D" w:rsidR="0070203B" w:rsidRPr="008E62A4" w:rsidRDefault="0070203B" w:rsidP="00C2518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2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584" w:type="pct"/>
          </w:tcPr>
          <w:p w14:paraId="62D3F4AE" w14:textId="3D9F801E" w:rsidR="0070203B" w:rsidRPr="008E62A4" w:rsidRDefault="0070203B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 xml:space="preserve">Anno </w:t>
            </w:r>
            <w:r w:rsidRPr="003E7372">
              <w:rPr>
                <w:rFonts w:ascii="Arial" w:hAnsi="Arial" w:cs="Arial"/>
              </w:rPr>
              <w:t>202</w:t>
            </w:r>
            <w:r w:rsidR="00D258AE" w:rsidRPr="003E7372">
              <w:rPr>
                <w:rFonts w:ascii="Arial" w:hAnsi="Arial" w:cs="Arial"/>
              </w:rPr>
              <w:t>4</w:t>
            </w:r>
          </w:p>
          <w:p w14:paraId="2BE0DA91" w14:textId="02F4FA62" w:rsidR="003E4246" w:rsidRPr="008E62A4" w:rsidRDefault="003E4246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(Baseline)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655CC61D" w14:textId="3C77EC63" w:rsidR="0070203B" w:rsidRPr="008E62A4" w:rsidRDefault="0070203B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Anno 202</w:t>
            </w:r>
            <w:r w:rsidR="00D258AE">
              <w:rPr>
                <w:rFonts w:ascii="Arial" w:hAnsi="Arial" w:cs="Arial"/>
              </w:rPr>
              <w:t>5</w:t>
            </w:r>
          </w:p>
          <w:p w14:paraId="0775D40F" w14:textId="77777777" w:rsidR="0070203B" w:rsidRPr="008E62A4" w:rsidRDefault="0070203B" w:rsidP="00952E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</w:tcPr>
          <w:p w14:paraId="2BEFA317" w14:textId="26597DDD" w:rsidR="0070203B" w:rsidRPr="008E62A4" w:rsidRDefault="0070203B" w:rsidP="00952E90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E62A4">
              <w:rPr>
                <w:rFonts w:ascii="Arial" w:hAnsi="Arial" w:cs="Arial"/>
              </w:rPr>
              <w:t>Anno 202</w:t>
            </w:r>
            <w:r w:rsidR="00D258AE">
              <w:rPr>
                <w:rFonts w:ascii="Arial" w:hAnsi="Arial" w:cs="Arial"/>
              </w:rPr>
              <w:t>6</w:t>
            </w:r>
          </w:p>
          <w:p w14:paraId="1DA9090A" w14:textId="77777777" w:rsidR="0070203B" w:rsidRPr="008E62A4" w:rsidRDefault="0070203B" w:rsidP="00952E9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2518D" w:rsidRPr="008E62A4" w14:paraId="3BDBF40F" w14:textId="24321E16" w:rsidTr="00A7679F">
        <w:trPr>
          <w:trHeight w:val="920"/>
        </w:trPr>
        <w:tc>
          <w:tcPr>
            <w:tcW w:w="195" w:type="pct"/>
            <w:vAlign w:val="center"/>
          </w:tcPr>
          <w:p w14:paraId="2FE9ACDF" w14:textId="77777777" w:rsidR="0070203B" w:rsidRPr="008E62A4" w:rsidRDefault="0070203B" w:rsidP="00252CF7">
            <w:pPr>
              <w:pStyle w:val="Titolo1"/>
              <w:spacing w:before="0" w:after="0" w:line="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2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1" w:type="pct"/>
            <w:vAlign w:val="center"/>
          </w:tcPr>
          <w:p w14:paraId="3299BE28" w14:textId="77777777" w:rsidR="0070203B" w:rsidRPr="008E62A4" w:rsidRDefault="0070203B" w:rsidP="00252CF7">
            <w:pPr>
              <w:pStyle w:val="Titolo1"/>
              <w:spacing w:before="0" w:after="0" w:line="120" w:lineRule="atLeast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color w:val="000000"/>
                <w:sz w:val="20"/>
                <w:szCs w:val="20"/>
              </w:rPr>
              <w:t>Vita associativa e funzionamento dell’Associazione</w:t>
            </w:r>
          </w:p>
        </w:tc>
        <w:tc>
          <w:tcPr>
            <w:tcW w:w="2271" w:type="pct"/>
          </w:tcPr>
          <w:p w14:paraId="4F20C186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Numero di Assemblee</w:t>
            </w:r>
          </w:p>
          <w:p w14:paraId="36AD05FA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Riunioni Consiglio Direttivo </w:t>
            </w:r>
          </w:p>
          <w:p w14:paraId="26CB088F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Numero di Tavoli di Lavoro</w:t>
            </w:r>
          </w:p>
          <w:p w14:paraId="56142D64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incontri </w:t>
            </w:r>
            <w:proofErr w:type="spellStart"/>
            <w:r w:rsidRPr="008E62A4">
              <w:rPr>
                <w:rFonts w:ascii="Arial" w:hAnsi="Arial" w:cs="Arial"/>
                <w:sz w:val="22"/>
                <w:szCs w:val="22"/>
              </w:rPr>
              <w:t>one-to-one</w:t>
            </w:r>
            <w:proofErr w:type="spellEnd"/>
            <w:r w:rsidRPr="008E62A4">
              <w:rPr>
                <w:rFonts w:ascii="Arial" w:hAnsi="Arial" w:cs="Arial"/>
                <w:sz w:val="22"/>
                <w:szCs w:val="22"/>
              </w:rPr>
              <w:t xml:space="preserve"> con Soci </w:t>
            </w:r>
          </w:p>
          <w:p w14:paraId="022BF3FE" w14:textId="77777777" w:rsidR="0070203B" w:rsidRPr="008E62A4" w:rsidRDefault="0070203B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 xml:space="preserve">Numero di riunioni delle Value Chain </w:t>
            </w:r>
          </w:p>
          <w:p w14:paraId="5F1E2E31" w14:textId="686E2549" w:rsidR="003E4246" w:rsidRPr="008E62A4" w:rsidRDefault="003E4246" w:rsidP="00252CF7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584" w:type="pct"/>
          </w:tcPr>
          <w:p w14:paraId="23DEF7FA" w14:textId="57DE595A" w:rsidR="0070203B" w:rsidRPr="008E62A4" w:rsidRDefault="0070203B" w:rsidP="0070203B">
            <w:pPr>
              <w:ind w:left="28" w:firstLine="0"/>
              <w:rPr>
                <w:rFonts w:ascii="Arial" w:hAnsi="Arial" w:cs="Arial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14:paraId="2FB2BA57" w14:textId="77777777" w:rsidR="0070203B" w:rsidRPr="008E62A4" w:rsidRDefault="0070203B" w:rsidP="006C2FE6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31B8FAAD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18D" w:rsidRPr="008E62A4" w14:paraId="27C73B59" w14:textId="29542054" w:rsidTr="00A7679F">
        <w:tc>
          <w:tcPr>
            <w:tcW w:w="195" w:type="pct"/>
            <w:vAlign w:val="center"/>
          </w:tcPr>
          <w:p w14:paraId="002EACCF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2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1" w:type="pct"/>
            <w:vAlign w:val="center"/>
          </w:tcPr>
          <w:p w14:paraId="19A82E02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color w:val="000000"/>
                <w:sz w:val="20"/>
                <w:szCs w:val="20"/>
              </w:rPr>
              <w:t>Promozione e sviluppo dell’Associazione</w:t>
            </w:r>
          </w:p>
        </w:tc>
        <w:tc>
          <w:tcPr>
            <w:tcW w:w="2271" w:type="pct"/>
          </w:tcPr>
          <w:p w14:paraId="63F9CE07" w14:textId="77777777" w:rsidR="0070203B" w:rsidRPr="00813919" w:rsidRDefault="0070203B" w:rsidP="00813919">
            <w:pPr>
              <w:ind w:left="28" w:firstLine="0"/>
              <w:rPr>
                <w:rFonts w:ascii="Arial" w:hAnsi="Arial" w:cs="Arial"/>
              </w:rPr>
            </w:pPr>
            <w:r w:rsidRPr="00813919">
              <w:rPr>
                <w:rFonts w:ascii="Arial" w:hAnsi="Arial" w:cs="Arial"/>
              </w:rPr>
              <w:t xml:space="preserve">Numero di partecipazioni del Clust-ER ad eventi organizzati da altri soggetti, ad esclusione degli altri Clust-ER </w:t>
            </w:r>
          </w:p>
          <w:p w14:paraId="0161DFCF" w14:textId="77777777" w:rsidR="0070203B" w:rsidRPr="00813919" w:rsidRDefault="0070203B" w:rsidP="00813919">
            <w:pPr>
              <w:ind w:left="28" w:firstLine="0"/>
              <w:rPr>
                <w:rFonts w:ascii="Arial" w:hAnsi="Arial" w:cs="Arial"/>
              </w:rPr>
            </w:pPr>
            <w:r w:rsidRPr="00813919">
              <w:rPr>
                <w:rFonts w:ascii="Arial" w:hAnsi="Arial" w:cs="Arial"/>
              </w:rPr>
              <w:t xml:space="preserve">Numero di eventi organizzati dal Clust-ER nel periodo di rendicontazione. </w:t>
            </w:r>
          </w:p>
          <w:p w14:paraId="0001E070" w14:textId="77777777" w:rsidR="0070203B" w:rsidRPr="00813919" w:rsidRDefault="0070203B" w:rsidP="00813919">
            <w:pPr>
              <w:ind w:left="28" w:firstLine="0"/>
              <w:rPr>
                <w:rFonts w:ascii="Arial" w:hAnsi="Arial" w:cs="Arial"/>
              </w:rPr>
            </w:pPr>
            <w:r w:rsidRPr="00813919">
              <w:rPr>
                <w:rFonts w:ascii="Arial" w:hAnsi="Arial" w:cs="Arial"/>
              </w:rPr>
              <w:t xml:space="preserve">Numero di partecipanti ad eventi organizzati dal Clust-ER nel periodo di rendicontazione </w:t>
            </w:r>
          </w:p>
          <w:p w14:paraId="56258BE3" w14:textId="77777777" w:rsidR="003E4246" w:rsidRPr="00813919" w:rsidRDefault="003E4246" w:rsidP="00813919">
            <w:pPr>
              <w:ind w:left="28" w:firstLine="0"/>
              <w:rPr>
                <w:rFonts w:ascii="Arial" w:hAnsi="Arial" w:cs="Arial"/>
              </w:rPr>
            </w:pPr>
            <w:r w:rsidRPr="00813919">
              <w:rPr>
                <w:rFonts w:ascii="Arial" w:hAnsi="Arial" w:cs="Arial"/>
              </w:rPr>
              <w:t>Numero di progetti presentati in qualità di leader o di partner in ambito regionale, nazionale o internazionale</w:t>
            </w:r>
          </w:p>
          <w:p w14:paraId="22D3B828" w14:textId="2CE7DD67" w:rsidR="003E4246" w:rsidRPr="008E62A4" w:rsidRDefault="003E4246" w:rsidP="003E4246">
            <w:pPr>
              <w:pStyle w:val="Paragrafoelenco"/>
              <w:numPr>
                <w:ilvl w:val="0"/>
                <w:numId w:val="13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E62A4">
              <w:rPr>
                <w:rFonts w:ascii="Arial" w:hAnsi="Arial" w:cs="Arial"/>
                <w:sz w:val="22"/>
                <w:szCs w:val="22"/>
              </w:rPr>
              <w:t>……………………..</w:t>
            </w:r>
          </w:p>
        </w:tc>
        <w:tc>
          <w:tcPr>
            <w:tcW w:w="584" w:type="pct"/>
          </w:tcPr>
          <w:p w14:paraId="2F4C939A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14:paraId="455B0B08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1B690318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8E" w:rsidRPr="008E62A4" w14:paraId="5AC2236B" w14:textId="6B3F317C" w:rsidTr="00A7679F">
        <w:tc>
          <w:tcPr>
            <w:tcW w:w="195" w:type="pct"/>
            <w:vAlign w:val="center"/>
          </w:tcPr>
          <w:p w14:paraId="213C909A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2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1" w:type="pct"/>
            <w:vAlign w:val="center"/>
          </w:tcPr>
          <w:p w14:paraId="05458EB1" w14:textId="36F744F4" w:rsidR="0070203B" w:rsidRPr="008E62A4" w:rsidRDefault="0070203B" w:rsidP="00952E90">
            <w:pPr>
              <w:pStyle w:val="Titolo1"/>
              <w:spacing w:before="0" w:after="0" w:line="120" w:lineRule="atLeast"/>
              <w:ind w:left="0"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color w:val="000000"/>
                <w:sz w:val="20"/>
                <w:szCs w:val="20"/>
              </w:rPr>
              <w:t>Supporto strategico regionale e azioni di sistema</w:t>
            </w:r>
          </w:p>
        </w:tc>
        <w:tc>
          <w:tcPr>
            <w:tcW w:w="2271" w:type="pct"/>
          </w:tcPr>
          <w:p w14:paraId="587FC805" w14:textId="77777777" w:rsidR="0070203B" w:rsidRPr="001E01E8" w:rsidRDefault="0070203B" w:rsidP="001E01E8">
            <w:pPr>
              <w:ind w:left="28" w:firstLine="0"/>
              <w:rPr>
                <w:rFonts w:ascii="Arial" w:hAnsi="Arial" w:cs="Arial"/>
              </w:rPr>
            </w:pPr>
            <w:r w:rsidRPr="001E01E8">
              <w:rPr>
                <w:rFonts w:ascii="Arial" w:hAnsi="Arial" w:cs="Arial"/>
              </w:rPr>
              <w:t>Numero di nuovi contatti previsti con imprese</w:t>
            </w:r>
          </w:p>
          <w:p w14:paraId="3929545A" w14:textId="492BB588" w:rsidR="0070203B" w:rsidRPr="001E01E8" w:rsidRDefault="0070203B" w:rsidP="001E01E8">
            <w:pPr>
              <w:ind w:left="28" w:firstLine="0"/>
              <w:rPr>
                <w:rFonts w:ascii="Arial" w:hAnsi="Arial" w:cs="Arial"/>
              </w:rPr>
            </w:pPr>
            <w:r w:rsidRPr="001E01E8">
              <w:rPr>
                <w:rFonts w:ascii="Arial" w:hAnsi="Arial" w:cs="Arial"/>
              </w:rPr>
              <w:t xml:space="preserve">Numero di nuovi contatti previsti con </w:t>
            </w:r>
            <w:r w:rsidR="003D4737" w:rsidRPr="001E01E8">
              <w:rPr>
                <w:rFonts w:ascii="Arial" w:hAnsi="Arial" w:cs="Arial"/>
              </w:rPr>
              <w:t xml:space="preserve">centri </w:t>
            </w:r>
            <w:r w:rsidRPr="001E01E8">
              <w:rPr>
                <w:rFonts w:ascii="Arial" w:hAnsi="Arial" w:cs="Arial"/>
              </w:rPr>
              <w:t>di ricerca</w:t>
            </w:r>
          </w:p>
          <w:p w14:paraId="7FDA1928" w14:textId="4097265E" w:rsidR="003E4246" w:rsidRPr="001E01E8" w:rsidRDefault="0070203B" w:rsidP="001E01E8">
            <w:pPr>
              <w:ind w:left="28" w:firstLine="0"/>
              <w:rPr>
                <w:rFonts w:ascii="Arial" w:hAnsi="Arial" w:cs="Arial"/>
              </w:rPr>
            </w:pPr>
            <w:r w:rsidRPr="001E01E8">
              <w:rPr>
                <w:rFonts w:ascii="Arial" w:hAnsi="Arial" w:cs="Arial"/>
              </w:rPr>
              <w:t xml:space="preserve">Numero di nuovi contatti con </w:t>
            </w:r>
            <w:r w:rsidR="003D4737" w:rsidRPr="001E01E8">
              <w:rPr>
                <w:rFonts w:ascii="Arial" w:hAnsi="Arial" w:cs="Arial"/>
              </w:rPr>
              <w:t xml:space="preserve">altre organizzazioni </w:t>
            </w:r>
            <w:r w:rsidRPr="001E01E8">
              <w:rPr>
                <w:rFonts w:ascii="Arial" w:hAnsi="Arial" w:cs="Arial"/>
              </w:rPr>
              <w:t>pubbliche</w:t>
            </w:r>
            <w:r w:rsidR="003D4737" w:rsidRPr="001E01E8">
              <w:rPr>
                <w:rFonts w:ascii="Arial" w:hAnsi="Arial" w:cs="Arial"/>
              </w:rPr>
              <w:t xml:space="preserve"> e private</w:t>
            </w:r>
          </w:p>
          <w:p w14:paraId="0195CB7A" w14:textId="0E2DE185" w:rsidR="003E4246" w:rsidRPr="001E01E8" w:rsidRDefault="003E4246" w:rsidP="001E01E8">
            <w:pPr>
              <w:ind w:left="28" w:firstLine="0"/>
              <w:rPr>
                <w:rFonts w:ascii="Arial" w:hAnsi="Arial" w:cs="Arial"/>
              </w:rPr>
            </w:pPr>
            <w:r w:rsidRPr="001E01E8">
              <w:rPr>
                <w:rFonts w:ascii="Arial" w:hAnsi="Arial" w:cs="Arial"/>
              </w:rPr>
              <w:t>…………………………..</w:t>
            </w:r>
          </w:p>
        </w:tc>
        <w:tc>
          <w:tcPr>
            <w:tcW w:w="584" w:type="pct"/>
          </w:tcPr>
          <w:p w14:paraId="6AABC56F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</w:tcPr>
          <w:p w14:paraId="78E7476A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pct"/>
          </w:tcPr>
          <w:p w14:paraId="725A5DAD" w14:textId="77777777" w:rsidR="0070203B" w:rsidRPr="008E62A4" w:rsidRDefault="0070203B" w:rsidP="00252CF7">
            <w:pPr>
              <w:pStyle w:val="Titolo1"/>
              <w:spacing w:before="0"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28A432" w14:textId="77777777" w:rsidR="007A54B1" w:rsidRPr="008E62A4" w:rsidRDefault="007A54B1" w:rsidP="007A54B1">
      <w:pPr>
        <w:rPr>
          <w:rFonts w:ascii="Arial" w:hAnsi="Arial" w:cs="Arial"/>
        </w:rPr>
      </w:pPr>
    </w:p>
    <w:p w14:paraId="7959E52F" w14:textId="77777777" w:rsidR="007A54B1" w:rsidRPr="008E62A4" w:rsidRDefault="007A54B1" w:rsidP="00775942">
      <w:pPr>
        <w:widowControl/>
        <w:pBdr>
          <w:top w:val="nil"/>
          <w:left w:val="nil"/>
          <w:bottom w:val="nil"/>
          <w:right w:val="nil"/>
          <w:between w:val="nil"/>
        </w:pBdr>
        <w:ind w:left="0" w:firstLine="0"/>
        <w:jc w:val="left"/>
        <w:rPr>
          <w:rFonts w:ascii="Arial" w:eastAsia="Times New Roman" w:hAnsi="Arial" w:cs="Arial"/>
          <w:color w:val="000000"/>
          <w:sz w:val="20"/>
          <w:szCs w:val="20"/>
        </w:rPr>
      </w:pPr>
    </w:p>
    <w:p w14:paraId="1E69BAAE" w14:textId="1A53A850" w:rsidR="00052D6D" w:rsidRPr="00A44959" w:rsidRDefault="00775942" w:rsidP="00775942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</w:pPr>
      <w:r w:rsidRPr="00A44959"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>Attività specifiche per la lotta del cambiamento climatico e a favore dell’economia circolare come indicato al paragrafo 2</w:t>
      </w:r>
      <w:r w:rsidR="0070203B" w:rsidRPr="00A44959"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 xml:space="preserve"> del Bando</w:t>
      </w:r>
    </w:p>
    <w:p w14:paraId="154B6E04" w14:textId="4640C9A2" w:rsidR="0049559F" w:rsidRPr="008E62A4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C</w:t>
      </w:r>
      <w:r w:rsidR="00C25511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ompilare 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seguent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 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tabell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7F44DE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indicando </w:t>
      </w:r>
      <w:r w:rsidR="003A7FF5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gli interventi previsti per la lotta al cambiamento climatico con riferimento all'economia a basse emissioni di carbonio, alla resilienza e all'adattamento ai cambiamenti climatici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</w:t>
      </w:r>
      <w:r w:rsidR="00541918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da realizzare con almeno il</w:t>
      </w:r>
      <w:r w:rsidR="00900A06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15 </w:t>
      </w:r>
      <w:r w:rsidR="00541918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% del totale 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spese.</w:t>
      </w:r>
    </w:p>
    <w:tbl>
      <w:tblPr>
        <w:tblStyle w:val="Grigliatabella"/>
        <w:tblW w:w="5076" w:type="pct"/>
        <w:tblLook w:val="04A0" w:firstRow="1" w:lastRow="0" w:firstColumn="1" w:lastColumn="0" w:noHBand="0" w:noVBand="1"/>
      </w:tblPr>
      <w:tblGrid>
        <w:gridCol w:w="3160"/>
        <w:gridCol w:w="2280"/>
        <w:gridCol w:w="2635"/>
        <w:gridCol w:w="1845"/>
      </w:tblGrid>
      <w:tr w:rsidR="00552676" w:rsidRPr="008E62A4" w14:paraId="703BDF04" w14:textId="77777777" w:rsidTr="006D7629">
        <w:tc>
          <w:tcPr>
            <w:tcW w:w="1593" w:type="pct"/>
          </w:tcPr>
          <w:p w14:paraId="61F6C35D" w14:textId="367623CE" w:rsidR="00552676" w:rsidRPr="008E62A4" w:rsidRDefault="00552676" w:rsidP="00723A51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Interventi </w:t>
            </w:r>
            <w:r w:rsidRPr="008E62A4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1149" w:type="pct"/>
          </w:tcPr>
          <w:p w14:paraId="52B1BD65" w14:textId="7AF8FF54" w:rsidR="00552676" w:rsidRPr="008E62A4" w:rsidRDefault="00552676" w:rsidP="00F1241F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328" w:type="pct"/>
          </w:tcPr>
          <w:p w14:paraId="47E0A083" w14:textId="4246DBC1" w:rsidR="00552676" w:rsidRPr="008E62A4" w:rsidRDefault="00552676" w:rsidP="00F1241F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930" w:type="pct"/>
          </w:tcPr>
          <w:p w14:paraId="0F7AAC97" w14:textId="1C03B13A" w:rsidR="00552676" w:rsidRPr="008E62A4" w:rsidRDefault="00552676" w:rsidP="00F1241F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552676" w:rsidRPr="008E62A4" w14:paraId="7C401D80" w14:textId="77777777" w:rsidTr="006D7629">
        <w:tc>
          <w:tcPr>
            <w:tcW w:w="1593" w:type="pct"/>
          </w:tcPr>
          <w:p w14:paraId="43E78534" w14:textId="3A8152E6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 es. evento tematico</w:t>
            </w:r>
          </w:p>
        </w:tc>
        <w:tc>
          <w:tcPr>
            <w:tcW w:w="1149" w:type="pct"/>
          </w:tcPr>
          <w:p w14:paraId="23EDF355" w14:textId="4C16428B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1328" w:type="pct"/>
          </w:tcPr>
          <w:p w14:paraId="6ECD4F32" w14:textId="6E729C13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 si prevede di raggiungere</w:t>
            </w:r>
          </w:p>
        </w:tc>
        <w:tc>
          <w:tcPr>
            <w:tcW w:w="930" w:type="pct"/>
          </w:tcPr>
          <w:p w14:paraId="556419D7" w14:textId="3C941354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strike/>
                <w:color w:val="000000"/>
                <w:sz w:val="20"/>
                <w:szCs w:val="20"/>
              </w:rPr>
            </w:pPr>
          </w:p>
        </w:tc>
      </w:tr>
      <w:tr w:rsidR="00552676" w:rsidRPr="008E62A4" w14:paraId="6D3EE26A" w14:textId="77777777" w:rsidTr="006D7629">
        <w:tc>
          <w:tcPr>
            <w:tcW w:w="1593" w:type="pct"/>
          </w:tcPr>
          <w:p w14:paraId="42B8B3E2" w14:textId="10DD4A03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49" w:type="pct"/>
          </w:tcPr>
          <w:p w14:paraId="42D9ACA9" w14:textId="2DC65953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1328" w:type="pct"/>
          </w:tcPr>
          <w:p w14:paraId="247577C7" w14:textId="1FD28DD5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30" w:type="pct"/>
          </w:tcPr>
          <w:p w14:paraId="4980CCD5" w14:textId="1E9DB365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552676" w:rsidRPr="008E62A4" w14:paraId="4E9A37EC" w14:textId="77777777" w:rsidTr="006D7629">
        <w:tc>
          <w:tcPr>
            <w:tcW w:w="1593" w:type="pct"/>
          </w:tcPr>
          <w:p w14:paraId="2080F0F3" w14:textId="7D11D150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49" w:type="pct"/>
          </w:tcPr>
          <w:p w14:paraId="0DA8583F" w14:textId="224E5174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328" w:type="pct"/>
          </w:tcPr>
          <w:p w14:paraId="66E1FF1A" w14:textId="197EB5CB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30" w:type="pct"/>
          </w:tcPr>
          <w:p w14:paraId="070464C3" w14:textId="287186C4" w:rsidR="00552676" w:rsidRPr="008E62A4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5641D284" w14:textId="73FD210A" w:rsidR="00012DDF" w:rsidRPr="008E62A4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8E62A4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 w:rsidR="000807E3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EE19B3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 w:rsidRPr="008E62A4">
        <w:rPr>
          <w:rFonts w:ascii="Arial" w:eastAsia="Arial" w:hAnsi="Arial" w:cs="Arial"/>
          <w:b/>
          <w:color w:val="000000"/>
          <w:sz w:val="20"/>
          <w:szCs w:val="20"/>
        </w:rPr>
        <w:t>15% del totale spese)</w:t>
      </w:r>
      <w:r w:rsidR="002D5E30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3A6CDB83" w14:textId="21EE83C5" w:rsidR="00E661E5" w:rsidRPr="008E62A4" w:rsidRDefault="00E661E5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Compilare la seguente tabella indicando gli interventi previsti </w:t>
      </w:r>
      <w:r w:rsidR="00FA6330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relativamente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FA6330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al</w:t>
      </w:r>
      <w:r w:rsidR="00010B7C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l’economia circolare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da realizzare con almeno il 1</w:t>
      </w:r>
      <w:r w:rsidR="00FA6330"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0</w:t>
      </w:r>
      <w:r w:rsidRPr="008E62A4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% del totale spese.</w:t>
      </w:r>
    </w:p>
    <w:tbl>
      <w:tblPr>
        <w:tblStyle w:val="Grigliatabella"/>
        <w:tblW w:w="5076" w:type="pct"/>
        <w:tblLook w:val="04A0" w:firstRow="1" w:lastRow="0" w:firstColumn="1" w:lastColumn="0" w:noHBand="0" w:noVBand="1"/>
      </w:tblPr>
      <w:tblGrid>
        <w:gridCol w:w="3161"/>
        <w:gridCol w:w="2301"/>
        <w:gridCol w:w="2613"/>
        <w:gridCol w:w="1845"/>
      </w:tblGrid>
      <w:tr w:rsidR="004B5FD4" w:rsidRPr="008E62A4" w14:paraId="53B3719B" w14:textId="77777777" w:rsidTr="006D7629">
        <w:tc>
          <w:tcPr>
            <w:tcW w:w="1593" w:type="pct"/>
          </w:tcPr>
          <w:p w14:paraId="2EF3B401" w14:textId="2AB4ED62" w:rsidR="00C37E4D" w:rsidRPr="008E62A4" w:rsidRDefault="00C37E4D" w:rsidP="00723A51">
            <w:pPr>
              <w:spacing w:before="360" w:after="120"/>
              <w:ind w:left="0" w:firstLine="0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8E62A4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relativamente all’economia circolare</w:t>
            </w:r>
          </w:p>
        </w:tc>
        <w:tc>
          <w:tcPr>
            <w:tcW w:w="1160" w:type="pct"/>
          </w:tcPr>
          <w:p w14:paraId="564D4D59" w14:textId="39E25BC2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317" w:type="pct"/>
          </w:tcPr>
          <w:p w14:paraId="207A750D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 attesi</w:t>
            </w:r>
          </w:p>
        </w:tc>
        <w:tc>
          <w:tcPr>
            <w:tcW w:w="930" w:type="pct"/>
          </w:tcPr>
          <w:p w14:paraId="14E942C6" w14:textId="518560DA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4B5FD4" w:rsidRPr="008E62A4" w14:paraId="2F31B54B" w14:textId="77777777" w:rsidTr="006D7629">
        <w:tc>
          <w:tcPr>
            <w:tcW w:w="1593" w:type="pct"/>
          </w:tcPr>
          <w:p w14:paraId="261A32AF" w14:textId="2092E865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es evento tematico,… </w:t>
            </w:r>
          </w:p>
        </w:tc>
        <w:tc>
          <w:tcPr>
            <w:tcW w:w="1160" w:type="pct"/>
          </w:tcPr>
          <w:p w14:paraId="56172237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1317" w:type="pct"/>
          </w:tcPr>
          <w:p w14:paraId="1CA8E0CB" w14:textId="22CC26A0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i risultati che si prevede di raggiungere</w:t>
            </w:r>
          </w:p>
        </w:tc>
        <w:tc>
          <w:tcPr>
            <w:tcW w:w="930" w:type="pct"/>
          </w:tcPr>
          <w:p w14:paraId="15C48512" w14:textId="17B64E9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5FD4" w:rsidRPr="008E62A4" w14:paraId="6297E415" w14:textId="77777777" w:rsidTr="006D7629">
        <w:tc>
          <w:tcPr>
            <w:tcW w:w="1593" w:type="pct"/>
          </w:tcPr>
          <w:p w14:paraId="2104C91A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60" w:type="pct"/>
          </w:tcPr>
          <w:p w14:paraId="4FA3AF87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1317" w:type="pct"/>
          </w:tcPr>
          <w:p w14:paraId="5299FB7A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30" w:type="pct"/>
          </w:tcPr>
          <w:p w14:paraId="785150DB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4B5FD4" w:rsidRPr="008E62A4" w14:paraId="09340F03" w14:textId="77777777" w:rsidTr="006D7629">
        <w:tc>
          <w:tcPr>
            <w:tcW w:w="1593" w:type="pct"/>
          </w:tcPr>
          <w:p w14:paraId="7815E3A6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160" w:type="pct"/>
          </w:tcPr>
          <w:p w14:paraId="7ACB5854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1317" w:type="pct"/>
          </w:tcPr>
          <w:p w14:paraId="7021888E" w14:textId="77777777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30" w:type="pct"/>
          </w:tcPr>
          <w:p w14:paraId="4F945956" w14:textId="114D1832" w:rsidR="00C37E4D" w:rsidRPr="008E62A4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8E62A4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76EDBDCA" w14:textId="153CB07B" w:rsidR="00BD6D6B" w:rsidRPr="008E62A4" w:rsidRDefault="00012DDF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8E62A4">
        <w:rPr>
          <w:rFonts w:ascii="Arial" w:eastAsia="Arial" w:hAnsi="Arial" w:cs="Arial"/>
          <w:b/>
          <w:color w:val="000000"/>
          <w:sz w:val="20"/>
          <w:szCs w:val="20"/>
        </w:rPr>
        <w:t>Totale spese</w:t>
      </w:r>
      <w:r w:rsidR="00E03A65" w:rsidRPr="008E62A4">
        <w:rPr>
          <w:rFonts w:ascii="Arial" w:eastAsia="Arial" w:hAnsi="Arial" w:cs="Arial"/>
          <w:b/>
          <w:color w:val="000000"/>
          <w:sz w:val="20"/>
          <w:szCs w:val="20"/>
        </w:rPr>
        <w:t>…………………</w:t>
      </w:r>
      <w:r w:rsidR="00494DC4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D6D6B" w:rsidRPr="008E62A4">
        <w:rPr>
          <w:rFonts w:ascii="Arial" w:eastAsia="Arial" w:hAnsi="Arial" w:cs="Arial"/>
          <w:b/>
          <w:color w:val="000000"/>
          <w:sz w:val="20"/>
          <w:szCs w:val="20"/>
        </w:rPr>
        <w:t>(</w:t>
      </w:r>
      <w:r w:rsidR="00382428" w:rsidRPr="008E62A4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 w:rsidRPr="008E62A4">
        <w:rPr>
          <w:rFonts w:ascii="Arial" w:eastAsia="Arial" w:hAnsi="Arial" w:cs="Arial"/>
          <w:b/>
          <w:color w:val="000000"/>
          <w:sz w:val="20"/>
          <w:szCs w:val="20"/>
        </w:rPr>
        <w:t>10% del totale spese)</w:t>
      </w:r>
    </w:p>
    <w:p w14:paraId="6BB2DBE0" w14:textId="77777777" w:rsidR="00AB6A07" w:rsidRPr="008E62A4" w:rsidRDefault="00AB6A07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E69BAE0" w14:textId="77777777" w:rsidR="00052D6D" w:rsidRPr="00601E12" w:rsidRDefault="004969F3" w:rsidP="00601E12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601E12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IL PIANO DEI COSTI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1276"/>
        <w:gridCol w:w="1274"/>
        <w:gridCol w:w="1130"/>
      </w:tblGrid>
      <w:tr w:rsidR="00775942" w:rsidRPr="008E62A4" w14:paraId="42D65BB6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5520441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4"/>
              </w:rPr>
              <w:t>Voci di spesa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23B9346E" w:rsidR="00775942" w:rsidRPr="008E62A4" w:rsidRDefault="00775942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color w:val="000000"/>
                <w:sz w:val="22"/>
              </w:rPr>
              <w:t>202</w:t>
            </w:r>
            <w:r w:rsidR="00706403">
              <w:rPr>
                <w:rFonts w:ascii="Arial" w:eastAsia="ヒラギノ角ゴ Pro W3" w:hAnsi="Arial" w:cs="Arial"/>
                <w:b/>
                <w:color w:val="000000"/>
                <w:sz w:val="22"/>
              </w:rPr>
              <w:t>5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72025" w14:textId="62424A86" w:rsidR="00775942" w:rsidRPr="008E62A4" w:rsidRDefault="00775942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color w:val="000000"/>
                <w:sz w:val="22"/>
              </w:rPr>
              <w:t>202</w:t>
            </w:r>
            <w:r w:rsidR="00706403">
              <w:rPr>
                <w:rFonts w:ascii="Arial" w:eastAsia="ヒラギノ角ゴ Pro W3" w:hAnsi="Arial" w:cs="Arial"/>
                <w:b/>
                <w:color w:val="000000"/>
                <w:sz w:val="22"/>
              </w:rPr>
              <w:t>6</w:t>
            </w: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6C17B4" w14:textId="745CF100" w:rsidR="00775942" w:rsidRPr="008E62A4" w:rsidRDefault="00775942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 w:cs="Arial"/>
                <w:b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color w:val="000000"/>
                <w:sz w:val="22"/>
              </w:rPr>
              <w:t>Totale</w:t>
            </w:r>
          </w:p>
        </w:tc>
      </w:tr>
      <w:tr w:rsidR="00775942" w:rsidRPr="008E62A4" w14:paraId="27F49F94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7777777" w:rsidR="00775942" w:rsidRPr="008E62A4" w:rsidRDefault="00775942" w:rsidP="00CC63CA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jc w:val="both"/>
              <w:textAlignment w:val="baseline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0EEDC095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A399E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6C6893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7F1B810F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3549" w14:textId="710E24B0" w:rsidR="00775942" w:rsidRPr="008E62A4" w:rsidRDefault="00775942" w:rsidP="00CC63CA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jc w:val="both"/>
              <w:textAlignment w:val="baseline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2"/>
              </w:rPr>
              <w:t>40% della voce A per coprire i costi rimanenti dell’operazione ai sensi dell’art. 56 del Reg. (UE) 2021/1060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2D9B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93EFE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A26C23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52BCEAFC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77777777" w:rsidR="00775942" w:rsidRPr="008E62A4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b/>
                <w:bCs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3E4F9478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A04DF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11B30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7460F16F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64138605" w:rsidR="00775942" w:rsidRPr="008E62A4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  <w:color w:val="000000"/>
                <w:sz w:val="22"/>
              </w:rPr>
            </w:pPr>
            <w:r w:rsidRPr="008E62A4">
              <w:rPr>
                <w:rFonts w:ascii="Arial" w:eastAsia="ヒラギノ角ゴ Pro W3" w:hAnsi="Arial" w:cs="Arial"/>
                <w:i/>
                <w:color w:val="000000"/>
                <w:sz w:val="22"/>
              </w:rPr>
              <w:lastRenderedPageBreak/>
              <w:t>Cofinanziamento richiesto (100% del totale costi)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4E27BFC3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F0A7FB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6239C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36B1DC03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0C715E85" w:rsidR="00775942" w:rsidRPr="00BC0EBB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</w:rPr>
            </w:pPr>
            <w:r w:rsidRPr="00BC0EBB">
              <w:rPr>
                <w:rFonts w:ascii="Arial" w:hAnsi="Arial" w:cs="Arial"/>
                <w:b/>
              </w:rPr>
              <w:t xml:space="preserve">Di cui per interventi </w:t>
            </w:r>
            <w:r w:rsidRPr="00BC0EBB">
              <w:rPr>
                <w:rFonts w:ascii="Arial" w:eastAsia="Arial" w:hAnsi="Arial" w:cs="Arial"/>
                <w:b/>
              </w:rPr>
              <w:t>che contribuiscano alla lotta al cambiamento climatico con riferimento all'economia a basse emissioni di carbonio, alla resilienza e all'adattamento ai cambiamenti climatici</w:t>
            </w:r>
            <w:r w:rsidRPr="00BC0EBB">
              <w:rPr>
                <w:rFonts w:ascii="Arial" w:hAnsi="Arial" w:cs="Arial"/>
                <w:b/>
              </w:rPr>
              <w:t xml:space="preserve"> (almeno il 15% del totale spese)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DF339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DE5D65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  <w:tr w:rsidR="00775942" w:rsidRPr="008E62A4" w14:paraId="58B34330" w14:textId="77777777" w:rsidTr="003D34E4">
        <w:tc>
          <w:tcPr>
            <w:tcW w:w="31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7997F603" w:rsidR="00775942" w:rsidRPr="008E62A4" w:rsidRDefault="00775942" w:rsidP="00CC63CA">
            <w:pPr>
              <w:pStyle w:val="Standard"/>
              <w:spacing w:before="120" w:after="40"/>
              <w:jc w:val="both"/>
              <w:rPr>
                <w:rFonts w:ascii="Arial" w:eastAsia="ヒラギノ角ゴ Pro W3" w:hAnsi="Arial" w:cs="Arial"/>
                <w:i/>
                <w:sz w:val="22"/>
              </w:rPr>
            </w:pPr>
            <w:r w:rsidRPr="008E62A4">
              <w:rPr>
                <w:rFonts w:ascii="Arial" w:hAnsi="Arial" w:cs="Arial"/>
                <w:b/>
              </w:rPr>
              <w:t>Di cui per interventi relativi all’economia circolare (almeno il 10% del totale spese)</w:t>
            </w:r>
          </w:p>
        </w:tc>
        <w:tc>
          <w:tcPr>
            <w:tcW w:w="6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A80A4F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9B575" w14:textId="77777777" w:rsidR="00775942" w:rsidRPr="008E62A4" w:rsidRDefault="00775942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 w:cs="Arial"/>
                <w:i/>
                <w:color w:val="000000"/>
                <w:sz w:val="24"/>
              </w:rPr>
            </w:pPr>
          </w:p>
        </w:tc>
      </w:tr>
    </w:tbl>
    <w:p w14:paraId="1B17CCCE" w14:textId="62103962" w:rsidR="005B0146" w:rsidRDefault="005B0146" w:rsidP="008D42C0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right="566"/>
        <w:rPr>
          <w:rFonts w:ascii="Arial" w:eastAsia="Arial" w:hAnsi="Arial" w:cs="Arial"/>
          <w:b/>
          <w:bCs/>
          <w:strike/>
          <w:color w:val="000000"/>
          <w:sz w:val="24"/>
          <w:szCs w:val="24"/>
        </w:rPr>
      </w:pPr>
    </w:p>
    <w:p w14:paraId="261C671B" w14:textId="780401A9" w:rsidR="00DC0B71" w:rsidRPr="00D9178D" w:rsidRDefault="005B0146" w:rsidP="00D9178D">
      <w:pPr>
        <w:rPr>
          <w:rFonts w:ascii="Arial" w:eastAsia="Arial" w:hAnsi="Arial" w:cs="Arial"/>
          <w:b/>
          <w:bCs/>
          <w:strike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strike/>
          <w:color w:val="000000"/>
          <w:sz w:val="24"/>
          <w:szCs w:val="24"/>
        </w:rPr>
        <w:br w:type="page"/>
      </w:r>
    </w:p>
    <w:p w14:paraId="77582AEF" w14:textId="77777777" w:rsidR="00DC0B71" w:rsidRDefault="00DC0B71">
      <w:pPr>
        <w:rPr>
          <w:rFonts w:ascii="Arial" w:eastAsia="Arial" w:hAnsi="Arial" w:cs="Arial"/>
          <w:i/>
          <w:iCs/>
          <w:color w:val="C00000"/>
          <w:sz w:val="24"/>
          <w:szCs w:val="24"/>
        </w:rPr>
      </w:pPr>
    </w:p>
    <w:p w14:paraId="02FFD7B5" w14:textId="77777777" w:rsidR="005B0146" w:rsidRPr="00215342" w:rsidRDefault="005B0146" w:rsidP="005B0146">
      <w:pPr>
        <w:spacing w:after="805"/>
        <w:ind w:left="36"/>
        <w:rPr>
          <w:rFonts w:ascii="Arial" w:hAnsi="Arial" w:cs="Arial"/>
          <w:sz w:val="24"/>
          <w:szCs w:val="24"/>
        </w:rPr>
      </w:pPr>
    </w:p>
    <w:sectPr w:rsidR="005B0146" w:rsidRPr="00215342" w:rsidSect="006F59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274" w:bottom="1134" w:left="851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C0651" w14:textId="77777777" w:rsidR="00593600" w:rsidRDefault="00593600">
      <w:r>
        <w:separator/>
      </w:r>
    </w:p>
  </w:endnote>
  <w:endnote w:type="continuationSeparator" w:id="0">
    <w:p w14:paraId="48A678DB" w14:textId="77777777" w:rsidR="00593600" w:rsidRDefault="00593600">
      <w:r>
        <w:continuationSeparator/>
      </w:r>
    </w:p>
  </w:endnote>
  <w:endnote w:type="continuationNotice" w:id="1">
    <w:p w14:paraId="3BCBCCF1" w14:textId="77777777" w:rsidR="00593600" w:rsidRDefault="00593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BB34" w14:textId="1FAB7D80" w:rsidR="00052D6D" w:rsidRPr="003139BE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hAnsi="Arial" w:cs="Arial"/>
        <w:smallCaps/>
      </w:rPr>
    </w:pPr>
    <w:r w:rsidRPr="003139BE">
      <w:rPr>
        <w:rFonts w:ascii="Arial" w:hAnsi="Arial" w:cs="Arial"/>
        <w:smallCaps/>
      </w:rPr>
      <w:fldChar w:fldCharType="begin"/>
    </w:r>
    <w:r w:rsidRPr="003139BE">
      <w:rPr>
        <w:rFonts w:ascii="Arial" w:hAnsi="Arial" w:cs="Arial"/>
        <w:smallCaps/>
      </w:rPr>
      <w:instrText>PAGE</w:instrText>
    </w:r>
    <w:r w:rsidRPr="003139BE">
      <w:rPr>
        <w:rFonts w:ascii="Arial" w:hAnsi="Arial" w:cs="Arial"/>
        <w:smallCaps/>
      </w:rPr>
      <w:fldChar w:fldCharType="separate"/>
    </w:r>
    <w:r w:rsidR="00815AAE" w:rsidRPr="003139BE">
      <w:rPr>
        <w:rFonts w:ascii="Arial" w:hAnsi="Arial" w:cs="Arial"/>
        <w:smallCaps/>
        <w:noProof/>
      </w:rPr>
      <w:t>1</w:t>
    </w:r>
    <w:r w:rsidRPr="003139BE">
      <w:rPr>
        <w:rFonts w:ascii="Arial" w:hAnsi="Arial" w:cs="Arial"/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35903" w14:textId="77777777" w:rsidR="00593600" w:rsidRDefault="00593600">
      <w:r>
        <w:separator/>
      </w:r>
    </w:p>
  </w:footnote>
  <w:footnote w:type="continuationSeparator" w:id="0">
    <w:p w14:paraId="31818E8D" w14:textId="77777777" w:rsidR="00593600" w:rsidRDefault="00593600">
      <w:r>
        <w:continuationSeparator/>
      </w:r>
    </w:p>
  </w:footnote>
  <w:footnote w:type="continuationNotice" w:id="1">
    <w:p w14:paraId="74F929DB" w14:textId="77777777" w:rsidR="00593600" w:rsidRDefault="00593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BB32" w14:textId="2D331B43" w:rsidR="00052D6D" w:rsidRDefault="00052D6D" w:rsidP="006C2F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rPr>
        <w:color w:val="000000"/>
      </w:rPr>
    </w:pPr>
  </w:p>
  <w:p w14:paraId="0F2926D3" w14:textId="2E2C904A" w:rsidR="006C2FE6" w:rsidRDefault="006C2FE6" w:rsidP="006C2F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1749A1"/>
    <w:multiLevelType w:val="multilevel"/>
    <w:tmpl w:val="03EA6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2D4917C8"/>
    <w:multiLevelType w:val="hybridMultilevel"/>
    <w:tmpl w:val="3EBAE9F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FD60E7"/>
    <w:multiLevelType w:val="hybridMultilevel"/>
    <w:tmpl w:val="9ED6E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4161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E057D"/>
    <w:multiLevelType w:val="multilevel"/>
    <w:tmpl w:val="AF725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AAA"/>
    <w:multiLevelType w:val="hybridMultilevel"/>
    <w:tmpl w:val="64D81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48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0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17D79"/>
    <w:multiLevelType w:val="hybridMultilevel"/>
    <w:tmpl w:val="D0BC4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93376"/>
    <w:multiLevelType w:val="hybridMultilevel"/>
    <w:tmpl w:val="8604E62A"/>
    <w:lvl w:ilvl="0" w:tplc="D376DE74">
      <w:start w:val="1"/>
      <w:numFmt w:val="bullet"/>
      <w:lvlText w:val="−"/>
      <w:lvlJc w:val="left"/>
      <w:pPr>
        <w:ind w:left="70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987E16"/>
    <w:multiLevelType w:val="hybridMultilevel"/>
    <w:tmpl w:val="E662C8CC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4952343">
    <w:abstractNumId w:val="10"/>
  </w:num>
  <w:num w:numId="2" w16cid:durableId="1680111656">
    <w:abstractNumId w:val="13"/>
  </w:num>
  <w:num w:numId="3" w16cid:durableId="1871719264">
    <w:abstractNumId w:val="1"/>
  </w:num>
  <w:num w:numId="4" w16cid:durableId="2027822499">
    <w:abstractNumId w:val="11"/>
  </w:num>
  <w:num w:numId="5" w16cid:durableId="1486163159">
    <w:abstractNumId w:val="7"/>
  </w:num>
  <w:num w:numId="6" w16cid:durableId="1663966324">
    <w:abstractNumId w:val="6"/>
  </w:num>
  <w:num w:numId="7" w16cid:durableId="274365858">
    <w:abstractNumId w:val="0"/>
  </w:num>
  <w:num w:numId="8" w16cid:durableId="1451968652">
    <w:abstractNumId w:val="15"/>
  </w:num>
  <w:num w:numId="9" w16cid:durableId="536889833">
    <w:abstractNumId w:val="2"/>
  </w:num>
  <w:num w:numId="10" w16cid:durableId="244651494">
    <w:abstractNumId w:val="8"/>
  </w:num>
  <w:num w:numId="11" w16cid:durableId="821507446">
    <w:abstractNumId w:val="5"/>
  </w:num>
  <w:num w:numId="12" w16cid:durableId="1993748399">
    <w:abstractNumId w:val="16"/>
  </w:num>
  <w:num w:numId="13" w16cid:durableId="991101762">
    <w:abstractNumId w:val="3"/>
  </w:num>
  <w:num w:numId="14" w16cid:durableId="982586488">
    <w:abstractNumId w:val="4"/>
  </w:num>
  <w:num w:numId="15" w16cid:durableId="1993754994">
    <w:abstractNumId w:val="12"/>
  </w:num>
  <w:num w:numId="16" w16cid:durableId="86273413">
    <w:abstractNumId w:val="9"/>
  </w:num>
  <w:num w:numId="17" w16cid:durableId="1626111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10B7C"/>
    <w:rsid w:val="00012DDF"/>
    <w:rsid w:val="00017916"/>
    <w:rsid w:val="000216A7"/>
    <w:rsid w:val="00022FDA"/>
    <w:rsid w:val="0002359D"/>
    <w:rsid w:val="00026D39"/>
    <w:rsid w:val="00037654"/>
    <w:rsid w:val="00050150"/>
    <w:rsid w:val="0005161C"/>
    <w:rsid w:val="000517DF"/>
    <w:rsid w:val="00052D6D"/>
    <w:rsid w:val="0005710D"/>
    <w:rsid w:val="000630B3"/>
    <w:rsid w:val="00063B14"/>
    <w:rsid w:val="00063F0F"/>
    <w:rsid w:val="000755A8"/>
    <w:rsid w:val="000807E3"/>
    <w:rsid w:val="00081809"/>
    <w:rsid w:val="00083D06"/>
    <w:rsid w:val="00087C91"/>
    <w:rsid w:val="000904EE"/>
    <w:rsid w:val="00094512"/>
    <w:rsid w:val="000951FE"/>
    <w:rsid w:val="00096F9E"/>
    <w:rsid w:val="0009764F"/>
    <w:rsid w:val="00097AA0"/>
    <w:rsid w:val="000A1616"/>
    <w:rsid w:val="000A3278"/>
    <w:rsid w:val="000B346A"/>
    <w:rsid w:val="000B7127"/>
    <w:rsid w:val="000C1A24"/>
    <w:rsid w:val="000C2385"/>
    <w:rsid w:val="000C3FA8"/>
    <w:rsid w:val="000C5535"/>
    <w:rsid w:val="000D2900"/>
    <w:rsid w:val="000D4788"/>
    <w:rsid w:val="000E36D4"/>
    <w:rsid w:val="000E4013"/>
    <w:rsid w:val="000E4E8B"/>
    <w:rsid w:val="000E50C2"/>
    <w:rsid w:val="000F163A"/>
    <w:rsid w:val="000F4ABF"/>
    <w:rsid w:val="000F6A5A"/>
    <w:rsid w:val="00100B23"/>
    <w:rsid w:val="001024E1"/>
    <w:rsid w:val="0010729C"/>
    <w:rsid w:val="00115451"/>
    <w:rsid w:val="00115911"/>
    <w:rsid w:val="00115E78"/>
    <w:rsid w:val="001172A6"/>
    <w:rsid w:val="001261E9"/>
    <w:rsid w:val="00127F38"/>
    <w:rsid w:val="00135E4F"/>
    <w:rsid w:val="00140360"/>
    <w:rsid w:val="0015125E"/>
    <w:rsid w:val="0015242A"/>
    <w:rsid w:val="00152A4E"/>
    <w:rsid w:val="00157A27"/>
    <w:rsid w:val="00160E20"/>
    <w:rsid w:val="001623C6"/>
    <w:rsid w:val="001666C4"/>
    <w:rsid w:val="001744A7"/>
    <w:rsid w:val="0017542B"/>
    <w:rsid w:val="00180729"/>
    <w:rsid w:val="00187031"/>
    <w:rsid w:val="001962BB"/>
    <w:rsid w:val="001A23FB"/>
    <w:rsid w:val="001A4608"/>
    <w:rsid w:val="001A6B4E"/>
    <w:rsid w:val="001B192D"/>
    <w:rsid w:val="001B68FD"/>
    <w:rsid w:val="001C2BB7"/>
    <w:rsid w:val="001D0AA1"/>
    <w:rsid w:val="001D0F6A"/>
    <w:rsid w:val="001E01E8"/>
    <w:rsid w:val="001E36E9"/>
    <w:rsid w:val="001E65BA"/>
    <w:rsid w:val="001F2824"/>
    <w:rsid w:val="001F2CDD"/>
    <w:rsid w:val="001F3DBD"/>
    <w:rsid w:val="001F7FD7"/>
    <w:rsid w:val="002019E8"/>
    <w:rsid w:val="0020203B"/>
    <w:rsid w:val="00210506"/>
    <w:rsid w:val="0022084E"/>
    <w:rsid w:val="00225CC8"/>
    <w:rsid w:val="00231454"/>
    <w:rsid w:val="00234A7E"/>
    <w:rsid w:val="00235058"/>
    <w:rsid w:val="0023785F"/>
    <w:rsid w:val="002408C2"/>
    <w:rsid w:val="00241571"/>
    <w:rsid w:val="00242C83"/>
    <w:rsid w:val="00244AAF"/>
    <w:rsid w:val="002457D0"/>
    <w:rsid w:val="002547BB"/>
    <w:rsid w:val="00254815"/>
    <w:rsid w:val="002642B0"/>
    <w:rsid w:val="00265EF6"/>
    <w:rsid w:val="00277827"/>
    <w:rsid w:val="00282B5F"/>
    <w:rsid w:val="00284152"/>
    <w:rsid w:val="00285DF3"/>
    <w:rsid w:val="00286AED"/>
    <w:rsid w:val="00294D16"/>
    <w:rsid w:val="0029673E"/>
    <w:rsid w:val="002A4242"/>
    <w:rsid w:val="002A42DF"/>
    <w:rsid w:val="002A4C38"/>
    <w:rsid w:val="002A54A1"/>
    <w:rsid w:val="002B097A"/>
    <w:rsid w:val="002B4EA3"/>
    <w:rsid w:val="002C2C18"/>
    <w:rsid w:val="002C6872"/>
    <w:rsid w:val="002D10ED"/>
    <w:rsid w:val="002D144F"/>
    <w:rsid w:val="002D3FBD"/>
    <w:rsid w:val="002D5E30"/>
    <w:rsid w:val="002E4B1E"/>
    <w:rsid w:val="002E66D9"/>
    <w:rsid w:val="002E7484"/>
    <w:rsid w:val="002F1ADE"/>
    <w:rsid w:val="002F2E11"/>
    <w:rsid w:val="002F41F9"/>
    <w:rsid w:val="002F50DF"/>
    <w:rsid w:val="002F5B11"/>
    <w:rsid w:val="002F6D8E"/>
    <w:rsid w:val="0030456F"/>
    <w:rsid w:val="00304C25"/>
    <w:rsid w:val="00307B74"/>
    <w:rsid w:val="003139BE"/>
    <w:rsid w:val="003142E6"/>
    <w:rsid w:val="00324644"/>
    <w:rsid w:val="00325F25"/>
    <w:rsid w:val="00327B03"/>
    <w:rsid w:val="003309D0"/>
    <w:rsid w:val="00346BAD"/>
    <w:rsid w:val="00347017"/>
    <w:rsid w:val="00354309"/>
    <w:rsid w:val="00354BD2"/>
    <w:rsid w:val="003554EC"/>
    <w:rsid w:val="00357BB1"/>
    <w:rsid w:val="00357EAA"/>
    <w:rsid w:val="0037107D"/>
    <w:rsid w:val="003718A6"/>
    <w:rsid w:val="00371CB9"/>
    <w:rsid w:val="003806B2"/>
    <w:rsid w:val="00382428"/>
    <w:rsid w:val="00382BBA"/>
    <w:rsid w:val="00384210"/>
    <w:rsid w:val="0039684D"/>
    <w:rsid w:val="003A5F56"/>
    <w:rsid w:val="003A7FF5"/>
    <w:rsid w:val="003B4046"/>
    <w:rsid w:val="003C2026"/>
    <w:rsid w:val="003C274A"/>
    <w:rsid w:val="003C5031"/>
    <w:rsid w:val="003D1826"/>
    <w:rsid w:val="003D1F18"/>
    <w:rsid w:val="003D1FC3"/>
    <w:rsid w:val="003D34E4"/>
    <w:rsid w:val="003D4737"/>
    <w:rsid w:val="003E4246"/>
    <w:rsid w:val="003E48AF"/>
    <w:rsid w:val="003E4E2B"/>
    <w:rsid w:val="003E6D8A"/>
    <w:rsid w:val="003E7372"/>
    <w:rsid w:val="003F576E"/>
    <w:rsid w:val="003F593E"/>
    <w:rsid w:val="00404F87"/>
    <w:rsid w:val="0041085E"/>
    <w:rsid w:val="00414DD9"/>
    <w:rsid w:val="00430C2F"/>
    <w:rsid w:val="00444707"/>
    <w:rsid w:val="004500D7"/>
    <w:rsid w:val="00452460"/>
    <w:rsid w:val="00457291"/>
    <w:rsid w:val="0046086B"/>
    <w:rsid w:val="0046624C"/>
    <w:rsid w:val="00466283"/>
    <w:rsid w:val="00470A22"/>
    <w:rsid w:val="00484005"/>
    <w:rsid w:val="0048791B"/>
    <w:rsid w:val="00494DC4"/>
    <w:rsid w:val="0049559F"/>
    <w:rsid w:val="004965DB"/>
    <w:rsid w:val="004969F3"/>
    <w:rsid w:val="004A2CBA"/>
    <w:rsid w:val="004A4B11"/>
    <w:rsid w:val="004A7542"/>
    <w:rsid w:val="004B1BD9"/>
    <w:rsid w:val="004B4739"/>
    <w:rsid w:val="004B5FD4"/>
    <w:rsid w:val="004B7854"/>
    <w:rsid w:val="004C2B6F"/>
    <w:rsid w:val="004C56AC"/>
    <w:rsid w:val="004C72ED"/>
    <w:rsid w:val="004D3AB1"/>
    <w:rsid w:val="004D433C"/>
    <w:rsid w:val="004D6EE3"/>
    <w:rsid w:val="004D7F24"/>
    <w:rsid w:val="004E7A4A"/>
    <w:rsid w:val="004E7D7C"/>
    <w:rsid w:val="004F002B"/>
    <w:rsid w:val="004F03C3"/>
    <w:rsid w:val="00500724"/>
    <w:rsid w:val="00501A0A"/>
    <w:rsid w:val="00523D6E"/>
    <w:rsid w:val="00523EC3"/>
    <w:rsid w:val="00524CA1"/>
    <w:rsid w:val="00540CBC"/>
    <w:rsid w:val="00541918"/>
    <w:rsid w:val="00542941"/>
    <w:rsid w:val="00551E9B"/>
    <w:rsid w:val="00552676"/>
    <w:rsid w:val="00552CB8"/>
    <w:rsid w:val="00560C46"/>
    <w:rsid w:val="00563386"/>
    <w:rsid w:val="00576DE4"/>
    <w:rsid w:val="005821B2"/>
    <w:rsid w:val="00587E58"/>
    <w:rsid w:val="00593600"/>
    <w:rsid w:val="005966E4"/>
    <w:rsid w:val="00597655"/>
    <w:rsid w:val="005A3B89"/>
    <w:rsid w:val="005B0146"/>
    <w:rsid w:val="005B0F6F"/>
    <w:rsid w:val="005B52C0"/>
    <w:rsid w:val="005B6218"/>
    <w:rsid w:val="005B68D6"/>
    <w:rsid w:val="005C32FE"/>
    <w:rsid w:val="005E3239"/>
    <w:rsid w:val="005E5B86"/>
    <w:rsid w:val="005E6F1D"/>
    <w:rsid w:val="005F2DEC"/>
    <w:rsid w:val="005F7544"/>
    <w:rsid w:val="00601E12"/>
    <w:rsid w:val="00602A2C"/>
    <w:rsid w:val="006040CA"/>
    <w:rsid w:val="006043EC"/>
    <w:rsid w:val="006045C6"/>
    <w:rsid w:val="00606E9B"/>
    <w:rsid w:val="0060772B"/>
    <w:rsid w:val="00610C43"/>
    <w:rsid w:val="006125F9"/>
    <w:rsid w:val="006254EE"/>
    <w:rsid w:val="0063125F"/>
    <w:rsid w:val="00631391"/>
    <w:rsid w:val="00632912"/>
    <w:rsid w:val="0063497D"/>
    <w:rsid w:val="0063759F"/>
    <w:rsid w:val="0064144F"/>
    <w:rsid w:val="00641AAE"/>
    <w:rsid w:val="00643161"/>
    <w:rsid w:val="00647F9C"/>
    <w:rsid w:val="006538AA"/>
    <w:rsid w:val="0066181C"/>
    <w:rsid w:val="00677421"/>
    <w:rsid w:val="00680065"/>
    <w:rsid w:val="00680B32"/>
    <w:rsid w:val="00681F8B"/>
    <w:rsid w:val="0068403C"/>
    <w:rsid w:val="00684CD6"/>
    <w:rsid w:val="006852B9"/>
    <w:rsid w:val="00691FE4"/>
    <w:rsid w:val="00694BCE"/>
    <w:rsid w:val="006A563D"/>
    <w:rsid w:val="006B090A"/>
    <w:rsid w:val="006B2094"/>
    <w:rsid w:val="006B38FC"/>
    <w:rsid w:val="006C019E"/>
    <w:rsid w:val="006C1140"/>
    <w:rsid w:val="006C2FE6"/>
    <w:rsid w:val="006C3D57"/>
    <w:rsid w:val="006C3D73"/>
    <w:rsid w:val="006C4618"/>
    <w:rsid w:val="006C5A0F"/>
    <w:rsid w:val="006C6E5B"/>
    <w:rsid w:val="006C7EFD"/>
    <w:rsid w:val="006D1592"/>
    <w:rsid w:val="006D7629"/>
    <w:rsid w:val="006E2BC7"/>
    <w:rsid w:val="006F248D"/>
    <w:rsid w:val="006F44A2"/>
    <w:rsid w:val="006F4E65"/>
    <w:rsid w:val="006F5910"/>
    <w:rsid w:val="006F66AB"/>
    <w:rsid w:val="006F6E04"/>
    <w:rsid w:val="007000E4"/>
    <w:rsid w:val="007003F3"/>
    <w:rsid w:val="0070203B"/>
    <w:rsid w:val="0070266C"/>
    <w:rsid w:val="00706403"/>
    <w:rsid w:val="00713491"/>
    <w:rsid w:val="00715AFD"/>
    <w:rsid w:val="00720780"/>
    <w:rsid w:val="0072346E"/>
    <w:rsid w:val="00723A51"/>
    <w:rsid w:val="007346DC"/>
    <w:rsid w:val="007406F9"/>
    <w:rsid w:val="007443D0"/>
    <w:rsid w:val="00744C60"/>
    <w:rsid w:val="00752233"/>
    <w:rsid w:val="00754066"/>
    <w:rsid w:val="00760567"/>
    <w:rsid w:val="00763038"/>
    <w:rsid w:val="00766AA4"/>
    <w:rsid w:val="0077169E"/>
    <w:rsid w:val="00771A06"/>
    <w:rsid w:val="007722D4"/>
    <w:rsid w:val="00773755"/>
    <w:rsid w:val="007745DA"/>
    <w:rsid w:val="00775942"/>
    <w:rsid w:val="007764EB"/>
    <w:rsid w:val="0078198B"/>
    <w:rsid w:val="007879EF"/>
    <w:rsid w:val="00795D45"/>
    <w:rsid w:val="007A1DBC"/>
    <w:rsid w:val="007A2B52"/>
    <w:rsid w:val="007A54B1"/>
    <w:rsid w:val="007A6809"/>
    <w:rsid w:val="007B40DC"/>
    <w:rsid w:val="007B69AE"/>
    <w:rsid w:val="007B74DB"/>
    <w:rsid w:val="007C0000"/>
    <w:rsid w:val="007C5748"/>
    <w:rsid w:val="007C6A77"/>
    <w:rsid w:val="007D0144"/>
    <w:rsid w:val="007D3878"/>
    <w:rsid w:val="007D4A31"/>
    <w:rsid w:val="007D7681"/>
    <w:rsid w:val="007E4B42"/>
    <w:rsid w:val="007E6DA4"/>
    <w:rsid w:val="007F3CE2"/>
    <w:rsid w:val="007F44DE"/>
    <w:rsid w:val="00803193"/>
    <w:rsid w:val="00807061"/>
    <w:rsid w:val="00807671"/>
    <w:rsid w:val="00813919"/>
    <w:rsid w:val="00815AAE"/>
    <w:rsid w:val="00823C40"/>
    <w:rsid w:val="00825E6C"/>
    <w:rsid w:val="00827A3C"/>
    <w:rsid w:val="0083098C"/>
    <w:rsid w:val="0083100E"/>
    <w:rsid w:val="00832E72"/>
    <w:rsid w:val="00833210"/>
    <w:rsid w:val="008369D9"/>
    <w:rsid w:val="00847EC2"/>
    <w:rsid w:val="00850B15"/>
    <w:rsid w:val="00853600"/>
    <w:rsid w:val="00855120"/>
    <w:rsid w:val="00855480"/>
    <w:rsid w:val="008667B5"/>
    <w:rsid w:val="00867A81"/>
    <w:rsid w:val="00870A3B"/>
    <w:rsid w:val="008751B3"/>
    <w:rsid w:val="00881ABB"/>
    <w:rsid w:val="0089576A"/>
    <w:rsid w:val="008A0422"/>
    <w:rsid w:val="008A183B"/>
    <w:rsid w:val="008A3348"/>
    <w:rsid w:val="008A51A0"/>
    <w:rsid w:val="008A6866"/>
    <w:rsid w:val="008B7A1C"/>
    <w:rsid w:val="008C40DC"/>
    <w:rsid w:val="008D42C0"/>
    <w:rsid w:val="008D6A55"/>
    <w:rsid w:val="008E2AEB"/>
    <w:rsid w:val="008E4D78"/>
    <w:rsid w:val="008E52D8"/>
    <w:rsid w:val="008E62A4"/>
    <w:rsid w:val="009003FF"/>
    <w:rsid w:val="00900A06"/>
    <w:rsid w:val="00901A38"/>
    <w:rsid w:val="00923280"/>
    <w:rsid w:val="0092472B"/>
    <w:rsid w:val="00952E90"/>
    <w:rsid w:val="0095380E"/>
    <w:rsid w:val="009561E6"/>
    <w:rsid w:val="00964253"/>
    <w:rsid w:val="00971D02"/>
    <w:rsid w:val="00972B7F"/>
    <w:rsid w:val="00975453"/>
    <w:rsid w:val="00975A96"/>
    <w:rsid w:val="00980DC1"/>
    <w:rsid w:val="009831D4"/>
    <w:rsid w:val="00997CD8"/>
    <w:rsid w:val="009A1CDA"/>
    <w:rsid w:val="009A3B9E"/>
    <w:rsid w:val="009A69C4"/>
    <w:rsid w:val="009B1765"/>
    <w:rsid w:val="009B2B24"/>
    <w:rsid w:val="009B35C7"/>
    <w:rsid w:val="009B6DA7"/>
    <w:rsid w:val="009C008A"/>
    <w:rsid w:val="009C03A7"/>
    <w:rsid w:val="009C7174"/>
    <w:rsid w:val="009D0A8A"/>
    <w:rsid w:val="009D235E"/>
    <w:rsid w:val="009D7859"/>
    <w:rsid w:val="009D79CA"/>
    <w:rsid w:val="009E2975"/>
    <w:rsid w:val="009E5F9F"/>
    <w:rsid w:val="009F0914"/>
    <w:rsid w:val="009F7741"/>
    <w:rsid w:val="00A02C21"/>
    <w:rsid w:val="00A03E5E"/>
    <w:rsid w:val="00A045CA"/>
    <w:rsid w:val="00A077A0"/>
    <w:rsid w:val="00A12016"/>
    <w:rsid w:val="00A12D69"/>
    <w:rsid w:val="00A13D95"/>
    <w:rsid w:val="00A14B80"/>
    <w:rsid w:val="00A14DE6"/>
    <w:rsid w:val="00A21B7D"/>
    <w:rsid w:val="00A22DE6"/>
    <w:rsid w:val="00A33CDD"/>
    <w:rsid w:val="00A3413B"/>
    <w:rsid w:val="00A35D16"/>
    <w:rsid w:val="00A41A18"/>
    <w:rsid w:val="00A44959"/>
    <w:rsid w:val="00A4571F"/>
    <w:rsid w:val="00A458EF"/>
    <w:rsid w:val="00A620F0"/>
    <w:rsid w:val="00A622A9"/>
    <w:rsid w:val="00A67DB8"/>
    <w:rsid w:val="00A704BF"/>
    <w:rsid w:val="00A70D70"/>
    <w:rsid w:val="00A715DE"/>
    <w:rsid w:val="00A71D81"/>
    <w:rsid w:val="00A7679F"/>
    <w:rsid w:val="00A8165F"/>
    <w:rsid w:val="00A839A1"/>
    <w:rsid w:val="00A9580F"/>
    <w:rsid w:val="00AA1786"/>
    <w:rsid w:val="00AA3450"/>
    <w:rsid w:val="00AA5E7B"/>
    <w:rsid w:val="00AA73C3"/>
    <w:rsid w:val="00AB306F"/>
    <w:rsid w:val="00AB3DFD"/>
    <w:rsid w:val="00AB3FF3"/>
    <w:rsid w:val="00AB6A07"/>
    <w:rsid w:val="00AC7A1B"/>
    <w:rsid w:val="00AD1A1C"/>
    <w:rsid w:val="00AD1C32"/>
    <w:rsid w:val="00AE00D1"/>
    <w:rsid w:val="00AE4AE1"/>
    <w:rsid w:val="00AE7860"/>
    <w:rsid w:val="00AF23C2"/>
    <w:rsid w:val="00B00DC9"/>
    <w:rsid w:val="00B068F2"/>
    <w:rsid w:val="00B079F8"/>
    <w:rsid w:val="00B22C56"/>
    <w:rsid w:val="00B23DFA"/>
    <w:rsid w:val="00B33F43"/>
    <w:rsid w:val="00B360A6"/>
    <w:rsid w:val="00B3779E"/>
    <w:rsid w:val="00B433A9"/>
    <w:rsid w:val="00B43714"/>
    <w:rsid w:val="00B47A57"/>
    <w:rsid w:val="00B509D9"/>
    <w:rsid w:val="00B54F58"/>
    <w:rsid w:val="00B60F20"/>
    <w:rsid w:val="00B655AB"/>
    <w:rsid w:val="00B71F45"/>
    <w:rsid w:val="00B745D1"/>
    <w:rsid w:val="00B8096C"/>
    <w:rsid w:val="00B824EB"/>
    <w:rsid w:val="00B82529"/>
    <w:rsid w:val="00B91F4A"/>
    <w:rsid w:val="00B926C9"/>
    <w:rsid w:val="00B93B78"/>
    <w:rsid w:val="00B96F01"/>
    <w:rsid w:val="00B97772"/>
    <w:rsid w:val="00BA36E0"/>
    <w:rsid w:val="00BA5415"/>
    <w:rsid w:val="00BA6801"/>
    <w:rsid w:val="00BB092D"/>
    <w:rsid w:val="00BB3F3B"/>
    <w:rsid w:val="00BB4D81"/>
    <w:rsid w:val="00BC0E67"/>
    <w:rsid w:val="00BC0EBB"/>
    <w:rsid w:val="00BC1FD4"/>
    <w:rsid w:val="00BC7FED"/>
    <w:rsid w:val="00BD05D4"/>
    <w:rsid w:val="00BD207F"/>
    <w:rsid w:val="00BD4AE4"/>
    <w:rsid w:val="00BD6D6B"/>
    <w:rsid w:val="00BE09EE"/>
    <w:rsid w:val="00BE61A3"/>
    <w:rsid w:val="00BE72A1"/>
    <w:rsid w:val="00BE7AE3"/>
    <w:rsid w:val="00BF486E"/>
    <w:rsid w:val="00BF6B0B"/>
    <w:rsid w:val="00BF74B2"/>
    <w:rsid w:val="00C068B3"/>
    <w:rsid w:val="00C07770"/>
    <w:rsid w:val="00C1186F"/>
    <w:rsid w:val="00C13240"/>
    <w:rsid w:val="00C150CC"/>
    <w:rsid w:val="00C1592F"/>
    <w:rsid w:val="00C16040"/>
    <w:rsid w:val="00C172A9"/>
    <w:rsid w:val="00C204EA"/>
    <w:rsid w:val="00C23A9A"/>
    <w:rsid w:val="00C2518D"/>
    <w:rsid w:val="00C25511"/>
    <w:rsid w:val="00C32752"/>
    <w:rsid w:val="00C32B86"/>
    <w:rsid w:val="00C346D4"/>
    <w:rsid w:val="00C37E4D"/>
    <w:rsid w:val="00C41CBC"/>
    <w:rsid w:val="00C52B25"/>
    <w:rsid w:val="00C64A2D"/>
    <w:rsid w:val="00C775BB"/>
    <w:rsid w:val="00C835C3"/>
    <w:rsid w:val="00C83C58"/>
    <w:rsid w:val="00C9251A"/>
    <w:rsid w:val="00C9510D"/>
    <w:rsid w:val="00C96B53"/>
    <w:rsid w:val="00CA2642"/>
    <w:rsid w:val="00CA7F02"/>
    <w:rsid w:val="00CB0765"/>
    <w:rsid w:val="00CB5BCD"/>
    <w:rsid w:val="00CC467E"/>
    <w:rsid w:val="00CC63CA"/>
    <w:rsid w:val="00CD57EF"/>
    <w:rsid w:val="00CD5A00"/>
    <w:rsid w:val="00CE4ECB"/>
    <w:rsid w:val="00CF1D24"/>
    <w:rsid w:val="00CF34DA"/>
    <w:rsid w:val="00CF4E74"/>
    <w:rsid w:val="00D009C2"/>
    <w:rsid w:val="00D0215B"/>
    <w:rsid w:val="00D05A0A"/>
    <w:rsid w:val="00D07380"/>
    <w:rsid w:val="00D10A51"/>
    <w:rsid w:val="00D24755"/>
    <w:rsid w:val="00D258AE"/>
    <w:rsid w:val="00D3487B"/>
    <w:rsid w:val="00D44D79"/>
    <w:rsid w:val="00D505ED"/>
    <w:rsid w:val="00D57B4A"/>
    <w:rsid w:val="00D62BE8"/>
    <w:rsid w:val="00D75053"/>
    <w:rsid w:val="00D75061"/>
    <w:rsid w:val="00D75242"/>
    <w:rsid w:val="00D8000E"/>
    <w:rsid w:val="00D811A0"/>
    <w:rsid w:val="00D83758"/>
    <w:rsid w:val="00D90435"/>
    <w:rsid w:val="00D9178D"/>
    <w:rsid w:val="00D93DC2"/>
    <w:rsid w:val="00D94954"/>
    <w:rsid w:val="00DA1EB4"/>
    <w:rsid w:val="00DB073D"/>
    <w:rsid w:val="00DB1312"/>
    <w:rsid w:val="00DB21FD"/>
    <w:rsid w:val="00DB4487"/>
    <w:rsid w:val="00DB5F30"/>
    <w:rsid w:val="00DC0B71"/>
    <w:rsid w:val="00DC22DB"/>
    <w:rsid w:val="00DC2893"/>
    <w:rsid w:val="00DE26A0"/>
    <w:rsid w:val="00DF2A70"/>
    <w:rsid w:val="00DF41FF"/>
    <w:rsid w:val="00E03A65"/>
    <w:rsid w:val="00E03ED8"/>
    <w:rsid w:val="00E05AB8"/>
    <w:rsid w:val="00E14A78"/>
    <w:rsid w:val="00E161CE"/>
    <w:rsid w:val="00E16DB6"/>
    <w:rsid w:val="00E21091"/>
    <w:rsid w:val="00E23403"/>
    <w:rsid w:val="00E24395"/>
    <w:rsid w:val="00E3517B"/>
    <w:rsid w:val="00E36AE8"/>
    <w:rsid w:val="00E41002"/>
    <w:rsid w:val="00E44BDA"/>
    <w:rsid w:val="00E500A8"/>
    <w:rsid w:val="00E506DD"/>
    <w:rsid w:val="00E51713"/>
    <w:rsid w:val="00E53F6D"/>
    <w:rsid w:val="00E62A59"/>
    <w:rsid w:val="00E661E5"/>
    <w:rsid w:val="00E66A78"/>
    <w:rsid w:val="00E718FA"/>
    <w:rsid w:val="00E71F83"/>
    <w:rsid w:val="00E81C48"/>
    <w:rsid w:val="00E81CE2"/>
    <w:rsid w:val="00E9338E"/>
    <w:rsid w:val="00E93433"/>
    <w:rsid w:val="00EA126D"/>
    <w:rsid w:val="00EA1627"/>
    <w:rsid w:val="00EA2F48"/>
    <w:rsid w:val="00EA64DB"/>
    <w:rsid w:val="00EC166C"/>
    <w:rsid w:val="00EC2258"/>
    <w:rsid w:val="00ED1C5D"/>
    <w:rsid w:val="00ED7974"/>
    <w:rsid w:val="00EE19B3"/>
    <w:rsid w:val="00EE6E69"/>
    <w:rsid w:val="00EF0EF9"/>
    <w:rsid w:val="00EF3901"/>
    <w:rsid w:val="00EF4951"/>
    <w:rsid w:val="00F001D1"/>
    <w:rsid w:val="00F02C0C"/>
    <w:rsid w:val="00F10E49"/>
    <w:rsid w:val="00F112DC"/>
    <w:rsid w:val="00F1241F"/>
    <w:rsid w:val="00F13655"/>
    <w:rsid w:val="00F1754E"/>
    <w:rsid w:val="00F27A08"/>
    <w:rsid w:val="00F468F8"/>
    <w:rsid w:val="00F50B99"/>
    <w:rsid w:val="00F5127B"/>
    <w:rsid w:val="00F518AA"/>
    <w:rsid w:val="00F518DB"/>
    <w:rsid w:val="00F56AAE"/>
    <w:rsid w:val="00F63193"/>
    <w:rsid w:val="00F679A5"/>
    <w:rsid w:val="00F7088C"/>
    <w:rsid w:val="00F734B1"/>
    <w:rsid w:val="00F75D79"/>
    <w:rsid w:val="00F86A72"/>
    <w:rsid w:val="00F92E3A"/>
    <w:rsid w:val="00F92F87"/>
    <w:rsid w:val="00F97877"/>
    <w:rsid w:val="00F97A90"/>
    <w:rsid w:val="00FA6330"/>
    <w:rsid w:val="00FA77D6"/>
    <w:rsid w:val="00FB1AD0"/>
    <w:rsid w:val="00FC3887"/>
    <w:rsid w:val="00FC4576"/>
    <w:rsid w:val="00FC758A"/>
    <w:rsid w:val="00FD1671"/>
    <w:rsid w:val="00FD4574"/>
    <w:rsid w:val="00FD792A"/>
    <w:rsid w:val="00FE2F91"/>
    <w:rsid w:val="00FE5035"/>
    <w:rsid w:val="00FE7E0B"/>
    <w:rsid w:val="00FF05F5"/>
    <w:rsid w:val="00FF277B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B78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795D45"/>
    <w:pPr>
      <w:keepNext/>
      <w:keepLines/>
      <w:spacing w:before="360" w:after="80"/>
      <w:outlineLvl w:val="1"/>
    </w:pPr>
    <w:rPr>
      <w:b/>
      <w:sz w:val="28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60F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uiPriority w:val="34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Ind w:w="0" w:type="nil"/>
    </w:tblPr>
  </w:style>
  <w:style w:type="table" w:customStyle="1" w:styleId="a0">
    <w:basedOn w:val="Tabellanormale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Sommario1">
    <w:name w:val="toc 1"/>
    <w:basedOn w:val="Normale"/>
    <w:next w:val="Normale"/>
    <w:autoRedefine/>
    <w:uiPriority w:val="39"/>
    <w:unhideWhenUsed/>
    <w:rsid w:val="00EA126D"/>
    <w:pPr>
      <w:widowControl/>
      <w:tabs>
        <w:tab w:val="left" w:pos="440"/>
        <w:tab w:val="right" w:leader="dot" w:pos="9628"/>
      </w:tabs>
      <w:spacing w:before="240" w:after="60" w:line="276" w:lineRule="auto"/>
      <w:ind w:left="0" w:firstLine="0"/>
      <w:jc w:val="left"/>
    </w:pPr>
    <w:rPr>
      <w:rFonts w:asciiTheme="minorHAnsi" w:eastAsiaTheme="minorHAnsi" w:hAnsiTheme="minorHAnsi" w:cstheme="minorBidi"/>
      <w:b/>
      <w:noProof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EA126D"/>
    <w:pPr>
      <w:widowControl/>
      <w:tabs>
        <w:tab w:val="left" w:pos="1100"/>
        <w:tab w:val="right" w:leader="dot" w:pos="9628"/>
      </w:tabs>
      <w:spacing w:after="60"/>
      <w:ind w:left="442" w:firstLine="0"/>
      <w:jc w:val="left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04F87"/>
    <w:pPr>
      <w:widowControl/>
      <w:autoSpaceDE w:val="0"/>
      <w:autoSpaceDN w:val="0"/>
      <w:adjustRightInd w:val="0"/>
      <w:ind w:left="0" w:firstLine="0"/>
      <w:jc w:val="left"/>
    </w:pPr>
    <w:rPr>
      <w:rFonts w:ascii="Roboto" w:hAnsi="Roboto" w:cs="Roboto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34B1"/>
    <w:rPr>
      <w:b/>
      <w:sz w:val="48"/>
      <w:szCs w:val="48"/>
    </w:rPr>
  </w:style>
  <w:style w:type="paragraph" w:styleId="Titolosommario">
    <w:name w:val="TOC Heading"/>
    <w:basedOn w:val="Titolo1"/>
    <w:next w:val="Normale"/>
    <w:uiPriority w:val="39"/>
    <w:unhideWhenUsed/>
    <w:qFormat/>
    <w:rsid w:val="00691FE4"/>
    <w:pPr>
      <w:widowControl/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691FE4"/>
    <w:pPr>
      <w:widowControl/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</w:rPr>
  </w:style>
  <w:style w:type="paragraph" w:styleId="Nessunaspaziatura">
    <w:name w:val="No Spacing"/>
    <w:uiPriority w:val="1"/>
    <w:qFormat/>
    <w:rsid w:val="00FD4574"/>
  </w:style>
  <w:style w:type="table" w:customStyle="1" w:styleId="TableGrid">
    <w:name w:val="TableGrid"/>
    <w:rsid w:val="005B0146"/>
    <w:pPr>
      <w:widowControl/>
      <w:ind w:left="0" w:firstLine="0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F2AAD-A755-49FE-8B50-78360BA4C0D6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4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Tutino Francesco</cp:lastModifiedBy>
  <cp:revision>64</cp:revision>
  <dcterms:created xsi:type="dcterms:W3CDTF">2022-11-28T16:17:00Z</dcterms:created>
  <dcterms:modified xsi:type="dcterms:W3CDTF">2024-10-17T09:07:00Z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