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C373F" w14:textId="77777777" w:rsidR="00A77DC8" w:rsidRDefault="00000000">
      <w:pPr>
        <w:pStyle w:val="LO-normal"/>
        <w:rPr>
          <w:rFonts w:ascii="Arial Narrow" w:eastAsia="Arial Narrow" w:hAnsi="Arial Narrow" w:cs="Arial Narrow"/>
          <w:color w:val="FF0000"/>
          <w:sz w:val="20"/>
          <w:szCs w:val="20"/>
          <w:u w:val="single"/>
        </w:rPr>
      </w:pPr>
      <w:r>
        <w:rPr>
          <w:rFonts w:ascii="Arial Narrow" w:eastAsia="Arial Narrow" w:hAnsi="Arial Narrow" w:cs="Arial Narrow"/>
          <w:color w:val="FF0000"/>
          <w:sz w:val="20"/>
          <w:szCs w:val="20"/>
        </w:rPr>
        <w:t>La presente dichiarazione deve essere compilata e firmata in forma digitale oppure autografa (nel secondo caso deve essere allegata la copia fotostatica del documento di identità del sottoscrittore in corso di validità).</w:t>
      </w:r>
    </w:p>
    <w:p w14:paraId="328C3740" w14:textId="77777777" w:rsidR="00A77DC8" w:rsidRDefault="00A77DC8">
      <w:pPr>
        <w:pStyle w:val="LO-normal"/>
        <w:pBdr>
          <w:top w:val="nil"/>
          <w:left w:val="nil"/>
          <w:bottom w:val="nil"/>
          <w:right w:val="nil"/>
          <w:between w:val="nil"/>
        </w:pBdr>
        <w:ind w:left="70"/>
        <w:jc w:val="center"/>
        <w:rPr>
          <w:rFonts w:ascii="Arial Narrow" w:eastAsia="Arial Narrow" w:hAnsi="Arial Narrow" w:cs="Arial Narrow"/>
          <w:b/>
          <w:color w:val="333399"/>
        </w:rPr>
      </w:pPr>
    </w:p>
    <w:p w14:paraId="328C3741" w14:textId="77777777" w:rsidR="00A77DC8" w:rsidRDefault="00000000">
      <w:pPr>
        <w:pStyle w:val="LO-normal"/>
        <w:pBdr>
          <w:top w:val="nil"/>
          <w:left w:val="nil"/>
          <w:bottom w:val="nil"/>
          <w:right w:val="nil"/>
          <w:between w:val="nil"/>
        </w:pBdr>
        <w:ind w:left="70"/>
        <w:jc w:val="center"/>
        <w:rPr>
          <w:rFonts w:ascii="Arial" w:eastAsia="Arial" w:hAnsi="Arial"/>
          <w:b/>
          <w:color w:val="333399"/>
          <w:sz w:val="22"/>
          <w:szCs w:val="22"/>
        </w:rPr>
      </w:pPr>
      <w:r>
        <w:rPr>
          <w:rFonts w:ascii="Arial" w:eastAsia="Arial" w:hAnsi="Arial"/>
          <w:b/>
          <w:color w:val="333399"/>
          <w:sz w:val="22"/>
          <w:szCs w:val="22"/>
        </w:rPr>
        <w:t>PR FESR 2021/2027 Priorità 1 Azione 1.3.4</w:t>
      </w:r>
    </w:p>
    <w:p w14:paraId="328C3742" w14:textId="77777777" w:rsidR="00A77DC8" w:rsidRDefault="00000000">
      <w:pPr>
        <w:pStyle w:val="LO-normal"/>
        <w:pBdr>
          <w:top w:val="nil"/>
          <w:left w:val="nil"/>
          <w:bottom w:val="nil"/>
          <w:right w:val="nil"/>
          <w:between w:val="nil"/>
        </w:pBdr>
        <w:ind w:left="70"/>
        <w:jc w:val="center"/>
        <w:rPr>
          <w:rFonts w:ascii="Arial" w:eastAsia="Arial" w:hAnsi="Arial"/>
          <w:b/>
          <w:color w:val="333399"/>
          <w:sz w:val="22"/>
          <w:szCs w:val="22"/>
        </w:rPr>
      </w:pPr>
      <w:r>
        <w:rPr>
          <w:rFonts w:ascii="Arial" w:eastAsia="Arial" w:hAnsi="Arial"/>
          <w:b/>
          <w:color w:val="333399"/>
          <w:sz w:val="22"/>
          <w:szCs w:val="22"/>
        </w:rPr>
        <w:t xml:space="preserve">BANDO PER IL SOSTEGNO ALL’INNOVAZIONE E </w:t>
      </w:r>
    </w:p>
    <w:p w14:paraId="328C3743" w14:textId="77777777" w:rsidR="00A77DC8" w:rsidRDefault="00000000">
      <w:pPr>
        <w:pStyle w:val="LO-normal"/>
        <w:pBdr>
          <w:top w:val="nil"/>
          <w:left w:val="nil"/>
          <w:bottom w:val="nil"/>
          <w:right w:val="nil"/>
          <w:between w:val="nil"/>
        </w:pBdr>
        <w:ind w:left="70"/>
        <w:jc w:val="center"/>
        <w:rPr>
          <w:rFonts w:ascii="Arial" w:eastAsia="Arial" w:hAnsi="Arial"/>
          <w:b/>
          <w:color w:val="333399"/>
          <w:sz w:val="22"/>
          <w:szCs w:val="22"/>
        </w:rPr>
      </w:pPr>
      <w:r>
        <w:rPr>
          <w:rFonts w:ascii="Arial" w:eastAsia="Arial" w:hAnsi="Arial"/>
          <w:b/>
          <w:color w:val="333399"/>
          <w:sz w:val="22"/>
          <w:szCs w:val="22"/>
        </w:rPr>
        <w:t xml:space="preserve">AGLI INVESTIMENTI DELLE IMPRESE CULTURALI E CREATIVE </w:t>
      </w:r>
    </w:p>
    <w:p w14:paraId="328C3744" w14:textId="352DAABD" w:rsidR="00A77DC8" w:rsidRDefault="00000000">
      <w:pPr>
        <w:pStyle w:val="LO-normal"/>
        <w:pBdr>
          <w:top w:val="nil"/>
          <w:left w:val="nil"/>
          <w:bottom w:val="nil"/>
          <w:right w:val="nil"/>
          <w:between w:val="nil"/>
        </w:pBdr>
        <w:ind w:left="70"/>
        <w:jc w:val="center"/>
        <w:rPr>
          <w:rFonts w:ascii="Arial" w:eastAsia="Arial" w:hAnsi="Arial"/>
          <w:b/>
          <w:color w:val="333399"/>
          <w:sz w:val="22"/>
          <w:szCs w:val="22"/>
        </w:rPr>
      </w:pPr>
      <w:r>
        <w:rPr>
          <w:rFonts w:ascii="Arial" w:eastAsia="Arial" w:hAnsi="Arial"/>
          <w:b/>
          <w:color w:val="333399"/>
          <w:sz w:val="22"/>
          <w:szCs w:val="22"/>
        </w:rPr>
        <w:t>D.G.R. n.</w:t>
      </w:r>
      <w:r w:rsidR="000F20A6" w:rsidRPr="000F20A6">
        <w:t xml:space="preserve"> </w:t>
      </w:r>
      <w:r w:rsidR="000F20A6" w:rsidRPr="000F20A6">
        <w:rPr>
          <w:rFonts w:ascii="Arial" w:eastAsia="Arial" w:hAnsi="Arial"/>
          <w:b/>
          <w:color w:val="333399"/>
          <w:sz w:val="22"/>
          <w:szCs w:val="22"/>
        </w:rPr>
        <w:t>n. 1077 del 26/06/2023 e ss.mm.ii.</w:t>
      </w:r>
    </w:p>
    <w:p w14:paraId="328C3745" w14:textId="77777777" w:rsidR="00A77DC8" w:rsidRDefault="00A77DC8">
      <w:pPr>
        <w:pStyle w:val="LO-normal"/>
        <w:jc w:val="center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</w:p>
    <w:p w14:paraId="328C3746" w14:textId="77777777" w:rsidR="00A77DC8" w:rsidRDefault="00A77DC8">
      <w:pPr>
        <w:pStyle w:val="LO-normal"/>
        <w:rPr>
          <w:rFonts w:ascii="Arial Narrow" w:eastAsia="Arial Narrow" w:hAnsi="Arial Narrow" w:cs="Arial Narrow"/>
          <w:b/>
        </w:rPr>
      </w:pPr>
    </w:p>
    <w:p w14:paraId="328C3747" w14:textId="77777777" w:rsidR="00A77DC8" w:rsidRDefault="00A77DC8">
      <w:pPr>
        <w:pStyle w:val="LO-normal"/>
        <w:pBdr>
          <w:top w:val="nil"/>
          <w:left w:val="nil"/>
          <w:bottom w:val="nil"/>
          <w:right w:val="nil"/>
          <w:between w:val="nil"/>
        </w:pBdr>
        <w:ind w:left="70"/>
        <w:jc w:val="center"/>
        <w:rPr>
          <w:rFonts w:ascii="Arial" w:eastAsia="Arial" w:hAnsi="Arial"/>
          <w:b/>
          <w:color w:val="333399"/>
          <w:sz w:val="22"/>
          <w:szCs w:val="22"/>
        </w:rPr>
      </w:pPr>
    </w:p>
    <w:p w14:paraId="328C3748" w14:textId="77777777" w:rsidR="00A77DC8" w:rsidRDefault="00000000">
      <w:pPr>
        <w:pStyle w:val="LO-normal"/>
        <w:ind w:left="70"/>
        <w:jc w:val="center"/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t xml:space="preserve">DICHIARAZIONE SOSTITUTIVA DI ATTO NOTORIO </w:t>
      </w:r>
    </w:p>
    <w:p w14:paraId="328C3749" w14:textId="77777777" w:rsidR="00A77DC8" w:rsidRDefault="00000000">
      <w:pPr>
        <w:pStyle w:val="LO-normal"/>
        <w:ind w:left="70"/>
        <w:jc w:val="center"/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t xml:space="preserve">E DI CERTIFICAZIONE IN MATERIA DNSH </w:t>
      </w:r>
    </w:p>
    <w:p w14:paraId="328C374A" w14:textId="77777777" w:rsidR="00A77DC8" w:rsidRDefault="00000000">
      <w:pPr>
        <w:pStyle w:val="LO-normal"/>
        <w:ind w:left="70"/>
        <w:jc w:val="center"/>
        <w:rPr>
          <w:rFonts w:ascii="Arial" w:eastAsia="Arial" w:hAnsi="Arial"/>
          <w:b/>
          <w:sz w:val="28"/>
          <w:szCs w:val="28"/>
        </w:rPr>
      </w:pPr>
      <w:r>
        <w:rPr>
          <w:rFonts w:ascii="Arial" w:eastAsia="Arial" w:hAnsi="Arial"/>
          <w:b/>
          <w:sz w:val="28"/>
          <w:szCs w:val="28"/>
        </w:rPr>
        <w:t>ai sensi degli articoli 46 e 47 del D.P.R. 28/12/2000 n. 445</w:t>
      </w:r>
    </w:p>
    <w:p w14:paraId="328C374B" w14:textId="77777777" w:rsidR="00A77DC8" w:rsidRDefault="00000000">
      <w:pPr>
        <w:pStyle w:val="LO-normal"/>
        <w:ind w:left="70"/>
        <w:jc w:val="center"/>
        <w:rPr>
          <w:rFonts w:ascii="Arial Narrow" w:eastAsia="Arial Narrow" w:hAnsi="Arial Narrow" w:cs="Arial Narrow"/>
          <w:b/>
          <w:color w:val="333399"/>
        </w:rPr>
      </w:pPr>
      <w:r>
        <w:rPr>
          <w:rFonts w:ascii="Arial Narrow" w:eastAsia="Arial Narrow" w:hAnsi="Arial Narrow" w:cs="Arial Narrow"/>
          <w:b/>
          <w:color w:val="FFFFFF"/>
        </w:rPr>
        <w:t>1.</w:t>
      </w:r>
    </w:p>
    <w:p w14:paraId="328C374C" w14:textId="77777777" w:rsidR="00A77DC8" w:rsidRDefault="00A77DC8">
      <w:pPr>
        <w:pStyle w:val="LO-normal"/>
        <w:pBdr>
          <w:top w:val="nil"/>
          <w:left w:val="nil"/>
          <w:bottom w:val="nil"/>
          <w:right w:val="nil"/>
          <w:between w:val="nil"/>
        </w:pBdr>
        <w:ind w:left="70"/>
        <w:rPr>
          <w:rFonts w:ascii="Arial Narrow" w:eastAsia="Arial Narrow" w:hAnsi="Arial Narrow" w:cs="Arial Narrow"/>
          <w:b/>
          <w:color w:val="333399"/>
        </w:rPr>
      </w:pPr>
    </w:p>
    <w:p w14:paraId="328C374D" w14:textId="000991ED" w:rsidR="00A77DC8" w:rsidRDefault="00000000">
      <w:pPr>
        <w:pStyle w:val="LO-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 Narrow" w:eastAsia="Arial Narrow" w:hAnsi="Arial Narrow" w:cs="Arial Narrow"/>
          <w:color w:val="000000"/>
        </w:rPr>
      </w:pPr>
      <w:bookmarkStart w:id="0" w:name="_heading=h.30j0zll" w:colFirst="0" w:colLast="0"/>
      <w:bookmarkEnd w:id="0"/>
      <w:r>
        <w:rPr>
          <w:rFonts w:ascii="Arial Narrow" w:eastAsia="Arial Narrow" w:hAnsi="Arial Narrow" w:cs="Arial Narrow"/>
          <w:color w:val="000000"/>
        </w:rPr>
        <w:t>Il/La sottoscritto/a _______________________________________________________________ nato/a  a __________________________ in data ________________ in qualità di legale rappresentante dell’impresa ________________________________________________________ Indirizzo sede legale ______________________________________________ C.a.p. ___________ Comune _________________________________________________________________  Provincia  ___  in relazione alla rendicontazione delle spese relative al saldo del progetto prot. PG/2023/____________ dal titolo “__________________________________________________________________________” avente CUP ______________________ finanziato ai sensi del Bando approvato con D.G.R. n</w:t>
      </w:r>
      <w:r>
        <w:rPr>
          <w:rFonts w:ascii="Arial Narrow" w:eastAsia="Arial Narrow" w:hAnsi="Arial Narrow" w:cs="Arial Narrow"/>
        </w:rPr>
        <w:t>.</w:t>
      </w:r>
      <w:r w:rsidR="000F20A6" w:rsidRPr="000F20A6">
        <w:t xml:space="preserve"> </w:t>
      </w:r>
      <w:r w:rsidR="000F20A6" w:rsidRPr="000F20A6">
        <w:rPr>
          <w:rFonts w:ascii="Arial Narrow" w:eastAsia="Arial Narrow" w:hAnsi="Arial Narrow" w:cs="Arial Narrow"/>
        </w:rPr>
        <w:t>n. 1077 del 26/06/2023 e ss.mm.ii.</w:t>
      </w:r>
      <w:r>
        <w:rPr>
          <w:rFonts w:ascii="Arial Narrow" w:eastAsia="Arial Narrow" w:hAnsi="Arial Narrow" w:cs="Arial Narrow"/>
          <w:color w:val="000000"/>
        </w:rPr>
        <w:t>,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color w:val="000000"/>
        </w:rPr>
        <w:t xml:space="preserve">in relazione al paragrafo 10.4 del Bando, con riferimento agli obiettivi ambientali individuati: mitigazione dei cambiamenti climatici, economia circolare compresa la prevenzione e il riciclo dei rifiuti, </w:t>
      </w:r>
    </w:p>
    <w:p w14:paraId="328C374E" w14:textId="77777777" w:rsidR="00A77DC8" w:rsidRDefault="00000000">
      <w:pPr>
        <w:pStyle w:val="LO-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i/>
          <w:color w:val="000000"/>
        </w:rPr>
      </w:pPr>
      <w:r>
        <w:rPr>
          <w:rFonts w:ascii="Arial Narrow" w:eastAsia="Arial Narrow" w:hAnsi="Arial Narrow" w:cs="Arial Narrow"/>
          <w:i/>
          <w:color w:val="000000"/>
        </w:rPr>
        <w:t>consapevole delle responsabilità penali cui può andare incontro in caso di dichiarazione mendace o di esibizione di atto falso o contenente dati non rispondenti a verità, ai sensi degli artt. 75 e 76 del D.P.R. 28/12/2000 n. 445</w:t>
      </w:r>
    </w:p>
    <w:p w14:paraId="328C374F" w14:textId="77777777" w:rsidR="00A77DC8" w:rsidRDefault="00A77DC8">
      <w:pPr>
        <w:pStyle w:val="LO-normal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i/>
        </w:rPr>
      </w:pPr>
    </w:p>
    <w:p w14:paraId="328C3750" w14:textId="77777777" w:rsidR="00A77DC8" w:rsidRDefault="00000000">
      <w:pPr>
        <w:pStyle w:val="LO-normal"/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DICHIARA</w:t>
      </w:r>
    </w:p>
    <w:p w14:paraId="328C3751" w14:textId="77777777" w:rsidR="00A77DC8" w:rsidRDefault="00000000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ai sensi degli articoli 46 e 47 del D.P.R. 28/12/2000 n. 445</w:t>
      </w:r>
    </w:p>
    <w:p w14:paraId="328C3752" w14:textId="77777777" w:rsidR="00A77DC8" w:rsidRDefault="00A77DC8">
      <w:pPr>
        <w:pStyle w:val="LO-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</w:rPr>
      </w:pPr>
    </w:p>
    <w:p w14:paraId="328C3753" w14:textId="77777777" w:rsidR="00A77DC8" w:rsidRDefault="00000000">
      <w:pPr>
        <w:pStyle w:val="LO-normal"/>
        <w:numPr>
          <w:ilvl w:val="0"/>
          <w:numId w:val="5"/>
        </w:numPr>
        <w:spacing w:line="276" w:lineRule="auto"/>
        <w:ind w:left="283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in relazione all’Obiettivo 1 – “Mitigazione dei cambiamenti climatici”, la variazione attesa dei consumi elettrici annui per effetto del progetto realizzato (</w:t>
      </w:r>
      <w:r>
        <w:rPr>
          <w:rFonts w:ascii="Arial Narrow" w:eastAsia="Arial Narrow" w:hAnsi="Arial Narrow" w:cs="Arial Narrow"/>
          <w:i/>
        </w:rPr>
        <w:t>specificare se da fonti fossili o da fonti rinnovabili in relazione al progetto</w:t>
      </w:r>
      <w:r>
        <w:rPr>
          <w:rFonts w:ascii="Arial Narrow" w:eastAsia="Arial Narrow" w:hAnsi="Arial Narrow" w:cs="Arial Narrow"/>
        </w:rPr>
        <w:t xml:space="preserve">) </w:t>
      </w:r>
      <w:r>
        <w:rPr>
          <w:rFonts w:ascii="Arial Narrow" w:eastAsia="Arial Narrow" w:hAnsi="Arial Narrow" w:cs="Arial Narrow"/>
          <w:u w:val="single"/>
        </w:rPr>
        <w:t xml:space="preserve">attraverso la compilazione della relativa </w:t>
      </w:r>
      <w:r>
        <w:rPr>
          <w:rFonts w:ascii="Arial Narrow" w:eastAsia="Arial Narrow" w:hAnsi="Arial Narrow" w:cs="Arial Narrow"/>
          <w:b/>
          <w:color w:val="FF0000"/>
          <w:u w:val="single"/>
        </w:rPr>
        <w:t>tabella in formato excel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b/>
        </w:rPr>
        <w:t>OBBLIGATORIA PER TUTTI I BENEFICIARI</w:t>
      </w:r>
      <w:r>
        <w:rPr>
          <w:rFonts w:ascii="Arial Narrow" w:eastAsia="Arial Narrow" w:hAnsi="Arial Narrow" w:cs="Arial Narrow"/>
        </w:rPr>
        <w:t xml:space="preserve">, che costituisce parte integrante della presente dichiarazione; </w:t>
      </w:r>
    </w:p>
    <w:p w14:paraId="328C3754" w14:textId="77777777" w:rsidR="00A77DC8" w:rsidRDefault="00000000">
      <w:pPr>
        <w:pStyle w:val="LO-normal"/>
        <w:numPr>
          <w:ilvl w:val="0"/>
          <w:numId w:val="5"/>
        </w:numPr>
        <w:spacing w:before="200" w:line="276" w:lineRule="auto"/>
        <w:ind w:left="283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color w:val="000000"/>
        </w:rPr>
        <w:t>in relazione all’Obiettivo 4 – “Economia circolare e produzione dei rifiuti”</w:t>
      </w:r>
      <w:r>
        <w:rPr>
          <w:rFonts w:ascii="Arial Narrow" w:eastAsia="Arial Narrow" w:hAnsi="Arial Narrow" w:cs="Arial Narrow"/>
        </w:rPr>
        <w:t xml:space="preserve">, la variazione attesa della produzione annua di rifiuti per effetto del progetto realizzato, specificandone tipologia, quantitativi e destinazione finale </w:t>
      </w:r>
      <w:r>
        <w:rPr>
          <w:rFonts w:ascii="Arial Narrow" w:eastAsia="Arial Narrow" w:hAnsi="Arial Narrow" w:cs="Arial Narrow"/>
          <w:u w:val="single"/>
        </w:rPr>
        <w:t xml:space="preserve">attraverso la compilazione della relativa </w:t>
      </w:r>
      <w:r>
        <w:rPr>
          <w:rFonts w:ascii="Arial Narrow" w:eastAsia="Arial Narrow" w:hAnsi="Arial Narrow" w:cs="Arial Narrow"/>
          <w:color w:val="FF0000"/>
          <w:u w:val="single"/>
        </w:rPr>
        <w:t>tabella in formato excel</w:t>
      </w:r>
      <w:r>
        <w:rPr>
          <w:rFonts w:ascii="Arial Narrow" w:eastAsia="Arial Narrow" w:hAnsi="Arial Narrow" w:cs="Arial Narrow"/>
          <w:color w:val="FF0000"/>
          <w:u w:val="single"/>
          <w:vertAlign w:val="superscript"/>
        </w:rPr>
        <w:footnoteReference w:id="1"/>
      </w:r>
      <w:r>
        <w:rPr>
          <w:rFonts w:ascii="Arial Narrow" w:eastAsia="Arial Narrow" w:hAnsi="Arial Narrow" w:cs="Arial Narrow"/>
          <w:color w:val="FF0000"/>
        </w:rPr>
        <w:t xml:space="preserve"> </w:t>
      </w:r>
      <w:r>
        <w:rPr>
          <w:rFonts w:ascii="Arial Narrow" w:eastAsia="Arial Narrow" w:hAnsi="Arial Narrow" w:cs="Arial Narrow"/>
        </w:rPr>
        <w:t xml:space="preserve">che costituisce parte integrante della presente dichiarazione </w:t>
      </w:r>
      <w:r>
        <w:rPr>
          <w:rFonts w:ascii="Arial Narrow" w:eastAsia="Arial Narrow" w:hAnsi="Arial Narrow" w:cs="Arial Narrow"/>
          <w:i/>
          <w:color w:val="76923C"/>
        </w:rPr>
        <w:t xml:space="preserve">(compilare i campi solo </w:t>
      </w:r>
      <w:r>
        <w:rPr>
          <w:rFonts w:ascii="Arial Narrow" w:eastAsia="Arial Narrow" w:hAnsi="Arial Narrow" w:cs="Arial Narrow"/>
          <w:i/>
          <w:color w:val="76923C"/>
          <w:u w:val="single"/>
        </w:rPr>
        <w:t>se pertinenti</w:t>
      </w:r>
      <w:r>
        <w:rPr>
          <w:rFonts w:ascii="Arial Narrow" w:eastAsia="Arial Narrow" w:hAnsi="Arial Narrow" w:cs="Arial Narrow"/>
          <w:i/>
          <w:color w:val="76923C"/>
        </w:rPr>
        <w:t xml:space="preserve"> al progetto).</w:t>
      </w:r>
    </w:p>
    <w:p w14:paraId="328C3755" w14:textId="77777777" w:rsidR="00A77DC8" w:rsidRDefault="00A77DC8">
      <w:pPr>
        <w:pStyle w:val="LO-normal"/>
        <w:spacing w:before="200" w:line="276" w:lineRule="auto"/>
        <w:ind w:left="720"/>
        <w:jc w:val="both"/>
        <w:rPr>
          <w:rFonts w:ascii="Arial Narrow" w:eastAsia="Arial Narrow" w:hAnsi="Arial Narrow" w:cs="Arial Narrow"/>
          <w:i/>
          <w:sz w:val="20"/>
          <w:szCs w:val="20"/>
        </w:rPr>
      </w:pPr>
    </w:p>
    <w:p w14:paraId="328C3756" w14:textId="77777777" w:rsidR="00A77DC8" w:rsidRDefault="00000000">
      <w:pPr>
        <w:pStyle w:val="LO-normal"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 Narrow" w:eastAsia="Arial Narrow" w:hAnsi="Arial Narrow" w:cs="Arial Narrow"/>
        </w:rPr>
      </w:pPr>
      <w:bookmarkStart w:id="1" w:name="_heading=h.hwf1wmoubx65" w:colFirst="0" w:colLast="0"/>
      <w:bookmarkEnd w:id="1"/>
      <w:r>
        <w:rPr>
          <w:rFonts w:ascii="Arial Narrow" w:eastAsia="Arial Narrow" w:hAnsi="Arial Narrow" w:cs="Arial Narrow"/>
        </w:rPr>
        <w:t>Al fine di comprovare quanto dichiarato in sede di presentazione della domanda in relazione al principio DNSH e sulla base del progetto effettivamente realizzato e rendicontato, il/la sottoscritto/a</w:t>
      </w:r>
    </w:p>
    <w:p w14:paraId="328C3757" w14:textId="77777777" w:rsidR="00A77DC8" w:rsidRDefault="00000000">
      <w:pPr>
        <w:pStyle w:val="LO-normal"/>
        <w:spacing w:before="120" w:line="276" w:lineRule="auto"/>
        <w:ind w:right="-11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DICHIARA INOLTRE CHE</w:t>
      </w:r>
      <w:r>
        <w:rPr>
          <w:rFonts w:ascii="Arial Narrow" w:eastAsia="Arial Narrow" w:hAnsi="Arial Narrow" w:cs="Arial Narrow"/>
          <w:b/>
          <w:vertAlign w:val="superscript"/>
        </w:rPr>
        <w:footnoteReference w:id="2"/>
      </w:r>
    </w:p>
    <w:tbl>
      <w:tblPr>
        <w:tblStyle w:val="a"/>
        <w:tblW w:w="9765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65"/>
      </w:tblGrid>
      <w:tr w:rsidR="00A77DC8" w14:paraId="328C3762" w14:textId="77777777">
        <w:tc>
          <w:tcPr>
            <w:tcW w:w="9765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328C3758" w14:textId="77777777" w:rsidR="00A77DC8" w:rsidRDefault="00000000">
            <w:pPr>
              <w:pStyle w:val="LO-normal"/>
              <w:spacing w:before="120"/>
              <w:ind w:left="708" w:hanging="708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t>1.0</w:t>
            </w:r>
            <w:r>
              <w:rPr>
                <w:rFonts w:ascii="Arial Narrow" w:eastAsia="Arial Narrow" w:hAnsi="Arial Narrow" w:cs="Arial Narrow"/>
              </w:rPr>
              <w:t xml:space="preserve"> il progetto di investimento prevede </w:t>
            </w:r>
            <w:r>
              <w:rPr>
                <w:rFonts w:ascii="Arial Narrow" w:eastAsia="Arial Narrow" w:hAnsi="Arial Narrow" w:cs="Arial Narrow"/>
                <w:b/>
              </w:rPr>
              <w:t>ESCLUSIVAMENTE</w:t>
            </w:r>
            <w:r>
              <w:rPr>
                <w:rFonts w:ascii="Arial Narrow" w:eastAsia="Arial Narrow" w:hAnsi="Arial Narrow" w:cs="Arial Narrow"/>
              </w:rPr>
              <w:t xml:space="preserve"> spese rientranti in una o più delle seguenti voci </w:t>
            </w:r>
            <w:r>
              <w:rPr>
                <w:rFonts w:ascii="Arial Narrow" w:eastAsia="Arial Narrow" w:hAnsi="Arial Narrow" w:cs="Arial Narrow"/>
                <w:b/>
              </w:rPr>
              <w:t>(</w:t>
            </w:r>
            <w:r>
              <w:rPr>
                <w:rFonts w:ascii="Arial Narrow" w:eastAsia="Arial Narrow" w:hAnsi="Arial Narrow" w:cs="Arial Narrow"/>
                <w:i/>
                <w:color w:val="FF0000"/>
              </w:rPr>
              <w:t>nel caso sia flaggata tale opzione si scelga uno o più dei casi sottostanti</w:t>
            </w:r>
            <w:r>
              <w:rPr>
                <w:rFonts w:ascii="Arial Narrow" w:eastAsia="Arial Narrow" w:hAnsi="Arial Narrow" w:cs="Arial Narrow"/>
                <w:b/>
              </w:rPr>
              <w:t>):</w:t>
            </w:r>
          </w:p>
          <w:p w14:paraId="328C3759" w14:textId="77777777" w:rsidR="00A77DC8" w:rsidRDefault="00000000">
            <w:pPr>
              <w:pStyle w:val="LO-normal"/>
              <w:spacing w:before="120"/>
              <w:ind w:left="992" w:right="282" w:hanging="425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acquisto di </w:t>
            </w:r>
            <w:r>
              <w:rPr>
                <w:rFonts w:ascii="Arial Narrow" w:eastAsia="Arial Narrow" w:hAnsi="Arial Narrow" w:cs="Arial Narrow"/>
                <w:b/>
              </w:rPr>
              <w:t xml:space="preserve">DOTAZIONE INFORMATICHE </w:t>
            </w:r>
            <w:r>
              <w:rPr>
                <w:rFonts w:ascii="Arial Narrow" w:eastAsia="Arial Narrow" w:hAnsi="Arial Narrow" w:cs="Arial Narrow"/>
              </w:rPr>
              <w:t>(relativamente a</w:t>
            </w:r>
            <w:r>
              <w:rPr>
                <w:rFonts w:ascii="Arial Narrow" w:eastAsia="Arial Narrow" w:hAnsi="Arial Narrow" w:cs="Arial Narrow"/>
                <w:b/>
              </w:rPr>
              <w:t xml:space="preserve"> SOFTWARE E RELATIVE LICENZE D’USO, SERVIZI DI CLOUD COMPUTING</w:t>
            </w:r>
            <w:r>
              <w:rPr>
                <w:rFonts w:ascii="Arial Narrow" w:eastAsia="Arial Narrow" w:hAnsi="Arial Narrow" w:cs="Arial Narrow"/>
              </w:rPr>
              <w:t>);</w:t>
            </w:r>
          </w:p>
          <w:p w14:paraId="328C375A" w14:textId="77777777" w:rsidR="00A77DC8" w:rsidRDefault="00000000">
            <w:pPr>
              <w:pStyle w:val="LO-normal"/>
              <w:spacing w:before="120"/>
              <w:ind w:left="992" w:right="282" w:hanging="425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acquisizione di </w:t>
            </w:r>
            <w:r>
              <w:rPr>
                <w:rFonts w:ascii="Arial Narrow" w:eastAsia="Arial Narrow" w:hAnsi="Arial Narrow" w:cs="Arial Narrow"/>
                <w:b/>
              </w:rPr>
              <w:t xml:space="preserve">CONSULENZE SPECIALIZZATE </w:t>
            </w:r>
            <w:r>
              <w:rPr>
                <w:rFonts w:ascii="Arial Narrow" w:eastAsia="Arial Narrow" w:hAnsi="Arial Narrow" w:cs="Arial Narrow"/>
              </w:rPr>
              <w:t xml:space="preserve">relativa agli interventi di digitalizzazione e di sostenibilità ambientale eventualmente previsti nel progetto e/o finalizzata all’acquisizione di certificazioni; </w:t>
            </w:r>
          </w:p>
          <w:p w14:paraId="328C375B" w14:textId="77777777" w:rsidR="00A77DC8" w:rsidRDefault="00000000">
            <w:pPr>
              <w:pStyle w:val="LO-normal"/>
              <w:spacing w:before="120"/>
              <w:ind w:left="992" w:right="282" w:hanging="425"/>
              <w:jc w:val="both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acquisizione di </w:t>
            </w:r>
            <w:r>
              <w:rPr>
                <w:rFonts w:ascii="Arial Narrow" w:eastAsia="Arial Narrow" w:hAnsi="Arial Narrow" w:cs="Arial Narrow"/>
                <w:b/>
              </w:rPr>
              <w:t xml:space="preserve">CONSULENZE </w:t>
            </w:r>
            <w:r>
              <w:rPr>
                <w:rFonts w:ascii="Arial Narrow" w:eastAsia="Arial Narrow" w:hAnsi="Arial Narrow" w:cs="Arial Narrow"/>
              </w:rPr>
              <w:t>tecniche connesse alle opere edili, murarie e impiantistiche (progettazione, direzione lavori);</w:t>
            </w:r>
          </w:p>
          <w:p w14:paraId="328C375C" w14:textId="77777777" w:rsidR="00A77DC8" w:rsidRDefault="00000000">
            <w:pPr>
              <w:pStyle w:val="LO-normal"/>
              <w:spacing w:before="120"/>
              <w:ind w:left="992" w:right="282" w:hanging="425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acquisizione di </w:t>
            </w:r>
            <w:r>
              <w:rPr>
                <w:rFonts w:ascii="Arial Narrow" w:eastAsia="Arial Narrow" w:hAnsi="Arial Narrow" w:cs="Arial Narrow"/>
                <w:b/>
              </w:rPr>
              <w:t>CONSULENZE</w:t>
            </w:r>
            <w:r>
              <w:rPr>
                <w:rFonts w:ascii="Arial Narrow" w:eastAsia="Arial Narrow" w:hAnsi="Arial Narrow" w:cs="Arial Narrow"/>
              </w:rPr>
              <w:t xml:space="preserve"> per progettazione, sviluppo, personalizzazione, collaudo e certificazione di soluzioni innovative, collaborazioni a vario titolo, consulenze specialistiche, spese promozionali;</w:t>
            </w:r>
          </w:p>
          <w:p w14:paraId="328C375D" w14:textId="77777777" w:rsidR="00A77DC8" w:rsidRDefault="00000000">
            <w:pPr>
              <w:pStyle w:val="LO-normal"/>
              <w:spacing w:before="120" w:after="200"/>
              <w:ind w:left="992" w:right="282" w:hanging="425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t>COSTI GENERALI</w:t>
            </w:r>
            <w:r>
              <w:rPr>
                <w:rFonts w:ascii="Arial Narrow" w:eastAsia="Arial Narrow" w:hAnsi="Arial Narrow" w:cs="Arial Narrow"/>
              </w:rPr>
              <w:t xml:space="preserve"> per la definizione e gestione del progetto; </w:t>
            </w:r>
          </w:p>
          <w:p w14:paraId="328C375E" w14:textId="77777777" w:rsidR="00A77DC8" w:rsidRDefault="00000000">
            <w:pPr>
              <w:pStyle w:val="LO-normal"/>
              <w:spacing w:before="120" w:after="200"/>
              <w:ind w:left="992" w:right="282" w:hanging="425"/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</w:rPr>
              <w:t xml:space="preserve"> SPESE PER </w:t>
            </w:r>
            <w:r>
              <w:rPr>
                <w:rFonts w:ascii="Arial Narrow" w:eastAsia="Arial Narrow" w:hAnsi="Arial Narrow" w:cs="Arial Narrow"/>
                <w:b/>
              </w:rPr>
              <w:t>BENI IMMATERIALI:</w:t>
            </w:r>
          </w:p>
          <w:p w14:paraId="328C375F" w14:textId="77777777" w:rsidR="00A77DC8" w:rsidRDefault="00000000">
            <w:pPr>
              <w:pStyle w:val="LO-normal"/>
              <w:spacing w:line="276" w:lineRule="auto"/>
              <w:ind w:left="992" w:hanging="425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Arial Narrow" w:eastAsia="Arial Narrow" w:hAnsi="Arial Narrow" w:cs="Arial Narrow"/>
                <w:b/>
              </w:rPr>
              <w:t xml:space="preserve"> COSTI PER PERSONALE DIPENDENTE.</w:t>
            </w:r>
          </w:p>
          <w:p w14:paraId="328C3760" w14:textId="77777777" w:rsidR="00A77DC8" w:rsidRDefault="00000000">
            <w:pPr>
              <w:pStyle w:val="LO-normal"/>
              <w:spacing w:before="120"/>
              <w:ind w:left="709" w:right="282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u w:val="single"/>
              </w:rPr>
              <w:t>per le quali, ai sensi del paragrafo 10.4 del bando, il beneficiario non è tenuto a produrre alcuna ulteriore documentazione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  <w:p w14:paraId="328C3761" w14:textId="77777777" w:rsidR="00A77DC8" w:rsidRDefault="00A77DC8">
            <w:pPr>
              <w:pStyle w:val="LO-normal"/>
              <w:spacing w:before="120" w:line="276" w:lineRule="auto"/>
              <w:ind w:right="-11"/>
              <w:jc w:val="both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A77DC8" w14:paraId="328C3770" w14:textId="77777777">
        <w:tc>
          <w:tcPr>
            <w:tcW w:w="9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8C3763" w14:textId="77777777" w:rsidR="00A77DC8" w:rsidRDefault="00A77DC8">
            <w:pPr>
              <w:pStyle w:val="LO-normal"/>
              <w:widowControl w:val="0"/>
              <w:spacing w:line="276" w:lineRule="auto"/>
              <w:rPr>
                <w:rFonts w:ascii="Arial Narrow" w:eastAsia="Arial Narrow" w:hAnsi="Arial Narrow" w:cs="Arial Narrow"/>
              </w:rPr>
            </w:pPr>
          </w:p>
          <w:tbl>
            <w:tblPr>
              <w:tblStyle w:val="a0"/>
              <w:tblW w:w="963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630"/>
            </w:tblGrid>
            <w:tr w:rsidR="00A77DC8" w14:paraId="328C376D" w14:textId="77777777">
              <w:tc>
                <w:tcPr>
                  <w:tcW w:w="0" w:type="auto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E5DFEC"/>
                </w:tcPr>
                <w:sdt>
                  <w:sdtPr>
                    <w:tag w:val="goog_rdk_0"/>
                    <w:id w:val="-1206317419"/>
                    <w:lock w:val="contentLocked"/>
                  </w:sdtPr>
                  <w:sdtContent>
                    <w:p w14:paraId="328C3764" w14:textId="77777777" w:rsidR="00A77DC8" w:rsidRDefault="00A77DC8">
                      <w:pPr>
                        <w:pStyle w:val="LO-normal"/>
                        <w:tabs>
                          <w:tab w:val="right" w:pos="996"/>
                        </w:tabs>
                        <w:spacing w:line="276" w:lineRule="auto"/>
                        <w:ind w:left="426" w:right="-11"/>
                        <w:jc w:val="both"/>
                        <w:rPr>
                          <w:rFonts w:ascii="Arial Narrow" w:eastAsia="Arial Narrow" w:hAnsi="Arial Narrow" w:cs="Arial Narrow"/>
                        </w:rPr>
                      </w:pPr>
                    </w:p>
                    <w:p w14:paraId="328C3765" w14:textId="77777777" w:rsidR="00A77DC8" w:rsidRDefault="00000000">
                      <w:pPr>
                        <w:pStyle w:val="LO-normal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120"/>
                        <w:ind w:left="708" w:hanging="708"/>
                        <w:jc w:val="both"/>
                        <w:rPr>
                          <w:rFonts w:ascii="Arial Narrow" w:eastAsia="Arial Narrow" w:hAnsi="Arial Narrow" w:cs="Arial Narrow"/>
                          <w:b/>
                        </w:rPr>
                      </w:pPr>
                      <w:r>
                        <w:rPr>
                          <w:rFonts w:ascii="MS Gothic" w:eastAsia="MS Gothic" w:hAnsi="MS Gothic" w:cs="MS Gothic"/>
                          <w:b/>
                        </w:rPr>
                        <w:t>☐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</w:rPr>
                        <w:t xml:space="preserve"> 2.0 </w:t>
                      </w:r>
                      <w:r>
                        <w:rPr>
                          <w:rFonts w:ascii="Arial Narrow" w:eastAsia="Arial Narrow" w:hAnsi="Arial Narrow" w:cs="Arial Narrow"/>
                        </w:rPr>
                        <w:t xml:space="preserve">il progetto </w:t>
                      </w:r>
                      <w:r>
                        <w:rPr>
                          <w:rFonts w:ascii="Arial Narrow" w:eastAsia="Arial Narrow" w:hAnsi="Arial Narrow" w:cs="Arial Narrow"/>
                          <w:u w:val="single"/>
                        </w:rPr>
                        <w:t>comprende</w:t>
                      </w:r>
                      <w:r>
                        <w:rPr>
                          <w:rFonts w:ascii="Arial Narrow" w:eastAsia="Arial Narrow" w:hAnsi="Arial Narrow" w:cs="Arial Narrow"/>
                        </w:rPr>
                        <w:t xml:space="preserve"> 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</w:rPr>
                        <w:t>spese per opere edili, murarie e impiantistiche, finalizzate anche all’efficientamento energetico e idrico si dichiara che (</w:t>
                      </w:r>
                      <w:r>
                        <w:rPr>
                          <w:rFonts w:ascii="Arial Narrow" w:eastAsia="Arial Narrow" w:hAnsi="Arial Narrow" w:cs="Arial Narrow"/>
                          <w:i/>
                          <w:color w:val="FF0000"/>
                        </w:rPr>
                        <w:t>nel caso sia flaggata tale opzione si scelga uno dei casi sottostanti</w:t>
                      </w:r>
                      <w:r>
                        <w:rPr>
                          <w:rFonts w:ascii="Arial Narrow" w:eastAsia="Arial Narrow" w:hAnsi="Arial Narrow" w:cs="Arial Narrow"/>
                          <w:b/>
                        </w:rPr>
                        <w:t>):</w:t>
                      </w:r>
                    </w:p>
                    <w:p w14:paraId="328C3766" w14:textId="77777777" w:rsidR="00A77DC8" w:rsidRDefault="00000000">
                      <w:pPr>
                        <w:pStyle w:val="LO-normal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120"/>
                        <w:ind w:left="992" w:right="490" w:hanging="425"/>
                        <w:jc w:val="both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</w:rPr>
                        <w:t>☐ l’impresa esecutrice dei suddetti lavori/beneficiario è  in possesso di Sistemi di Gestione Ambientale;</w:t>
                      </w:r>
                    </w:p>
                    <w:p w14:paraId="328C3767" w14:textId="77777777" w:rsidR="00A77DC8" w:rsidRDefault="00000000">
                      <w:pPr>
                        <w:pStyle w:val="LO-normal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before="120"/>
                        <w:ind w:left="992" w:right="490" w:hanging="425"/>
                        <w:jc w:val="both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</w:rPr>
                        <w:lastRenderedPageBreak/>
                        <w:t>☐ l’attività svolta ha previsto l’applicazione di protocolli specifici di gestione ambientale o best practice che garantiscono un basso impatto ambientale (quali ad esempio procedure aziendali, protocolli)</w:t>
                      </w:r>
                      <w:r>
                        <w:rPr>
                          <w:rFonts w:ascii="Arial Narrow" w:eastAsia="Arial Narrow" w:hAnsi="Arial Narrow" w:cs="Arial Narrow"/>
                          <w:color w:val="0000FF"/>
                        </w:rPr>
                        <w:t xml:space="preserve"> (indicare la tipologia di procedura/protocollo e la fonte)</w:t>
                      </w:r>
                    </w:p>
                    <w:p w14:paraId="328C3768" w14:textId="77777777" w:rsidR="00A77DC8" w:rsidRDefault="00000000">
                      <w:pPr>
                        <w:pStyle w:val="LO-normal"/>
                        <w:tabs>
                          <w:tab w:val="right" w:pos="996"/>
                        </w:tabs>
                        <w:spacing w:before="200" w:line="276" w:lineRule="auto"/>
                        <w:ind w:left="884" w:right="-12" w:hanging="425"/>
                        <w:jc w:val="both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</w:rPr>
                        <w:t>_____________________________________________________________________</w:t>
                      </w:r>
                    </w:p>
                    <w:p w14:paraId="328C3769" w14:textId="77777777" w:rsidR="00A77DC8" w:rsidRDefault="00000000">
                      <w:pPr>
                        <w:pStyle w:val="LO-normal"/>
                        <w:tabs>
                          <w:tab w:val="right" w:pos="996"/>
                        </w:tabs>
                        <w:spacing w:before="200" w:line="276" w:lineRule="auto"/>
                        <w:ind w:left="884" w:right="-12" w:hanging="425"/>
                        <w:jc w:val="both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</w:rPr>
                        <w:t>_____________________________________________________________________</w:t>
                      </w:r>
                    </w:p>
                    <w:p w14:paraId="328C376A" w14:textId="77777777" w:rsidR="00A77DC8" w:rsidRDefault="00000000">
                      <w:pPr>
                        <w:pStyle w:val="LO-normal"/>
                        <w:tabs>
                          <w:tab w:val="right" w:pos="996"/>
                        </w:tabs>
                        <w:spacing w:before="200" w:line="276" w:lineRule="auto"/>
                        <w:ind w:left="884" w:right="-12" w:hanging="425"/>
                        <w:jc w:val="both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</w:rPr>
                        <w:t>_____________________________________________________________________</w:t>
                      </w:r>
                    </w:p>
                    <w:p w14:paraId="328C376B" w14:textId="77777777" w:rsidR="00A77DC8" w:rsidRDefault="00000000">
                      <w:pPr>
                        <w:pStyle w:val="LO-normal"/>
                        <w:tabs>
                          <w:tab w:val="right" w:pos="996"/>
                        </w:tabs>
                        <w:spacing w:before="200" w:line="276" w:lineRule="auto"/>
                        <w:ind w:left="884" w:right="-12" w:hanging="425"/>
                        <w:jc w:val="both"/>
                        <w:rPr>
                          <w:rFonts w:ascii="Arial Narrow" w:eastAsia="Arial Narrow" w:hAnsi="Arial Narrow" w:cs="Arial Narrow"/>
                        </w:rPr>
                      </w:pPr>
                      <w:r>
                        <w:rPr>
                          <w:rFonts w:ascii="Arial Narrow" w:eastAsia="Arial Narrow" w:hAnsi="Arial Narrow" w:cs="Arial Narrow"/>
                        </w:rPr>
                        <w:t>_____________________________________________________________________</w:t>
                      </w:r>
                    </w:p>
                    <w:p w14:paraId="328C376C" w14:textId="77777777" w:rsidR="00A77DC8" w:rsidRDefault="00000000">
                      <w:pPr>
                        <w:pStyle w:val="LO-normal"/>
                        <w:tabs>
                          <w:tab w:val="right" w:pos="996"/>
                        </w:tabs>
                        <w:spacing w:before="200" w:line="276" w:lineRule="auto"/>
                        <w:ind w:left="884" w:right="-12" w:hanging="425"/>
                        <w:jc w:val="both"/>
                        <w:rPr>
                          <w:rFonts w:ascii="Arial Narrow" w:eastAsia="Arial Narrow" w:hAnsi="Arial Narrow" w:cs="Arial Narrow"/>
                        </w:rPr>
                      </w:pPr>
                    </w:p>
                  </w:sdtContent>
                </w:sdt>
              </w:tc>
            </w:tr>
          </w:tbl>
          <w:p w14:paraId="328C376E" w14:textId="77777777" w:rsidR="00A77DC8" w:rsidRDefault="00A77DC8">
            <w:pPr>
              <w:pStyle w:val="LO-normal"/>
              <w:spacing w:before="120" w:line="276" w:lineRule="auto"/>
              <w:ind w:right="-11"/>
              <w:rPr>
                <w:rFonts w:ascii="Arial Narrow" w:eastAsia="Arial Narrow" w:hAnsi="Arial Narrow" w:cs="Arial Narrow"/>
                <w:b/>
              </w:rPr>
            </w:pPr>
          </w:p>
          <w:p w14:paraId="328C376F" w14:textId="77777777" w:rsidR="00A77DC8" w:rsidRDefault="00A77DC8">
            <w:pPr>
              <w:pStyle w:val="LO-normal"/>
              <w:spacing w:before="120" w:line="276" w:lineRule="auto"/>
              <w:ind w:right="-11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A77DC8" w14:paraId="328C3773" w14:textId="77777777">
        <w:tc>
          <w:tcPr>
            <w:tcW w:w="9765" w:type="dxa"/>
            <w:tcBorders>
              <w:top w:val="single" w:sz="4" w:space="0" w:color="000000"/>
            </w:tcBorders>
            <w:shd w:val="clear" w:color="auto" w:fill="EBF1DD"/>
          </w:tcPr>
          <w:p w14:paraId="328C3771" w14:textId="77777777" w:rsidR="00A77DC8" w:rsidRDefault="00000000">
            <w:pPr>
              <w:pStyle w:val="LO-normal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08" w:hanging="708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MS Gothic" w:eastAsia="MS Gothic" w:hAnsi="MS Gothic" w:cs="MS Gothic"/>
              </w:rPr>
              <w:lastRenderedPageBreak/>
              <w:t>☐</w:t>
            </w:r>
            <w:r>
              <w:rPr>
                <w:rFonts w:ascii="Arial Narrow" w:eastAsia="Arial Narrow" w:hAnsi="Arial Narrow" w:cs="Arial Narrow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t>3.0</w:t>
            </w:r>
            <w:r>
              <w:rPr>
                <w:rFonts w:ascii="Arial Narrow" w:eastAsia="Arial Narrow" w:hAnsi="Arial Narrow" w:cs="Arial Narrow"/>
              </w:rPr>
              <w:t xml:space="preserve"> il progetto </w:t>
            </w:r>
            <w:r>
              <w:rPr>
                <w:rFonts w:ascii="Arial Narrow" w:eastAsia="Arial Narrow" w:hAnsi="Arial Narrow" w:cs="Arial Narrow"/>
                <w:u w:val="single"/>
              </w:rPr>
              <w:t>comprende</w:t>
            </w:r>
            <w:r>
              <w:rPr>
                <w:rFonts w:ascii="Arial Narrow" w:eastAsia="Arial Narrow" w:hAnsi="Arial Narrow" w:cs="Arial Narrow"/>
              </w:rPr>
              <w:t xml:space="preserve"> spese per l’acquisizione di </w:t>
            </w:r>
            <w:r>
              <w:rPr>
                <w:rFonts w:ascii="Arial Narrow" w:eastAsia="Arial Narrow" w:hAnsi="Arial Narrow" w:cs="Arial Narrow"/>
                <w:b/>
              </w:rPr>
              <w:t xml:space="preserve">MACCHINARI, ATTREZZATURE, FINITURE E ARREDI, </w:t>
            </w:r>
            <w:r>
              <w:rPr>
                <w:rFonts w:ascii="Arial Narrow" w:eastAsia="Arial Narrow" w:hAnsi="Arial Narrow" w:cs="Arial Narrow"/>
              </w:rPr>
              <w:t xml:space="preserve">in possesso delle CERTIFICAZIONI/ETICHETTE AMBIENTALI allegate in Sfinge 2020 ed elencate nella </w:t>
            </w:r>
            <w:r>
              <w:rPr>
                <w:rFonts w:ascii="Arial Narrow" w:eastAsia="Arial Narrow" w:hAnsi="Arial Narrow" w:cs="Arial Narrow"/>
                <w:b/>
                <w:color w:val="FF0000"/>
              </w:rPr>
              <w:t>tabella elenco prodotti</w:t>
            </w:r>
            <w:r>
              <w:rPr>
                <w:rFonts w:ascii="Arial Narrow" w:eastAsia="Arial Narrow" w:hAnsi="Arial Narrow" w:cs="Arial Narrow"/>
                <w:color w:val="FF0000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color w:val="FF0000"/>
              </w:rPr>
              <w:t>rendicontati</w:t>
            </w:r>
            <w:r>
              <w:rPr>
                <w:rFonts w:ascii="Arial Narrow" w:eastAsia="Arial Narrow" w:hAnsi="Arial Narrow" w:cs="Arial Narrow"/>
              </w:rPr>
              <w:t xml:space="preserve"> che segue.</w:t>
            </w:r>
          </w:p>
          <w:p w14:paraId="328C3772" w14:textId="77777777" w:rsidR="00A77DC8" w:rsidRDefault="00A77DC8">
            <w:pPr>
              <w:pStyle w:val="LO-normal"/>
              <w:spacing w:before="120" w:line="276" w:lineRule="auto"/>
              <w:ind w:right="-11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328C3774" w14:textId="77777777" w:rsidR="00A77DC8" w:rsidRDefault="00A77DC8">
      <w:pPr>
        <w:pStyle w:val="LO-normal"/>
        <w:spacing w:before="200" w:after="200" w:line="276" w:lineRule="auto"/>
        <w:ind w:right="-12"/>
        <w:rPr>
          <w:rFonts w:ascii="MS Gothic" w:eastAsia="MS Gothic" w:hAnsi="MS Gothic" w:cs="MS Gothic"/>
          <w:b/>
        </w:rPr>
        <w:sectPr w:rsidR="00A77DC8">
          <w:headerReference w:type="default" r:id="rId8"/>
          <w:footerReference w:type="default" r:id="rId9"/>
          <w:pgSz w:w="11906" w:h="16838"/>
          <w:pgMar w:top="1417" w:right="1134" w:bottom="765" w:left="1134" w:header="708" w:footer="708" w:gutter="0"/>
          <w:pgNumType w:start="1"/>
          <w:cols w:space="720"/>
        </w:sectPr>
      </w:pPr>
    </w:p>
    <w:p w14:paraId="328C3775" w14:textId="77777777" w:rsidR="00A77DC8" w:rsidRDefault="00A77DC8">
      <w:pPr>
        <w:pStyle w:val="LO-normal"/>
        <w:spacing w:line="276" w:lineRule="auto"/>
        <w:ind w:left="426" w:right="-12" w:hanging="284"/>
        <w:rPr>
          <w:rFonts w:ascii="MS Gothic" w:eastAsia="MS Gothic" w:hAnsi="MS Gothic" w:cs="MS Gothic"/>
          <w:b/>
          <w:sz w:val="8"/>
          <w:szCs w:val="8"/>
        </w:rPr>
      </w:pPr>
    </w:p>
    <w:sdt>
      <w:sdtPr>
        <w:tag w:val="goog_rdk_1"/>
        <w:id w:val="1882051395"/>
        <w:lock w:val="contentLocked"/>
      </w:sdtPr>
      <w:sdtContent>
        <w:tbl>
          <w:tblPr>
            <w:tblStyle w:val="a1"/>
            <w:tblW w:w="15600" w:type="dxa"/>
            <w:tblInd w:w="-51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795"/>
            <w:gridCol w:w="1440"/>
            <w:gridCol w:w="1920"/>
            <w:gridCol w:w="2295"/>
            <w:gridCol w:w="3105"/>
            <w:gridCol w:w="1575"/>
            <w:gridCol w:w="2430"/>
            <w:gridCol w:w="2040"/>
          </w:tblGrid>
          <w:tr w:rsidR="00A77DC8" w14:paraId="328C3778" w14:textId="77777777">
            <w:trPr>
              <w:cantSplit/>
              <w:trHeight w:val="274"/>
            </w:trPr>
            <w:tc>
              <w:tcPr>
                <w:tcW w:w="13560" w:type="dxa"/>
                <w:gridSpan w:val="7"/>
                <w:shd w:val="clear" w:color="auto" w:fill="EBF1DD"/>
                <w:vAlign w:val="center"/>
              </w:tcPr>
              <w:p w14:paraId="328C3776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color w:val="FF0000"/>
                    <w:sz w:val="20"/>
                    <w:szCs w:val="20"/>
                  </w:rPr>
                  <w:t>TABELLA ELENCO PRODOTTI</w:t>
                </w:r>
                <w:r>
                  <w:rPr>
                    <w:rFonts w:ascii="Arial Narrow" w:eastAsia="Arial Narrow" w:hAnsi="Arial Narrow" w:cs="Arial Narrow"/>
                    <w:b/>
                    <w:color w:val="FF0000"/>
                    <w:sz w:val="20"/>
                    <w:szCs w:val="20"/>
                    <w:vertAlign w:val="superscript"/>
                  </w:rPr>
                  <w:footnoteReference w:id="3"/>
                </w:r>
              </w:p>
            </w:tc>
            <w:tc>
              <w:tcPr>
                <w:tcW w:w="2040" w:type="dxa"/>
                <w:shd w:val="clear" w:color="auto" w:fill="EBF1DD"/>
                <w:vAlign w:val="center"/>
              </w:tcPr>
              <w:p w14:paraId="328C3777" w14:textId="77777777" w:rsidR="00A77DC8" w:rsidRDefault="00A77DC8">
                <w:pPr>
                  <w:pStyle w:val="LO-normal"/>
                  <w:widowControl w:val="0"/>
                  <w:spacing w:line="276" w:lineRule="auto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</w:p>
            </w:tc>
          </w:tr>
          <w:tr w:rsidR="00A77DC8" w14:paraId="328C378A" w14:textId="77777777">
            <w:trPr>
              <w:cantSplit/>
              <w:trHeight w:val="1607"/>
            </w:trPr>
            <w:tc>
              <w:tcPr>
                <w:tcW w:w="795" w:type="dxa"/>
                <w:shd w:val="clear" w:color="auto" w:fill="EBF1DD"/>
                <w:vAlign w:val="center"/>
              </w:tcPr>
              <w:p w14:paraId="328C3779" w14:textId="77777777" w:rsidR="00A77DC8" w:rsidRDefault="00000000">
                <w:pPr>
                  <w:pStyle w:val="LO-normal"/>
                  <w:spacing w:line="276" w:lineRule="auto"/>
                  <w:ind w:left="-120" w:right="-123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 xml:space="preserve">Colonna </w:t>
                </w: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 xml:space="preserve">1 </w:t>
                </w:r>
              </w:p>
              <w:p w14:paraId="328C377A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N. RIGA</w:t>
                </w:r>
              </w:p>
            </w:tc>
            <w:tc>
              <w:tcPr>
                <w:tcW w:w="1440" w:type="dxa"/>
                <w:shd w:val="clear" w:color="auto" w:fill="EBF1DD"/>
                <w:vAlign w:val="center"/>
              </w:tcPr>
              <w:p w14:paraId="328C377B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2</w:t>
                </w:r>
              </w:p>
              <w:p w14:paraId="328C377C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MARCA</w:t>
                </w:r>
              </w:p>
            </w:tc>
            <w:tc>
              <w:tcPr>
                <w:tcW w:w="1920" w:type="dxa"/>
                <w:shd w:val="clear" w:color="auto" w:fill="EBF1DD"/>
                <w:vAlign w:val="center"/>
              </w:tcPr>
              <w:p w14:paraId="328C377D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3</w:t>
                </w:r>
              </w:p>
              <w:p w14:paraId="328C377E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MODELLO</w:t>
                </w:r>
              </w:p>
            </w:tc>
            <w:tc>
              <w:tcPr>
                <w:tcW w:w="2295" w:type="dxa"/>
                <w:shd w:val="clear" w:color="auto" w:fill="EBF1DD"/>
                <w:vAlign w:val="center"/>
              </w:tcPr>
              <w:p w14:paraId="328C377F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4</w:t>
                </w:r>
              </w:p>
              <w:p w14:paraId="328C3780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FORNITORE</w:t>
                </w:r>
              </w:p>
            </w:tc>
            <w:tc>
              <w:tcPr>
                <w:tcW w:w="3105" w:type="dxa"/>
                <w:shd w:val="clear" w:color="auto" w:fill="EBF1DD"/>
                <w:vAlign w:val="center"/>
              </w:tcPr>
              <w:p w14:paraId="328C3781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5</w:t>
                </w:r>
              </w:p>
              <w:p w14:paraId="328C3782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TIPO DI “CERTIFICATO”</w:t>
                </w:r>
              </w:p>
              <w:p w14:paraId="328C3783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i/>
                    <w:color w:val="FF0000"/>
                    <w:sz w:val="20"/>
                    <w:szCs w:val="20"/>
                  </w:rPr>
                  <w:t>Ripetere la sola dicitura pertinente per ciascun bene</w:t>
                </w:r>
              </w:p>
            </w:tc>
            <w:tc>
              <w:tcPr>
                <w:tcW w:w="1575" w:type="dxa"/>
                <w:shd w:val="clear" w:color="auto" w:fill="EBF1DD"/>
                <w:vAlign w:val="center"/>
              </w:tcPr>
              <w:p w14:paraId="328C3784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6</w:t>
                </w:r>
              </w:p>
              <w:p w14:paraId="328C3785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NOME ALLEGATO FILE DEL CERTIFICATO</w:t>
                </w:r>
              </w:p>
            </w:tc>
            <w:tc>
              <w:tcPr>
                <w:tcW w:w="2430" w:type="dxa"/>
                <w:shd w:val="clear" w:color="auto" w:fill="EBF1DD"/>
                <w:vAlign w:val="center"/>
              </w:tcPr>
              <w:p w14:paraId="328C3786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7</w:t>
                </w:r>
              </w:p>
              <w:p w14:paraId="328C3787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Iscrizione al RAEE (solo per AEE - Allegato 2 Dlgs. 49/2014 e s.m.i.)</w:t>
                </w: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br/>
                </w:r>
                <w:r>
                  <w:rPr>
                    <w:rFonts w:ascii="Arial Narrow" w:eastAsia="Arial Narrow" w:hAnsi="Arial Narrow" w:cs="Arial Narrow"/>
                    <w:b/>
                    <w:i/>
                    <w:color w:val="FF0000"/>
                    <w:sz w:val="20"/>
                    <w:szCs w:val="20"/>
                  </w:rPr>
                  <w:t>Ripetere la sola dicitura pertinente per ciascun bene</w:t>
                </w:r>
              </w:p>
            </w:tc>
            <w:tc>
              <w:tcPr>
                <w:tcW w:w="2040" w:type="dxa"/>
                <w:shd w:val="clear" w:color="auto" w:fill="EBF1DD"/>
                <w:vAlign w:val="center"/>
              </w:tcPr>
              <w:p w14:paraId="328C3788" w14:textId="77777777" w:rsidR="00A77DC8" w:rsidRDefault="00000000">
                <w:pPr>
                  <w:pStyle w:val="LO-normal"/>
                  <w:spacing w:line="276" w:lineRule="auto"/>
                  <w:ind w:right="-136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 xml:space="preserve">Colonna 8 </w:t>
                </w:r>
              </w:p>
              <w:p w14:paraId="328C3789" w14:textId="77777777" w:rsidR="00A77DC8" w:rsidRDefault="00000000">
                <w:pPr>
                  <w:pStyle w:val="LO-normal"/>
                  <w:spacing w:line="276" w:lineRule="auto"/>
                  <w:ind w:right="-136"/>
                  <w:jc w:val="center"/>
                  <w:rPr>
                    <w:rFonts w:ascii="Arial Narrow" w:eastAsia="Arial Narrow" w:hAnsi="Arial Narrow" w:cs="Arial Narrow"/>
                    <w:b/>
                    <w:sz w:val="22"/>
                    <w:szCs w:val="22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Criterio gestione sostenibile rifiuti</w:t>
                </w: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(ad esempio attraverso accordi, contratti, fine vita,...)</w:t>
                </w:r>
              </w:p>
            </w:tc>
          </w:tr>
          <w:tr w:rsidR="00A77DC8" w14:paraId="328C37A4" w14:textId="77777777">
            <w:trPr>
              <w:trHeight w:val="2334"/>
            </w:trPr>
            <w:tc>
              <w:tcPr>
                <w:tcW w:w="795" w:type="dxa"/>
                <w:shd w:val="clear" w:color="auto" w:fill="auto"/>
              </w:tcPr>
              <w:p w14:paraId="328C378B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1</w:t>
                </w:r>
              </w:p>
            </w:tc>
            <w:tc>
              <w:tcPr>
                <w:tcW w:w="1440" w:type="dxa"/>
                <w:shd w:val="clear" w:color="auto" w:fill="auto"/>
              </w:tcPr>
              <w:p w14:paraId="328C378C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Es. ROSSI snc</w:t>
                </w:r>
              </w:p>
            </w:tc>
            <w:tc>
              <w:tcPr>
                <w:tcW w:w="1920" w:type="dxa"/>
                <w:shd w:val="clear" w:color="auto" w:fill="auto"/>
              </w:tcPr>
              <w:p w14:paraId="328C378D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Modello xxy</w:t>
                </w:r>
              </w:p>
            </w:tc>
            <w:tc>
              <w:tcPr>
                <w:tcW w:w="2295" w:type="dxa"/>
                <w:shd w:val="clear" w:color="auto" w:fill="auto"/>
              </w:tcPr>
              <w:p w14:paraId="328C378E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xxx</w:t>
                </w:r>
              </w:p>
            </w:tc>
            <w:tc>
              <w:tcPr>
                <w:tcW w:w="3105" w:type="dxa"/>
                <w:shd w:val="clear" w:color="auto" w:fill="auto"/>
              </w:tcPr>
              <w:p w14:paraId="328C378F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Certificazione ISO 50600 </w:t>
                </w:r>
              </w:p>
              <w:p w14:paraId="328C3790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Certificazione ISO 14001 o 14024 di tipo I</w:t>
                </w:r>
              </w:p>
              <w:p w14:paraId="328C3791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Electronic Product Environmental Assessment Tool (EPEAT) </w:t>
                </w:r>
              </w:p>
              <w:p w14:paraId="328C3792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Ecolabel, EPA ENERGY STAR o Blauer Engel, TCO Certified o altra etichetta equivalente, </w:t>
                </w:r>
              </w:p>
              <w:p w14:paraId="328C3793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TUV Green Product Mark;</w:t>
                </w:r>
              </w:p>
              <w:p w14:paraId="328C3794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Etichetta ambientale di tipo 1 equivalente: indicare quale _____________ e allegarla;</w:t>
                </w:r>
              </w:p>
              <w:p w14:paraId="328C3795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Reach 1097/2006 </w:t>
                </w:r>
              </w:p>
              <w:p w14:paraId="328C3796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RoHS 2011/65/EU</w:t>
                </w:r>
              </w:p>
              <w:p w14:paraId="328C3797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lastRenderedPageBreak/>
                  <w:t>Ecodesign 424/2019</w:t>
                </w:r>
              </w:p>
              <w:p w14:paraId="328C3798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Compatibilità elettromagnetica 2014/30/UE direttiva EMC</w:t>
                </w:r>
              </w:p>
              <w:p w14:paraId="328C3799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ISO 9001 o ISO 13485 </w:t>
                </w:r>
              </w:p>
              <w:p w14:paraId="328C379A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EN 50614 [Riutilizzo]</w:t>
                </w:r>
              </w:p>
              <w:p w14:paraId="328C379B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ISO 11469 e ISO 1043 [Alloggiamenti Materie Plastiche]</w:t>
                </w:r>
              </w:p>
              <w:p w14:paraId="328C379C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Direttiva Macchine 2006/42/CE </w:t>
                </w:r>
              </w:p>
              <w:p w14:paraId="328C379D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Documento attestante la conformità ai CAM</w:t>
                </w:r>
              </w:p>
            </w:tc>
            <w:tc>
              <w:tcPr>
                <w:tcW w:w="1575" w:type="dxa"/>
                <w:shd w:val="clear" w:color="auto" w:fill="auto"/>
              </w:tcPr>
              <w:p w14:paraId="328C379E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  <w:shd w:val="clear" w:color="auto" w:fill="auto"/>
              </w:tcPr>
              <w:p w14:paraId="328C379F" w14:textId="77777777" w:rsidR="00A77DC8" w:rsidRDefault="00000000">
                <w:pPr>
                  <w:pStyle w:val="LO-normal"/>
                  <w:numPr>
                    <w:ilvl w:val="0"/>
                    <w:numId w:val="4"/>
                  </w:numPr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produttore</w:t>
                </w:r>
              </w:p>
              <w:p w14:paraId="328C37A0" w14:textId="77777777" w:rsidR="00A77DC8" w:rsidRDefault="00000000">
                <w:pPr>
                  <w:pStyle w:val="LO-normal"/>
                  <w:numPr>
                    <w:ilvl w:val="0"/>
                    <w:numId w:val="4"/>
                  </w:numPr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fornitore;</w:t>
                </w:r>
              </w:p>
              <w:p w14:paraId="328C37A1" w14:textId="77777777" w:rsidR="00A77DC8" w:rsidRDefault="00000000">
                <w:pPr>
                  <w:pStyle w:val="LO-normal"/>
                  <w:numPr>
                    <w:ilvl w:val="0"/>
                    <w:numId w:val="4"/>
                  </w:numPr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beneficiario</w:t>
                </w:r>
              </w:p>
              <w:p w14:paraId="328C37A2" w14:textId="77777777" w:rsidR="00A77DC8" w:rsidRDefault="00000000">
                <w:pPr>
                  <w:pStyle w:val="LO-normal"/>
                  <w:numPr>
                    <w:ilvl w:val="0"/>
                    <w:numId w:val="4"/>
                  </w:numPr>
                  <w:spacing w:after="200" w:line="276" w:lineRule="auto"/>
                  <w:ind w:right="-12"/>
                  <w:rPr>
                    <w:rFonts w:ascii="Noto Sans Symbols" w:eastAsia="Noto Sans Symbols" w:hAnsi="Noto Sans Symbols" w:cs="Noto Sans Symbols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non è stato possibile reperire le informazioni circa l’iscrizione al registro AEE e il beneficiario si impegna a smaltire il bene a fine vita attraverso soggetto terzo autorizzato iscritto RAEE</w:t>
                </w:r>
              </w:p>
            </w:tc>
            <w:tc>
              <w:tcPr>
                <w:tcW w:w="2040" w:type="dxa"/>
                <w:shd w:val="clear" w:color="auto" w:fill="auto"/>
              </w:tcPr>
              <w:p w14:paraId="328C37A3" w14:textId="77777777" w:rsidR="00A77DC8" w:rsidRDefault="00A77DC8">
                <w:pPr>
                  <w:pStyle w:val="LO-normal"/>
                  <w:spacing w:line="276" w:lineRule="auto"/>
                  <w:ind w:left="360"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</w:tr>
          <w:tr w:rsidR="00A77DC8" w14:paraId="328C37AD" w14:textId="77777777">
            <w:tc>
              <w:tcPr>
                <w:tcW w:w="795" w:type="dxa"/>
                <w:shd w:val="clear" w:color="auto" w:fill="auto"/>
              </w:tcPr>
              <w:p w14:paraId="328C37A5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1440" w:type="dxa"/>
                <w:shd w:val="clear" w:color="auto" w:fill="auto"/>
              </w:tcPr>
              <w:p w14:paraId="328C37A6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Es.BIANCHI &amp;co</w:t>
                </w:r>
              </w:p>
            </w:tc>
            <w:tc>
              <w:tcPr>
                <w:tcW w:w="1920" w:type="dxa"/>
                <w:shd w:val="clear" w:color="auto" w:fill="auto"/>
              </w:tcPr>
              <w:p w14:paraId="328C37A7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Modello xxy</w:t>
                </w:r>
              </w:p>
            </w:tc>
            <w:tc>
              <w:tcPr>
                <w:tcW w:w="2295" w:type="dxa"/>
                <w:shd w:val="clear" w:color="auto" w:fill="auto"/>
              </w:tcPr>
              <w:p w14:paraId="328C37A8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Es. ROSSI &amp;co</w:t>
                </w:r>
              </w:p>
            </w:tc>
            <w:tc>
              <w:tcPr>
                <w:tcW w:w="3105" w:type="dxa"/>
                <w:shd w:val="clear" w:color="auto" w:fill="auto"/>
              </w:tcPr>
              <w:p w14:paraId="328C37A9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Es. ROHS</w:t>
                </w:r>
              </w:p>
            </w:tc>
            <w:tc>
              <w:tcPr>
                <w:tcW w:w="1575" w:type="dxa"/>
                <w:shd w:val="clear" w:color="auto" w:fill="auto"/>
              </w:tcPr>
              <w:p w14:paraId="328C37AA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  <w:shd w:val="clear" w:color="auto" w:fill="auto"/>
              </w:tcPr>
              <w:p w14:paraId="328C37AB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produttore</w:t>
                </w:r>
              </w:p>
            </w:tc>
            <w:tc>
              <w:tcPr>
                <w:tcW w:w="2040" w:type="dxa"/>
                <w:shd w:val="clear" w:color="auto" w:fill="auto"/>
              </w:tcPr>
              <w:p w14:paraId="328C37AC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</w:pPr>
              </w:p>
            </w:tc>
          </w:tr>
          <w:tr w:rsidR="00A77DC8" w14:paraId="328C37B6" w14:textId="77777777">
            <w:tc>
              <w:tcPr>
                <w:tcW w:w="795" w:type="dxa"/>
                <w:shd w:val="clear" w:color="auto" w:fill="auto"/>
              </w:tcPr>
              <w:p w14:paraId="328C37AE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…</w:t>
                </w:r>
              </w:p>
            </w:tc>
            <w:tc>
              <w:tcPr>
                <w:tcW w:w="1440" w:type="dxa"/>
                <w:shd w:val="clear" w:color="auto" w:fill="auto"/>
              </w:tcPr>
              <w:p w14:paraId="328C37AF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1920" w:type="dxa"/>
                <w:shd w:val="clear" w:color="auto" w:fill="auto"/>
              </w:tcPr>
              <w:p w14:paraId="328C37B0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2295" w:type="dxa"/>
                <w:shd w:val="clear" w:color="auto" w:fill="auto"/>
              </w:tcPr>
              <w:p w14:paraId="328C37B1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3105" w:type="dxa"/>
                <w:shd w:val="clear" w:color="auto" w:fill="auto"/>
              </w:tcPr>
              <w:p w14:paraId="328C37B2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1575" w:type="dxa"/>
                <w:shd w:val="clear" w:color="auto" w:fill="auto"/>
              </w:tcPr>
              <w:p w14:paraId="328C37B3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  <w:shd w:val="clear" w:color="auto" w:fill="auto"/>
              </w:tcPr>
              <w:p w14:paraId="328C37B4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2040" w:type="dxa"/>
                <w:shd w:val="clear" w:color="auto" w:fill="auto"/>
              </w:tcPr>
              <w:p w14:paraId="328C37B5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</w:pPr>
              </w:p>
            </w:tc>
          </w:tr>
          <w:tr w:rsidR="00A77DC8" w14:paraId="328C37BF" w14:textId="77777777">
            <w:tc>
              <w:tcPr>
                <w:tcW w:w="795" w:type="dxa"/>
                <w:shd w:val="clear" w:color="auto" w:fill="auto"/>
              </w:tcPr>
              <w:p w14:paraId="328C37B7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…</w:t>
                </w:r>
              </w:p>
            </w:tc>
            <w:tc>
              <w:tcPr>
                <w:tcW w:w="1440" w:type="dxa"/>
                <w:shd w:val="clear" w:color="auto" w:fill="auto"/>
              </w:tcPr>
              <w:p w14:paraId="328C37B8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1920" w:type="dxa"/>
                <w:shd w:val="clear" w:color="auto" w:fill="auto"/>
              </w:tcPr>
              <w:p w14:paraId="328C37B9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2295" w:type="dxa"/>
                <w:shd w:val="clear" w:color="auto" w:fill="auto"/>
              </w:tcPr>
              <w:p w14:paraId="328C37BA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3105" w:type="dxa"/>
                <w:shd w:val="clear" w:color="auto" w:fill="auto"/>
              </w:tcPr>
              <w:p w14:paraId="328C37BB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1575" w:type="dxa"/>
                <w:shd w:val="clear" w:color="auto" w:fill="auto"/>
              </w:tcPr>
              <w:p w14:paraId="328C37BC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  <w:shd w:val="clear" w:color="auto" w:fill="auto"/>
              </w:tcPr>
              <w:p w14:paraId="328C37BD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2040" w:type="dxa"/>
                <w:shd w:val="clear" w:color="auto" w:fill="auto"/>
              </w:tcPr>
              <w:p w14:paraId="328C37BE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</w:tr>
          <w:tr w:rsidR="00A77DC8" w14:paraId="328C37C8" w14:textId="77777777">
            <w:tc>
              <w:tcPr>
                <w:tcW w:w="795" w:type="dxa"/>
                <w:shd w:val="clear" w:color="auto" w:fill="auto"/>
              </w:tcPr>
              <w:p w14:paraId="328C37C0" w14:textId="77777777" w:rsidR="00A77DC8" w:rsidRDefault="00A77DC8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</w:p>
            </w:tc>
            <w:tc>
              <w:tcPr>
                <w:tcW w:w="1440" w:type="dxa"/>
                <w:shd w:val="clear" w:color="auto" w:fill="auto"/>
              </w:tcPr>
              <w:p w14:paraId="328C37C1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1920" w:type="dxa"/>
                <w:shd w:val="clear" w:color="auto" w:fill="auto"/>
              </w:tcPr>
              <w:p w14:paraId="328C37C2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2295" w:type="dxa"/>
                <w:shd w:val="clear" w:color="auto" w:fill="auto"/>
              </w:tcPr>
              <w:p w14:paraId="328C37C3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3105" w:type="dxa"/>
                <w:shd w:val="clear" w:color="auto" w:fill="auto"/>
              </w:tcPr>
              <w:p w14:paraId="328C37C4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1575" w:type="dxa"/>
                <w:shd w:val="clear" w:color="auto" w:fill="auto"/>
              </w:tcPr>
              <w:p w14:paraId="328C37C5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  <w:shd w:val="clear" w:color="auto" w:fill="auto"/>
              </w:tcPr>
              <w:p w14:paraId="328C37C6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2040" w:type="dxa"/>
                <w:shd w:val="clear" w:color="auto" w:fill="auto"/>
              </w:tcPr>
              <w:p w14:paraId="328C37C7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</w:tr>
        </w:tbl>
      </w:sdtContent>
    </w:sdt>
    <w:p w14:paraId="328C37C9" w14:textId="77777777" w:rsidR="00A77DC8" w:rsidRDefault="00A77DC8">
      <w:pPr>
        <w:pStyle w:val="LO-normal"/>
        <w:spacing w:before="200" w:after="200" w:line="276" w:lineRule="auto"/>
        <w:ind w:right="-12"/>
        <w:rPr>
          <w:rFonts w:ascii="MS Gothic" w:eastAsia="MS Gothic" w:hAnsi="MS Gothic" w:cs="MS Gothic"/>
          <w:b/>
        </w:rPr>
        <w:sectPr w:rsidR="00A77DC8">
          <w:pgSz w:w="16838" w:h="11906" w:orient="landscape"/>
          <w:pgMar w:top="1417" w:right="1134" w:bottom="765" w:left="1134" w:header="708" w:footer="708" w:gutter="0"/>
          <w:cols w:space="720"/>
        </w:sectPr>
      </w:pPr>
    </w:p>
    <w:p w14:paraId="328C37CA" w14:textId="77777777" w:rsidR="00A77DC8" w:rsidRDefault="00A77DC8">
      <w:pPr>
        <w:pStyle w:val="LO-normal"/>
        <w:spacing w:before="120" w:line="276" w:lineRule="auto"/>
        <w:ind w:right="-11"/>
        <w:rPr>
          <w:rFonts w:ascii="Arial Narrow" w:eastAsia="Arial Narrow" w:hAnsi="Arial Narrow" w:cs="Arial Narrow"/>
          <w:b/>
          <w:sz w:val="16"/>
          <w:szCs w:val="16"/>
        </w:rPr>
      </w:pPr>
    </w:p>
    <w:tbl>
      <w:tblPr>
        <w:tblStyle w:val="a2"/>
        <w:tblW w:w="146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25"/>
      </w:tblGrid>
      <w:tr w:rsidR="00A77DC8" w14:paraId="328C37CC" w14:textId="77777777">
        <w:tc>
          <w:tcPr>
            <w:tcW w:w="14625" w:type="dxa"/>
            <w:tcBorders>
              <w:top w:val="single" w:sz="4" w:space="0" w:color="000000"/>
            </w:tcBorders>
            <w:shd w:val="clear" w:color="auto" w:fill="D9D2E9"/>
          </w:tcPr>
          <w:sdt>
            <w:sdtPr>
              <w:tag w:val="goog_rdk_2"/>
              <w:id w:val="469016751"/>
              <w:lock w:val="contentLocked"/>
            </w:sdtPr>
            <w:sdtContent>
              <w:p w14:paraId="328C37CB" w14:textId="77777777" w:rsidR="00A77DC8" w:rsidRDefault="00000000">
                <w:pPr>
                  <w:pStyle w:val="LO-normal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20"/>
                  <w:ind w:left="708" w:hanging="708"/>
                  <w:jc w:val="both"/>
                  <w:rPr>
                    <w:rFonts w:ascii="Arial Narrow" w:eastAsia="Arial Narrow" w:hAnsi="Arial Narrow" w:cs="Arial Narrow"/>
                    <w:b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4.0</w:t>
                </w:r>
                <w:r>
                  <w:rPr>
                    <w:rFonts w:ascii="Arial Narrow" w:eastAsia="Arial Narrow" w:hAnsi="Arial Narrow" w:cs="Arial Narrow"/>
                  </w:rPr>
                  <w:t xml:space="preserve"> il progetto </w:t>
                </w:r>
                <w:r>
                  <w:rPr>
                    <w:rFonts w:ascii="Arial Narrow" w:eastAsia="Arial Narrow" w:hAnsi="Arial Narrow" w:cs="Arial Narrow"/>
                    <w:u w:val="single"/>
                  </w:rPr>
                  <w:t>comprende</w:t>
                </w:r>
                <w:r>
                  <w:rPr>
                    <w:rFonts w:ascii="Arial Narrow" w:eastAsia="Arial Narrow" w:hAnsi="Arial Narrow" w:cs="Arial Narrow"/>
                  </w:rPr>
                  <w:t xml:space="preserve"> spese per l’acquisto di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DOTAZIONI INFORMATICHE</w:t>
                </w:r>
                <w:r>
                  <w:rPr>
                    <w:rFonts w:ascii="Arial Narrow" w:eastAsia="Arial Narrow" w:hAnsi="Arial Narrow" w:cs="Arial Narrow"/>
                  </w:rPr>
                  <w:t xml:space="preserve"> (ad eccezione di software e relative licenze d’uso, servizi di cloud computing), quali</w:t>
                </w:r>
                <w:r>
                  <w:rPr>
                    <w:rFonts w:ascii="Arial Narrow" w:eastAsia="Arial Narrow" w:hAnsi="Arial Narrow" w:cs="Arial Narrow"/>
                    <w:b/>
                  </w:rPr>
                  <w:t xml:space="preserve"> HARDWARE e DATA CENTER</w:t>
                </w:r>
                <w:r>
                  <w:rPr>
                    <w:rFonts w:ascii="Arial Narrow" w:eastAsia="Arial Narrow" w:hAnsi="Arial Narrow" w:cs="Arial Narrow"/>
                  </w:rPr>
                  <w:t xml:space="preserve"> in possesso delle CERTIFICAZIONI/ETICHETTE AMBIENTALI allegate in Sfinge 2020 ed elencate nella </w:t>
                </w:r>
                <w:r>
                  <w:rPr>
                    <w:rFonts w:ascii="Arial Narrow" w:eastAsia="Arial Narrow" w:hAnsi="Arial Narrow" w:cs="Arial Narrow"/>
                    <w:b/>
                    <w:color w:val="FF0000"/>
                  </w:rPr>
                  <w:t>tabella elenco prodotti</w:t>
                </w:r>
                <w:r>
                  <w:rPr>
                    <w:rFonts w:ascii="Arial Narrow" w:eastAsia="Arial Narrow" w:hAnsi="Arial Narrow" w:cs="Arial Narrow"/>
                    <w:color w:val="FF0000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  <w:color w:val="FF0000"/>
                  </w:rPr>
                  <w:t>rendicontati</w:t>
                </w:r>
                <w:r>
                  <w:rPr>
                    <w:rFonts w:ascii="Arial Narrow" w:eastAsia="Arial Narrow" w:hAnsi="Arial Narrow" w:cs="Arial Narrow"/>
                  </w:rPr>
                  <w:t xml:space="preserve"> che segue.</w:t>
                </w:r>
              </w:p>
            </w:sdtContent>
          </w:sdt>
        </w:tc>
      </w:tr>
    </w:tbl>
    <w:p w14:paraId="328C37CD" w14:textId="77777777" w:rsidR="00A77DC8" w:rsidRDefault="00A77DC8">
      <w:pPr>
        <w:pStyle w:val="LO-normal"/>
        <w:spacing w:after="200" w:line="276" w:lineRule="auto"/>
        <w:ind w:right="-12"/>
        <w:rPr>
          <w:rFonts w:ascii="Arial" w:eastAsia="Arial" w:hAnsi="Arial"/>
          <w:b/>
          <w:sz w:val="12"/>
          <w:szCs w:val="12"/>
        </w:rPr>
      </w:pPr>
    </w:p>
    <w:sdt>
      <w:sdtPr>
        <w:tag w:val="goog_rdk_3"/>
        <w:id w:val="924839561"/>
        <w:lock w:val="contentLocked"/>
      </w:sdtPr>
      <w:sdtContent>
        <w:tbl>
          <w:tblPr>
            <w:tblStyle w:val="a3"/>
            <w:tblW w:w="15630" w:type="dxa"/>
            <w:tblInd w:w="-564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855"/>
            <w:gridCol w:w="1965"/>
            <w:gridCol w:w="2055"/>
            <w:gridCol w:w="2295"/>
            <w:gridCol w:w="3315"/>
            <w:gridCol w:w="2220"/>
            <w:gridCol w:w="2925"/>
          </w:tblGrid>
          <w:tr w:rsidR="00A77DC8" w14:paraId="328C37CF" w14:textId="77777777">
            <w:trPr>
              <w:cantSplit/>
              <w:trHeight w:val="274"/>
            </w:trPr>
            <w:tc>
              <w:tcPr>
                <w:tcW w:w="15630" w:type="dxa"/>
                <w:gridSpan w:val="7"/>
                <w:shd w:val="clear" w:color="auto" w:fill="D9D2E9"/>
                <w:vAlign w:val="center"/>
              </w:tcPr>
              <w:p w14:paraId="328C37CE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color w:val="FF0000"/>
                    <w:sz w:val="20"/>
                    <w:szCs w:val="20"/>
                  </w:rPr>
                  <w:t>TABELLA ELENCO PRODOTTI</w:t>
                </w:r>
                <w:r>
                  <w:rPr>
                    <w:rFonts w:ascii="Arial Narrow" w:eastAsia="Arial Narrow" w:hAnsi="Arial Narrow" w:cs="Arial Narrow"/>
                    <w:b/>
                    <w:color w:val="FF0000"/>
                    <w:sz w:val="20"/>
                    <w:szCs w:val="20"/>
                    <w:vertAlign w:val="superscript"/>
                  </w:rPr>
                  <w:footnoteReference w:id="4"/>
                </w:r>
              </w:p>
            </w:tc>
          </w:tr>
          <w:tr w:rsidR="00A77DC8" w14:paraId="328C37DF" w14:textId="77777777">
            <w:trPr>
              <w:cantSplit/>
            </w:trPr>
            <w:tc>
              <w:tcPr>
                <w:tcW w:w="855" w:type="dxa"/>
                <w:shd w:val="clear" w:color="auto" w:fill="D9D2E9"/>
                <w:vAlign w:val="center"/>
              </w:tcPr>
              <w:p w14:paraId="328C37D0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 xml:space="preserve">Colonna </w:t>
                </w: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 xml:space="preserve">1 </w:t>
                </w:r>
              </w:p>
              <w:p w14:paraId="328C37D1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N. RIGA</w:t>
                </w:r>
              </w:p>
            </w:tc>
            <w:tc>
              <w:tcPr>
                <w:tcW w:w="1965" w:type="dxa"/>
                <w:shd w:val="clear" w:color="auto" w:fill="D9D2E9"/>
                <w:vAlign w:val="center"/>
              </w:tcPr>
              <w:p w14:paraId="328C37D2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2</w:t>
                </w:r>
              </w:p>
              <w:p w14:paraId="328C37D3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MARCA</w:t>
                </w:r>
              </w:p>
            </w:tc>
            <w:tc>
              <w:tcPr>
                <w:tcW w:w="2055" w:type="dxa"/>
                <w:shd w:val="clear" w:color="auto" w:fill="D9D2E9"/>
                <w:vAlign w:val="center"/>
              </w:tcPr>
              <w:p w14:paraId="328C37D4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3</w:t>
                </w:r>
              </w:p>
              <w:p w14:paraId="328C37D5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MODELLO</w:t>
                </w:r>
              </w:p>
            </w:tc>
            <w:tc>
              <w:tcPr>
                <w:tcW w:w="2295" w:type="dxa"/>
                <w:shd w:val="clear" w:color="auto" w:fill="D9D2E9"/>
                <w:vAlign w:val="center"/>
              </w:tcPr>
              <w:p w14:paraId="328C37D6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4</w:t>
                </w:r>
              </w:p>
              <w:p w14:paraId="328C37D7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FORNITORE</w:t>
                </w:r>
              </w:p>
            </w:tc>
            <w:tc>
              <w:tcPr>
                <w:tcW w:w="3315" w:type="dxa"/>
                <w:shd w:val="clear" w:color="auto" w:fill="D9D2E9"/>
                <w:vAlign w:val="center"/>
              </w:tcPr>
              <w:p w14:paraId="328C37D8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5</w:t>
                </w:r>
              </w:p>
              <w:p w14:paraId="328C37D9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TIPO DI “CERTIFICATO”</w:t>
                </w:r>
              </w:p>
              <w:p w14:paraId="328C37DA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color w:val="FF000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i/>
                    <w:color w:val="FF0000"/>
                    <w:sz w:val="20"/>
                    <w:szCs w:val="20"/>
                  </w:rPr>
                  <w:t>Ripetere la sola dicitura pertinente per ciascun bene</w:t>
                </w:r>
              </w:p>
            </w:tc>
            <w:tc>
              <w:tcPr>
                <w:tcW w:w="2220" w:type="dxa"/>
                <w:shd w:val="clear" w:color="auto" w:fill="D9D2E9"/>
                <w:vAlign w:val="center"/>
              </w:tcPr>
              <w:p w14:paraId="328C37DB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6</w:t>
                </w:r>
              </w:p>
              <w:p w14:paraId="328C37DC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18"/>
                    <w:szCs w:val="18"/>
                  </w:rPr>
                  <w:t>NOME ALLEGATO FILE DEL CERTIFICATO</w:t>
                </w:r>
              </w:p>
            </w:tc>
            <w:tc>
              <w:tcPr>
                <w:tcW w:w="2925" w:type="dxa"/>
                <w:shd w:val="clear" w:color="auto" w:fill="D9D2E9"/>
                <w:vAlign w:val="center"/>
              </w:tcPr>
              <w:p w14:paraId="328C37DD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Colonna 7</w:t>
                </w:r>
              </w:p>
              <w:p w14:paraId="328C37DE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 xml:space="preserve">Iscrizione al RAEE (solo per Apparecchiature Elettriche ed Elettroniche-Allegato 2 Dlgs. 49/2014 e s.m.i.)  </w:t>
                </w: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br/>
                </w:r>
                <w:r>
                  <w:rPr>
                    <w:rFonts w:ascii="Arial Narrow" w:eastAsia="Arial Narrow" w:hAnsi="Arial Narrow" w:cs="Arial Narrow"/>
                    <w:b/>
                    <w:i/>
                    <w:color w:val="FF0000"/>
                    <w:sz w:val="20"/>
                    <w:szCs w:val="20"/>
                  </w:rPr>
                  <w:t>Ripetere la sola dicitura pertinente per ciascun bene</w:t>
                </w:r>
              </w:p>
            </w:tc>
          </w:tr>
          <w:tr w:rsidR="00A77DC8" w14:paraId="328C37FA" w14:textId="77777777">
            <w:trPr>
              <w:trHeight w:val="7531"/>
            </w:trPr>
            <w:tc>
              <w:tcPr>
                <w:tcW w:w="855" w:type="dxa"/>
                <w:shd w:val="clear" w:color="auto" w:fill="auto"/>
              </w:tcPr>
              <w:p w14:paraId="328C37E0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bookmarkStart w:id="2" w:name="_heading=h.3znysh7" w:colFirst="0" w:colLast="0"/>
                <w:bookmarkEnd w:id="2"/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lastRenderedPageBreak/>
                  <w:t>1</w:t>
                </w:r>
              </w:p>
            </w:tc>
            <w:tc>
              <w:tcPr>
                <w:tcW w:w="1965" w:type="dxa"/>
                <w:shd w:val="clear" w:color="auto" w:fill="auto"/>
              </w:tcPr>
              <w:p w14:paraId="328C37E1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Es. ROSSI snc</w:t>
                </w:r>
              </w:p>
            </w:tc>
            <w:tc>
              <w:tcPr>
                <w:tcW w:w="2055" w:type="dxa"/>
                <w:shd w:val="clear" w:color="auto" w:fill="auto"/>
              </w:tcPr>
              <w:p w14:paraId="328C37E2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Modello xxy</w:t>
                </w:r>
              </w:p>
            </w:tc>
            <w:tc>
              <w:tcPr>
                <w:tcW w:w="2295" w:type="dxa"/>
                <w:shd w:val="clear" w:color="auto" w:fill="auto"/>
              </w:tcPr>
              <w:p w14:paraId="328C37E3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xxx</w:t>
                </w:r>
              </w:p>
            </w:tc>
            <w:tc>
              <w:tcPr>
                <w:tcW w:w="3315" w:type="dxa"/>
                <w:shd w:val="clear" w:color="auto" w:fill="auto"/>
              </w:tcPr>
              <w:p w14:paraId="328C37E4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Certificazione ISO 50600 </w:t>
                </w:r>
              </w:p>
              <w:p w14:paraId="328C37E5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Certificazione ISO 14001 o 14024 di tipo I</w:t>
                </w:r>
              </w:p>
              <w:p w14:paraId="328C37E6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Electronic Product Environmental Assessment Tool (EPEAT) </w:t>
                </w:r>
              </w:p>
              <w:p w14:paraId="328C37E7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Ecolabel, EPA ENERGY STAR o Blauer Engel, TCO Certified o altra etichetta equivalente, </w:t>
                </w:r>
              </w:p>
              <w:p w14:paraId="328C37E8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TUV Green Product Mark;</w:t>
                </w:r>
              </w:p>
              <w:p w14:paraId="328C37E9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Etichetta ambientale di tipo 1 equivalente: indicare quale _____________ e allegarla;</w:t>
                </w:r>
              </w:p>
              <w:p w14:paraId="328C37EA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Reach 1097/2006 </w:t>
                </w:r>
              </w:p>
              <w:p w14:paraId="328C37EB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RoHS 2011/65/EU</w:t>
                </w:r>
              </w:p>
              <w:p w14:paraId="328C37EC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Ecodesign 424/2019</w:t>
                </w:r>
              </w:p>
              <w:p w14:paraId="328C37ED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Compatibilità elettromagnetica 2014/30/UE direttiva EMC</w:t>
                </w:r>
              </w:p>
              <w:p w14:paraId="328C37EE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ISO 9001 o ISO 13485 </w:t>
                </w:r>
              </w:p>
              <w:p w14:paraId="328C37EF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EN 50614 [Riutilizzo];</w:t>
                </w:r>
              </w:p>
              <w:p w14:paraId="328C37F0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ISO 11469 e ISO 1043 [Alloggiamenti Materie Plastiche]</w:t>
                </w:r>
              </w:p>
              <w:p w14:paraId="328C37F1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Conformità all’ European Code of Conduct for Data Center Energy Efficiency;</w:t>
                </w:r>
              </w:p>
              <w:p w14:paraId="328C37F2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Conformità alle Best Practice Guidelines for the European Code of Conduct for Data Centre Energy Efficiency 2021 (JRC);</w:t>
                </w:r>
              </w:p>
              <w:p w14:paraId="328C37F3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Adesione alle pratiche raccomandate contenute nel CEN-CENELEC documento CLC TR50600-99-1;</w:t>
                </w:r>
              </w:p>
              <w:p w14:paraId="328C37F4" w14:textId="77777777" w:rsidR="00A77DC8" w:rsidRDefault="00000000">
                <w:pPr>
                  <w:pStyle w:val="LO-normal"/>
                  <w:numPr>
                    <w:ilvl w:val="0"/>
                    <w:numId w:val="2"/>
                  </w:numPr>
                  <w:spacing w:after="20"/>
                  <w:ind w:right="-11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 xml:space="preserve">Adesione a buone pratiche inserite nell’ambito di manuali, procedure operative e/o gestionali, schede tecniche, articoli scientifici, altre modalità di divulgazione (siti web, </w:t>
                </w: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lastRenderedPageBreak/>
                  <w:t>riviste, libri) – da specificare e allegare ____________________________________</w:t>
                </w:r>
              </w:p>
            </w:tc>
            <w:tc>
              <w:tcPr>
                <w:tcW w:w="2220" w:type="dxa"/>
                <w:shd w:val="clear" w:color="auto" w:fill="auto"/>
              </w:tcPr>
              <w:p w14:paraId="328C37F5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2925" w:type="dxa"/>
                <w:shd w:val="clear" w:color="auto" w:fill="auto"/>
              </w:tcPr>
              <w:p w14:paraId="328C37F6" w14:textId="77777777" w:rsidR="00A77DC8" w:rsidRDefault="00000000">
                <w:pPr>
                  <w:pStyle w:val="LO-normal"/>
                  <w:numPr>
                    <w:ilvl w:val="0"/>
                    <w:numId w:val="3"/>
                  </w:numPr>
                  <w:spacing w:line="276" w:lineRule="auto"/>
                  <w:ind w:left="283" w:right="-15" w:hanging="283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produttore</w:t>
                </w:r>
              </w:p>
              <w:p w14:paraId="328C37F7" w14:textId="77777777" w:rsidR="00A77DC8" w:rsidRDefault="00000000">
                <w:pPr>
                  <w:pStyle w:val="LO-normal"/>
                  <w:numPr>
                    <w:ilvl w:val="0"/>
                    <w:numId w:val="3"/>
                  </w:numPr>
                  <w:spacing w:line="276" w:lineRule="auto"/>
                  <w:ind w:left="283" w:right="-15" w:hanging="283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fornitore;</w:t>
                </w:r>
              </w:p>
              <w:p w14:paraId="328C37F8" w14:textId="77777777" w:rsidR="00A77DC8" w:rsidRDefault="00000000">
                <w:pPr>
                  <w:pStyle w:val="LO-normal"/>
                  <w:numPr>
                    <w:ilvl w:val="0"/>
                    <w:numId w:val="3"/>
                  </w:numPr>
                  <w:spacing w:line="276" w:lineRule="auto"/>
                  <w:ind w:left="283" w:right="-15" w:hanging="283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beneficiario</w:t>
                </w:r>
              </w:p>
              <w:p w14:paraId="328C37F9" w14:textId="77777777" w:rsidR="00A77DC8" w:rsidRDefault="00000000">
                <w:pPr>
                  <w:pStyle w:val="LO-normal"/>
                  <w:numPr>
                    <w:ilvl w:val="0"/>
                    <w:numId w:val="3"/>
                  </w:numPr>
                  <w:spacing w:line="276" w:lineRule="auto"/>
                  <w:ind w:left="283" w:right="-15" w:hanging="283"/>
                  <w:rPr>
                    <w:rFonts w:ascii="Noto Sans Symbols" w:eastAsia="Noto Sans Symbols" w:hAnsi="Noto Sans Symbols" w:cs="Noto Sans Symbols"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sz w:val="20"/>
                    <w:szCs w:val="20"/>
                  </w:rPr>
                  <w:t>non è stato possibile reperire le informazioni circa l’iscrizione al registro AEE e il beneficiario si impegna a smaltire il bene a fine vita attraverso soggetto terzo autorizzato iscritto RAEE</w:t>
                </w:r>
              </w:p>
            </w:tc>
          </w:tr>
          <w:tr w:rsidR="00A77DC8" w14:paraId="328C3802" w14:textId="77777777">
            <w:tc>
              <w:tcPr>
                <w:tcW w:w="855" w:type="dxa"/>
                <w:shd w:val="clear" w:color="auto" w:fill="auto"/>
              </w:tcPr>
              <w:p w14:paraId="328C37FB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2</w:t>
                </w:r>
              </w:p>
            </w:tc>
            <w:tc>
              <w:tcPr>
                <w:tcW w:w="1965" w:type="dxa"/>
                <w:shd w:val="clear" w:color="auto" w:fill="auto"/>
              </w:tcPr>
              <w:p w14:paraId="328C37FC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Es.BIANCHI &amp;co</w:t>
                </w:r>
              </w:p>
            </w:tc>
            <w:tc>
              <w:tcPr>
                <w:tcW w:w="2055" w:type="dxa"/>
                <w:shd w:val="clear" w:color="auto" w:fill="auto"/>
              </w:tcPr>
              <w:p w14:paraId="328C37FD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Modello xxy</w:t>
                </w:r>
              </w:p>
            </w:tc>
            <w:tc>
              <w:tcPr>
                <w:tcW w:w="2295" w:type="dxa"/>
                <w:shd w:val="clear" w:color="auto" w:fill="auto"/>
              </w:tcPr>
              <w:p w14:paraId="328C37FE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BIANCHI &amp;co</w:t>
                </w:r>
              </w:p>
            </w:tc>
            <w:tc>
              <w:tcPr>
                <w:tcW w:w="3315" w:type="dxa"/>
                <w:shd w:val="clear" w:color="auto" w:fill="auto"/>
              </w:tcPr>
              <w:p w14:paraId="328C37FF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Es. ROHS</w:t>
                </w:r>
              </w:p>
            </w:tc>
            <w:tc>
              <w:tcPr>
                <w:tcW w:w="2220" w:type="dxa"/>
                <w:shd w:val="clear" w:color="auto" w:fill="auto"/>
              </w:tcPr>
              <w:p w14:paraId="328C3800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2925" w:type="dxa"/>
                <w:shd w:val="clear" w:color="auto" w:fill="auto"/>
              </w:tcPr>
              <w:p w14:paraId="328C3801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i/>
                    <w:color w:val="808080"/>
                    <w:sz w:val="20"/>
                    <w:szCs w:val="20"/>
                  </w:rPr>
                  <w:t>produttore</w:t>
                </w:r>
              </w:p>
            </w:tc>
          </w:tr>
          <w:tr w:rsidR="00A77DC8" w14:paraId="328C380A" w14:textId="77777777">
            <w:tc>
              <w:tcPr>
                <w:tcW w:w="855" w:type="dxa"/>
                <w:shd w:val="clear" w:color="auto" w:fill="auto"/>
              </w:tcPr>
              <w:p w14:paraId="328C3803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…</w:t>
                </w:r>
              </w:p>
            </w:tc>
            <w:tc>
              <w:tcPr>
                <w:tcW w:w="1965" w:type="dxa"/>
                <w:shd w:val="clear" w:color="auto" w:fill="auto"/>
              </w:tcPr>
              <w:p w14:paraId="328C3804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2055" w:type="dxa"/>
                <w:shd w:val="clear" w:color="auto" w:fill="auto"/>
              </w:tcPr>
              <w:p w14:paraId="328C3805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2295" w:type="dxa"/>
                <w:shd w:val="clear" w:color="auto" w:fill="auto"/>
              </w:tcPr>
              <w:p w14:paraId="328C3806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3315" w:type="dxa"/>
                <w:shd w:val="clear" w:color="auto" w:fill="auto"/>
              </w:tcPr>
              <w:p w14:paraId="328C3807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2220" w:type="dxa"/>
                <w:shd w:val="clear" w:color="auto" w:fill="auto"/>
              </w:tcPr>
              <w:p w14:paraId="328C3808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  <w:tc>
              <w:tcPr>
                <w:tcW w:w="2925" w:type="dxa"/>
                <w:shd w:val="clear" w:color="auto" w:fill="auto"/>
              </w:tcPr>
              <w:p w14:paraId="328C3809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i/>
                    <w:sz w:val="20"/>
                    <w:szCs w:val="20"/>
                  </w:rPr>
                </w:pPr>
              </w:p>
            </w:tc>
          </w:tr>
          <w:tr w:rsidR="00A77DC8" w14:paraId="328C3812" w14:textId="77777777">
            <w:tc>
              <w:tcPr>
                <w:tcW w:w="855" w:type="dxa"/>
                <w:shd w:val="clear" w:color="auto" w:fill="auto"/>
              </w:tcPr>
              <w:p w14:paraId="328C380B" w14:textId="77777777" w:rsidR="00A77DC8" w:rsidRDefault="00000000">
                <w:pPr>
                  <w:pStyle w:val="LO-normal"/>
                  <w:spacing w:line="276" w:lineRule="auto"/>
                  <w:ind w:right="-12"/>
                  <w:jc w:val="center"/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eastAsia="Arial Narrow" w:hAnsi="Arial Narrow" w:cs="Arial Narrow"/>
                    <w:b/>
                    <w:sz w:val="20"/>
                    <w:szCs w:val="20"/>
                  </w:rPr>
                  <w:t>…</w:t>
                </w:r>
              </w:p>
            </w:tc>
            <w:tc>
              <w:tcPr>
                <w:tcW w:w="1965" w:type="dxa"/>
                <w:shd w:val="clear" w:color="auto" w:fill="auto"/>
              </w:tcPr>
              <w:p w14:paraId="328C380C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2055" w:type="dxa"/>
                <w:shd w:val="clear" w:color="auto" w:fill="auto"/>
              </w:tcPr>
              <w:p w14:paraId="328C380D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2295" w:type="dxa"/>
                <w:shd w:val="clear" w:color="auto" w:fill="auto"/>
              </w:tcPr>
              <w:p w14:paraId="328C380E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3315" w:type="dxa"/>
                <w:shd w:val="clear" w:color="auto" w:fill="auto"/>
              </w:tcPr>
              <w:p w14:paraId="328C380F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2220" w:type="dxa"/>
                <w:shd w:val="clear" w:color="auto" w:fill="auto"/>
              </w:tcPr>
              <w:p w14:paraId="328C3810" w14:textId="77777777" w:rsidR="00A77DC8" w:rsidRDefault="00A77DC8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  <w:tc>
              <w:tcPr>
                <w:tcW w:w="2925" w:type="dxa"/>
                <w:shd w:val="clear" w:color="auto" w:fill="auto"/>
              </w:tcPr>
              <w:p w14:paraId="328C3811" w14:textId="77777777" w:rsidR="00A77DC8" w:rsidRDefault="00000000">
                <w:pPr>
                  <w:pStyle w:val="LO-normal"/>
                  <w:spacing w:line="276" w:lineRule="auto"/>
                  <w:ind w:right="-12"/>
                  <w:rPr>
                    <w:rFonts w:ascii="Arial Narrow" w:eastAsia="Arial Narrow" w:hAnsi="Arial Narrow" w:cs="Arial Narrow"/>
                    <w:sz w:val="20"/>
                    <w:szCs w:val="20"/>
                  </w:rPr>
                </w:pPr>
              </w:p>
            </w:tc>
          </w:tr>
        </w:tbl>
      </w:sdtContent>
    </w:sdt>
    <w:p w14:paraId="328C3813" w14:textId="77777777" w:rsidR="00A77DC8" w:rsidRDefault="00A77DC8">
      <w:pPr>
        <w:pStyle w:val="LO-normal"/>
        <w:jc w:val="both"/>
        <w:rPr>
          <w:rFonts w:ascii="Arial Narrow" w:eastAsia="Arial Narrow" w:hAnsi="Arial Narrow" w:cs="Arial Narrow"/>
        </w:rPr>
      </w:pPr>
    </w:p>
    <w:p w14:paraId="328C3814" w14:textId="77777777" w:rsidR="00A77DC8" w:rsidRDefault="00A77DC8">
      <w:pPr>
        <w:pStyle w:val="LO-normal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2"/>
        <w:jc w:val="both"/>
        <w:rPr>
          <w:rFonts w:ascii="Arial Narrow" w:eastAsia="Arial Narrow" w:hAnsi="Arial Narrow" w:cs="Arial Narrow"/>
        </w:rPr>
        <w:sectPr w:rsidR="00A77DC8">
          <w:pgSz w:w="16838" w:h="11906" w:orient="landscape"/>
          <w:pgMar w:top="1417" w:right="1134" w:bottom="765" w:left="1134" w:header="708" w:footer="708" w:gutter="0"/>
          <w:cols w:space="720"/>
        </w:sectPr>
      </w:pPr>
    </w:p>
    <w:p w14:paraId="328C3815" w14:textId="77777777" w:rsidR="00A77DC8" w:rsidRDefault="00A77DC8">
      <w:pPr>
        <w:pStyle w:val="LO-normal"/>
        <w:widowControl w:val="0"/>
        <w:spacing w:line="276" w:lineRule="auto"/>
        <w:rPr>
          <w:rFonts w:ascii="Arial Narrow" w:eastAsia="Arial Narrow" w:hAnsi="Arial Narrow" w:cs="Arial Narrow"/>
          <w:sz w:val="18"/>
          <w:szCs w:val="18"/>
        </w:rPr>
      </w:pPr>
    </w:p>
    <w:tbl>
      <w:tblPr>
        <w:tblStyle w:val="a4"/>
        <w:tblW w:w="9705" w:type="dxa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5"/>
      </w:tblGrid>
      <w:tr w:rsidR="00A77DC8" w14:paraId="328C3820" w14:textId="77777777">
        <w:tc>
          <w:tcPr>
            <w:tcW w:w="97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BD5B5"/>
          </w:tcPr>
          <w:sdt>
            <w:sdtPr>
              <w:tag w:val="goog_rdk_4"/>
              <w:id w:val="1630208173"/>
              <w:lock w:val="contentLocked"/>
            </w:sdtPr>
            <w:sdtContent>
              <w:p w14:paraId="328C3816" w14:textId="77777777" w:rsidR="00A77DC8" w:rsidRDefault="00000000">
                <w:pPr>
                  <w:pStyle w:val="LO-normal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20"/>
                  <w:ind w:left="708" w:right="64" w:hanging="708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5.0</w:t>
                </w:r>
                <w:r>
                  <w:rPr>
                    <w:rFonts w:ascii="Arial Narrow" w:eastAsia="Arial Narrow" w:hAnsi="Arial Narrow" w:cs="Arial Narrow"/>
                  </w:rPr>
                  <w:t xml:space="preserve">: Il progetto comprende spese per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beni materiali alimentati per almeno l’80% da FONTI RINNOVABILI</w:t>
                </w:r>
                <w:r>
                  <w:rPr>
                    <w:rFonts w:ascii="Arial Narrow" w:eastAsia="Arial Narrow" w:hAnsi="Arial Narrow" w:cs="Arial Narrow"/>
                  </w:rPr>
                  <w:t xml:space="preserve">. La fonte energetica utilizzata è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(</w:t>
                </w:r>
                <w:r>
                  <w:rPr>
                    <w:rFonts w:ascii="Arial Narrow" w:eastAsia="Arial Narrow" w:hAnsi="Arial Narrow" w:cs="Arial Narrow"/>
                    <w:i/>
                    <w:color w:val="FF0000"/>
                  </w:rPr>
                  <w:t>nel caso sia flaggata tale opzione si scelga uno dei casi sottostanti e indicare il criterio di gestione rifiuti previsto per il bene acquisito nello spazio sottostante, quali ad esempio accordi contrattuali, fine vita etc.</w:t>
                </w:r>
                <w:r>
                  <w:rPr>
                    <w:rFonts w:ascii="Arial Narrow" w:eastAsia="Arial Narrow" w:hAnsi="Arial Narrow" w:cs="Arial Narrow"/>
                    <w:b/>
                  </w:rPr>
                  <w:t>):</w:t>
                </w:r>
              </w:p>
              <w:p w14:paraId="328C3817" w14:textId="77777777" w:rsidR="00A77DC8" w:rsidRDefault="00000000">
                <w:pPr>
                  <w:pStyle w:val="LO-normal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20"/>
                  <w:ind w:left="992" w:right="205" w:hanging="425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</w:rPr>
                  <w:t xml:space="preserve"> prodotta da proprio impianto FER (</w:t>
                </w:r>
                <w:r>
                  <w:rPr>
                    <w:rFonts w:ascii="Arial Narrow" w:eastAsia="Arial Narrow" w:hAnsi="Arial Narrow" w:cs="Arial Narrow"/>
                    <w:u w:val="single"/>
                  </w:rPr>
                  <w:t>allegare</w:t>
                </w:r>
                <w:r>
                  <w:rPr>
                    <w:rFonts w:ascii="Arial Narrow" w:eastAsia="Arial Narrow" w:hAnsi="Arial Narrow" w:cs="Arial Narrow"/>
                  </w:rPr>
                  <w:t xml:space="preserve"> la certificazione dell'impianto da fonte rinnovabile che alimenta la sede in cui si realizza il progetto o altro documento adeguato quale ad es. una bolletta in cui è evidente che l’impianto è collegato all’utenza aziendale);</w:t>
                </w:r>
              </w:p>
              <w:p w14:paraId="328C3818" w14:textId="77777777" w:rsidR="00A77DC8" w:rsidRDefault="00000000">
                <w:pPr>
                  <w:pStyle w:val="LO-normal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20"/>
                  <w:ind w:left="992" w:right="205" w:hanging="425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</w:rPr>
                  <w:t xml:space="preserve"> acquistata da società che forniscono energia elettrica da fonte rinnovabile (</w:t>
                </w:r>
                <w:r>
                  <w:rPr>
                    <w:rFonts w:ascii="Arial Narrow" w:eastAsia="Arial Narrow" w:hAnsi="Arial Narrow" w:cs="Arial Narrow"/>
                    <w:u w:val="single"/>
                  </w:rPr>
                  <w:t>allegare</w:t>
                </w:r>
                <w:r>
                  <w:rPr>
                    <w:rFonts w:ascii="Arial Narrow" w:eastAsia="Arial Narrow" w:hAnsi="Arial Narrow" w:cs="Arial Narrow"/>
                  </w:rPr>
                  <w:t xml:space="preserve"> contratto di fornitura o bolletta);</w:t>
                </w:r>
              </w:p>
              <w:p w14:paraId="328C3819" w14:textId="77777777" w:rsidR="00A77DC8" w:rsidRDefault="00000000">
                <w:pPr>
                  <w:pStyle w:val="LO-normal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20"/>
                  <w:ind w:left="992" w:right="205" w:hanging="425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</w:rPr>
                  <w:t xml:space="preserve"> deriva da adesione ad una Comunità energetica (</w:t>
                </w:r>
                <w:r>
                  <w:rPr>
                    <w:rFonts w:ascii="Arial Narrow" w:eastAsia="Arial Narrow" w:hAnsi="Arial Narrow" w:cs="Arial Narrow"/>
                    <w:u w:val="single"/>
                  </w:rPr>
                  <w:t>allegare</w:t>
                </w:r>
                <w:r>
                  <w:rPr>
                    <w:rFonts w:ascii="Arial Narrow" w:eastAsia="Arial Narrow" w:hAnsi="Arial Narrow" w:cs="Arial Narrow"/>
                  </w:rPr>
                  <w:t xml:space="preserve"> documentazione comprovante la partecipazione alla comunità energetica).</w:t>
                </w:r>
              </w:p>
              <w:p w14:paraId="328C381A" w14:textId="77777777" w:rsidR="00A77DC8" w:rsidRDefault="00A77DC8">
                <w:pPr>
                  <w:pStyle w:val="LO-normal"/>
                  <w:spacing w:line="276" w:lineRule="auto"/>
                  <w:ind w:left="426" w:right="-11"/>
                  <w:jc w:val="both"/>
                  <w:rPr>
                    <w:rFonts w:ascii="Arial Narrow" w:eastAsia="Arial Narrow" w:hAnsi="Arial Narrow" w:cs="Arial Narrow"/>
                  </w:rPr>
                </w:pPr>
              </w:p>
              <w:p w14:paraId="328C381B" w14:textId="77777777" w:rsidR="00A77DC8" w:rsidRDefault="00000000">
                <w:pPr>
                  <w:pStyle w:val="LO-normal"/>
                  <w:spacing w:line="276" w:lineRule="auto"/>
                  <w:ind w:left="426" w:right="-11"/>
                  <w:jc w:val="both"/>
                  <w:rPr>
                    <w:rFonts w:ascii="Arial Narrow" w:eastAsia="Arial Narrow" w:hAnsi="Arial Narrow" w:cs="Arial Narrow"/>
                    <w:b/>
                  </w:rPr>
                </w:pPr>
                <w:r>
                  <w:rPr>
                    <w:rFonts w:ascii="Arial Narrow" w:eastAsia="Arial Narrow" w:hAnsi="Arial Narrow" w:cs="Arial Narrow"/>
                    <w:b/>
                  </w:rPr>
                  <w:t xml:space="preserve">Il criterio di gestione rifiuti previsto per il bene acquisito è </w:t>
                </w:r>
              </w:p>
              <w:p w14:paraId="328C381C" w14:textId="77777777" w:rsidR="00A77DC8" w:rsidRDefault="00000000">
                <w:pPr>
                  <w:pStyle w:val="LO-normal"/>
                  <w:spacing w:line="276" w:lineRule="auto"/>
                  <w:ind w:left="426" w:right="-11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>_____________________________________________________________________________________________________________________________________________________________________________________________________________________________________________________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</w:p>
              <w:p w14:paraId="328C381D" w14:textId="77777777" w:rsidR="00A77DC8" w:rsidRDefault="00000000">
                <w:pPr>
                  <w:pStyle w:val="LO-normal"/>
                  <w:spacing w:line="276" w:lineRule="auto"/>
                  <w:ind w:left="426" w:right="-11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>_________________________________________________________________________________</w:t>
                </w:r>
              </w:p>
              <w:p w14:paraId="328C381E" w14:textId="77777777" w:rsidR="00A77DC8" w:rsidRDefault="00000000">
                <w:pPr>
                  <w:pStyle w:val="LO-normal"/>
                  <w:spacing w:line="276" w:lineRule="auto"/>
                  <w:ind w:left="426" w:right="-11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>_________________________________________________________________________________</w:t>
                </w:r>
              </w:p>
              <w:p w14:paraId="328C381F" w14:textId="77777777" w:rsidR="00A77DC8" w:rsidRDefault="00000000">
                <w:pPr>
                  <w:pStyle w:val="LO-normal"/>
                  <w:spacing w:line="276" w:lineRule="auto"/>
                  <w:jc w:val="both"/>
                  <w:rPr>
                    <w:rFonts w:ascii="MS Gothic" w:eastAsia="MS Gothic" w:hAnsi="MS Gothic" w:cs="MS Gothic"/>
                    <w:b/>
                  </w:rPr>
                </w:pPr>
              </w:p>
            </w:sdtContent>
          </w:sdt>
        </w:tc>
      </w:tr>
    </w:tbl>
    <w:p w14:paraId="328C3821" w14:textId="77777777" w:rsidR="00A77DC8" w:rsidRDefault="00A77DC8">
      <w:pPr>
        <w:pStyle w:val="LO-normal"/>
        <w:widowControl w:val="0"/>
        <w:spacing w:line="276" w:lineRule="auto"/>
        <w:rPr>
          <w:rFonts w:ascii="Arial Narrow" w:eastAsia="Arial Narrow" w:hAnsi="Arial Narrow" w:cs="Arial Narrow"/>
        </w:rPr>
      </w:pPr>
    </w:p>
    <w:p w14:paraId="328C3822" w14:textId="77777777" w:rsidR="00A77DC8" w:rsidRDefault="00A77DC8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tbl>
      <w:tblPr>
        <w:tblStyle w:val="a5"/>
        <w:tblW w:w="9765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65"/>
      </w:tblGrid>
      <w:tr w:rsidR="00A77DC8" w14:paraId="328C382C" w14:textId="77777777">
        <w:tc>
          <w:tcPr>
            <w:tcW w:w="9765" w:type="dxa"/>
            <w:shd w:val="clear" w:color="auto" w:fill="DBEEF3"/>
          </w:tcPr>
          <w:sdt>
            <w:sdtPr>
              <w:tag w:val="goog_rdk_5"/>
              <w:id w:val="-148437149"/>
              <w:lock w:val="contentLocked"/>
            </w:sdtPr>
            <w:sdtContent>
              <w:p w14:paraId="328C3823" w14:textId="77777777" w:rsidR="00A77DC8" w:rsidRDefault="00000000">
                <w:pPr>
                  <w:pStyle w:val="LO-normal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20"/>
                  <w:ind w:left="708" w:right="64" w:hanging="708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MS Gothic"/>
                  </w:rPr>
                  <w:t>☐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6.0</w:t>
                </w:r>
                <w:r>
                  <w:rPr>
                    <w:rFonts w:ascii="Arial Narrow" w:eastAsia="Arial Narrow" w:hAnsi="Arial Narrow" w:cs="Arial Narrow"/>
                  </w:rPr>
                  <w:t xml:space="preserve">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di aver ritenuto erroneamente applicabili</w:t>
                </w:r>
                <w:r>
                  <w:rPr>
                    <w:rFonts w:ascii="Arial Narrow" w:eastAsia="Arial Narrow" w:hAnsi="Arial Narrow" w:cs="Arial Narrow"/>
                  </w:rPr>
                  <w:t>, in fase di presentazione della domanda per alcune o tutte le tipologie di spese ammissibili</w:t>
                </w:r>
                <w:r>
                  <w:rPr>
                    <w:rFonts w:ascii="Arial Narrow" w:eastAsia="Arial Narrow" w:hAnsi="Arial Narrow" w:cs="Arial Narrow"/>
                    <w:b/>
                  </w:rPr>
                  <w:t>, le clausole di esclusione ex ante previste dal bando al Par. 10.4 ai fini del rispetto del principio DNSH</w:t>
                </w:r>
                <w:r>
                  <w:rPr>
                    <w:rFonts w:ascii="Arial Narrow" w:eastAsia="Arial Narrow" w:hAnsi="Arial Narrow" w:cs="Arial Narrow"/>
                  </w:rPr>
                  <w:t xml:space="preserve">, ma di non poter dimostrare tale assolvimento in fase rendicontazione. Pertanto, si allega alla presente una </w:t>
                </w:r>
                <w:r>
                  <w:rPr>
                    <w:rFonts w:ascii="Arial Narrow" w:eastAsia="Arial Narrow" w:hAnsi="Arial Narrow" w:cs="Arial Narrow"/>
                    <w:b/>
                  </w:rPr>
                  <w:t>“</w:t>
                </w:r>
                <w:r>
                  <w:rPr>
                    <w:rFonts w:ascii="Arial Narrow" w:eastAsia="Arial Narrow" w:hAnsi="Arial Narrow" w:cs="Arial Narrow"/>
                    <w:b/>
                    <w:color w:val="FF0000"/>
                  </w:rPr>
                  <w:t>RELAZIONE DNSH</w:t>
                </w:r>
                <w:r>
                  <w:rPr>
                    <w:rFonts w:ascii="Arial Narrow" w:eastAsia="Arial Narrow" w:hAnsi="Arial Narrow" w:cs="Arial Narrow"/>
                    <w:b/>
                    <w:color w:val="FF0000"/>
                    <w:vertAlign w:val="superscript"/>
                  </w:rPr>
                  <w:footnoteReference w:id="5"/>
                </w:r>
                <w:r>
                  <w:rPr>
                    <w:rFonts w:ascii="Arial Narrow" w:eastAsia="Arial Narrow" w:hAnsi="Arial Narrow" w:cs="Arial Narrow"/>
                    <w:b/>
                  </w:rPr>
                  <w:t>”</w:t>
                </w:r>
                <w:r>
                  <w:rPr>
                    <w:rFonts w:ascii="Arial Narrow" w:eastAsia="Arial Narrow" w:hAnsi="Arial Narrow" w:cs="Arial Narrow"/>
                  </w:rPr>
                  <w:t xml:space="preserve"> che attesta le proprie prestazioni in relazione al criterio DNSH interferente con gli interventi realizzati. In particolare,</w:t>
                </w:r>
              </w:p>
              <w:p w14:paraId="328C3824" w14:textId="77777777" w:rsidR="00A77DC8" w:rsidRDefault="00000000">
                <w:pPr>
                  <w:pStyle w:val="LO-normal"/>
                  <w:numPr>
                    <w:ilvl w:val="0"/>
                    <w:numId w:val="1"/>
                  </w:numPr>
                  <w:shd w:val="clear" w:color="auto" w:fill="DBEEF3"/>
                  <w:spacing w:before="120" w:line="276" w:lineRule="auto"/>
                  <w:ind w:left="1133" w:right="-11" w:hanging="283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 xml:space="preserve">in </w:t>
                </w:r>
                <w:r>
                  <w:rPr>
                    <w:rFonts w:ascii="Arial Narrow" w:eastAsia="Arial Narrow" w:hAnsi="Arial Narrow" w:cs="Arial Narrow"/>
                    <w:u w:val="single"/>
                  </w:rPr>
                  <w:t>relazione alla mitigazione dei cambiamenti climatici</w:t>
                </w:r>
                <w:r>
                  <w:rPr>
                    <w:rFonts w:ascii="Arial Narrow" w:eastAsia="Arial Narrow" w:hAnsi="Arial Narrow" w:cs="Arial Narrow"/>
                  </w:rPr>
                  <w:t xml:space="preserve"> fornisce evidenza che il progetto ha comportato una non significativa quantità di emissioni climalteranti rispetto al quadro emissivo di riferimento, considerando anche l’attuazione di opportune misure di compensazione, ove previste.</w:t>
                </w:r>
              </w:p>
              <w:p w14:paraId="328C3825" w14:textId="77777777" w:rsidR="00A77DC8" w:rsidRDefault="00000000">
                <w:pPr>
                  <w:pStyle w:val="LO-normal"/>
                  <w:numPr>
                    <w:ilvl w:val="0"/>
                    <w:numId w:val="1"/>
                  </w:numPr>
                  <w:spacing w:before="200" w:line="276" w:lineRule="auto"/>
                  <w:ind w:left="1133" w:right="-12" w:hanging="283"/>
                  <w:jc w:val="both"/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Arial Narrow" w:eastAsia="Arial Narrow" w:hAnsi="Arial Narrow" w:cs="Arial Narrow"/>
                  </w:rPr>
                  <w:t xml:space="preserve">in relazione all’obiettivo di </w:t>
                </w:r>
                <w:r>
                  <w:rPr>
                    <w:rFonts w:ascii="Arial Narrow" w:eastAsia="Arial Narrow" w:hAnsi="Arial Narrow" w:cs="Arial Narrow"/>
                    <w:u w:val="single"/>
                  </w:rPr>
                  <w:t>economia circolare</w:t>
                </w:r>
                <w:r>
                  <w:rPr>
                    <w:rFonts w:ascii="Arial Narrow" w:eastAsia="Arial Narrow" w:hAnsi="Arial Narrow" w:cs="Arial Narrow"/>
                  </w:rPr>
                  <w:t>, fornisce evidenza delle modalità di gestione dei rifiuti, secondo la normativa vigente, nonché dei materiali e delle sostanze utilizzate per l’attività prevalente.</w:t>
                </w:r>
              </w:p>
              <w:p w14:paraId="328C3826" w14:textId="77777777" w:rsidR="00A77DC8" w:rsidRDefault="00A77DC8">
                <w:pPr>
                  <w:pStyle w:val="LO-normal"/>
                  <w:shd w:val="clear" w:color="auto" w:fill="DBEEF3"/>
                  <w:spacing w:line="276" w:lineRule="auto"/>
                  <w:ind w:left="1133" w:right="-12" w:hanging="283"/>
                  <w:jc w:val="both"/>
                  <w:rPr>
                    <w:rFonts w:ascii="Arial Narrow" w:eastAsia="Arial Narrow" w:hAnsi="Arial Narrow" w:cs="Arial Narrow"/>
                    <w:sz w:val="16"/>
                    <w:szCs w:val="16"/>
                  </w:rPr>
                </w:pPr>
              </w:p>
              <w:p w14:paraId="328C3827" w14:textId="77777777" w:rsidR="00A77DC8" w:rsidRDefault="00000000">
                <w:pPr>
                  <w:pStyle w:val="LO-normal"/>
                  <w:shd w:val="clear" w:color="auto" w:fill="DBEEF3"/>
                  <w:spacing w:line="276" w:lineRule="auto"/>
                  <w:ind w:left="311" w:right="-12"/>
                  <w:jc w:val="both"/>
                  <w:rPr>
                    <w:rFonts w:ascii="Arial Narrow" w:eastAsia="Arial Narrow" w:hAnsi="Arial Narrow" w:cs="Arial Narrow"/>
                    <w:b/>
                    <w:color w:val="0000FF"/>
                  </w:rPr>
                </w:pPr>
                <w:r>
                  <w:rPr>
                    <w:rFonts w:ascii="Arial Narrow" w:eastAsia="Arial Narrow" w:hAnsi="Arial Narrow" w:cs="Arial Narrow"/>
                    <w:b/>
                    <w:color w:val="0000FF"/>
                  </w:rPr>
                  <w:t>ELENCO dei beni acquistati per cui si allega relazione DNSH:</w:t>
                </w:r>
              </w:p>
              <w:p w14:paraId="328C3828" w14:textId="77777777" w:rsidR="00A77DC8" w:rsidRDefault="00000000">
                <w:pPr>
                  <w:pStyle w:val="LO-normal"/>
                  <w:shd w:val="clear" w:color="auto" w:fill="DBEEF3"/>
                  <w:spacing w:line="276" w:lineRule="auto"/>
                  <w:ind w:left="311" w:right="-12"/>
                  <w:jc w:val="both"/>
                  <w:rPr>
                    <w:rFonts w:ascii="Arial Narrow" w:eastAsia="Arial Narrow" w:hAnsi="Arial Narrow" w:cs="Arial Narrow"/>
                    <w:color w:val="0000FF"/>
                  </w:rPr>
                </w:pPr>
                <w:r>
                  <w:rPr>
                    <w:rFonts w:ascii="Arial Narrow" w:eastAsia="Arial Narrow" w:hAnsi="Arial Narrow" w:cs="Arial Narrow"/>
                    <w:color w:val="0000FF"/>
                  </w:rPr>
                  <w:t>1.</w:t>
                </w:r>
                <w:r>
                  <w:rPr>
                    <w:rFonts w:ascii="Arial Narrow" w:eastAsia="Arial Narrow" w:hAnsi="Arial Narrow" w:cs="Arial Narrow"/>
                    <w:color w:val="0000FF"/>
                  </w:rPr>
                  <w:tab/>
                  <w:t>__________________________________________</w:t>
                </w:r>
              </w:p>
              <w:p w14:paraId="328C3829" w14:textId="77777777" w:rsidR="00A77DC8" w:rsidRDefault="00000000">
                <w:pPr>
                  <w:pStyle w:val="LO-normal"/>
                  <w:shd w:val="clear" w:color="auto" w:fill="DBEEF3"/>
                  <w:spacing w:line="276" w:lineRule="auto"/>
                  <w:ind w:left="311" w:right="-12"/>
                  <w:jc w:val="both"/>
                  <w:rPr>
                    <w:rFonts w:ascii="Arial Narrow" w:eastAsia="Arial Narrow" w:hAnsi="Arial Narrow" w:cs="Arial Narrow"/>
                    <w:color w:val="0000FF"/>
                  </w:rPr>
                </w:pPr>
                <w:r>
                  <w:rPr>
                    <w:rFonts w:ascii="Arial Narrow" w:eastAsia="Arial Narrow" w:hAnsi="Arial Narrow" w:cs="Arial Narrow"/>
                    <w:color w:val="0000FF"/>
                  </w:rPr>
                  <w:t>2.</w:t>
                </w:r>
                <w:r>
                  <w:rPr>
                    <w:rFonts w:ascii="Arial Narrow" w:eastAsia="Arial Narrow" w:hAnsi="Arial Narrow" w:cs="Arial Narrow"/>
                    <w:color w:val="0000FF"/>
                  </w:rPr>
                  <w:tab/>
                  <w:t>__________________________________________</w:t>
                </w:r>
              </w:p>
              <w:p w14:paraId="328C382A" w14:textId="77777777" w:rsidR="00A77DC8" w:rsidRDefault="00000000">
                <w:pPr>
                  <w:pStyle w:val="LO-normal"/>
                  <w:shd w:val="clear" w:color="auto" w:fill="DBEEF3"/>
                  <w:spacing w:line="276" w:lineRule="auto"/>
                  <w:ind w:left="311" w:right="-12"/>
                  <w:jc w:val="both"/>
                  <w:rPr>
                    <w:rFonts w:ascii="Arial Narrow" w:eastAsia="Arial Narrow" w:hAnsi="Arial Narrow" w:cs="Arial Narrow"/>
                    <w:color w:val="0000FF"/>
                  </w:rPr>
                </w:pPr>
                <w:r>
                  <w:rPr>
                    <w:rFonts w:ascii="Arial Narrow" w:eastAsia="Arial Narrow" w:hAnsi="Arial Narrow" w:cs="Arial Narrow"/>
                    <w:color w:val="0000FF"/>
                  </w:rPr>
                  <w:t>3.</w:t>
                </w:r>
                <w:r>
                  <w:rPr>
                    <w:rFonts w:ascii="Arial Narrow" w:eastAsia="Arial Narrow" w:hAnsi="Arial Narrow" w:cs="Arial Narrow"/>
                    <w:color w:val="0000FF"/>
                  </w:rPr>
                  <w:tab/>
                  <w:t>__________________________________________</w:t>
                </w:r>
              </w:p>
              <w:p w14:paraId="328C382B" w14:textId="77777777" w:rsidR="00A77DC8" w:rsidRDefault="00000000">
                <w:pPr>
                  <w:pStyle w:val="LO-normal"/>
                  <w:shd w:val="clear" w:color="auto" w:fill="DBEEF3"/>
                  <w:spacing w:line="276" w:lineRule="auto"/>
                  <w:ind w:right="-12"/>
                  <w:jc w:val="both"/>
                  <w:rPr>
                    <w:rFonts w:ascii="Arial Narrow" w:eastAsia="Arial Narrow" w:hAnsi="Arial Narrow" w:cs="Arial Narrow"/>
                    <w:color w:val="0000FF"/>
                  </w:rPr>
                </w:pPr>
              </w:p>
            </w:sdtContent>
          </w:sdt>
        </w:tc>
      </w:tr>
    </w:tbl>
    <w:p w14:paraId="328C382D" w14:textId="77777777" w:rsidR="00A77DC8" w:rsidRDefault="00A77DC8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  <w:color w:val="0000FF"/>
        </w:rPr>
      </w:pPr>
    </w:p>
    <w:p w14:paraId="328C382E" w14:textId="77777777" w:rsidR="00A77DC8" w:rsidRDefault="00A77DC8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  <w:b/>
          <w:u w:val="single"/>
        </w:rPr>
      </w:pPr>
    </w:p>
    <w:p w14:paraId="328C382F" w14:textId="77777777" w:rsidR="00A77DC8" w:rsidRDefault="00A77DC8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  <w:b/>
          <w:u w:val="single"/>
        </w:rPr>
      </w:pPr>
    </w:p>
    <w:p w14:paraId="328C3830" w14:textId="77777777" w:rsidR="00A77DC8" w:rsidRDefault="00000000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Eventuali note/informazioni che si intendono portare all’attenzione dell’Ente:</w:t>
      </w:r>
    </w:p>
    <w:p w14:paraId="328C3831" w14:textId="77777777" w:rsidR="00A77DC8" w:rsidRDefault="00000000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8C3832" w14:textId="77777777" w:rsidR="00A77DC8" w:rsidRDefault="00A77DC8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328C3833" w14:textId="77777777" w:rsidR="00A77DC8" w:rsidRDefault="00A77DC8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328C3834" w14:textId="77777777" w:rsidR="00A77DC8" w:rsidRDefault="00A77DC8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328C3835" w14:textId="77777777" w:rsidR="00A77DC8" w:rsidRDefault="00A77DC8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328C3836" w14:textId="77777777" w:rsidR="00A77DC8" w:rsidRDefault="00A77DC8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328C3837" w14:textId="77777777" w:rsidR="00A77DC8" w:rsidRDefault="00000000">
      <w:pPr>
        <w:pStyle w:val="LO-normal"/>
        <w:spacing w:before="120"/>
        <w:jc w:val="both"/>
        <w:rPr>
          <w:rFonts w:ascii="Arial" w:eastAsia="Arial" w:hAnsi="Arial"/>
          <w:sz w:val="22"/>
          <w:szCs w:val="22"/>
        </w:rPr>
      </w:pPr>
      <w:bookmarkStart w:id="3" w:name="_heading=h.3dy6vkm" w:colFirst="0" w:colLast="0"/>
      <w:bookmarkEnd w:id="3"/>
      <w:r>
        <w:rPr>
          <w:rFonts w:ascii="Arial" w:eastAsia="Arial" w:hAnsi="Arial"/>
          <w:b/>
          <w:sz w:val="22"/>
          <w:szCs w:val="22"/>
        </w:rPr>
        <w:t>DATA</w:t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b/>
          <w:sz w:val="22"/>
          <w:szCs w:val="22"/>
        </w:rPr>
        <w:t>FIRMA DEL RAPPRESENTANTE</w:t>
      </w:r>
    </w:p>
    <w:p w14:paraId="328C3838" w14:textId="77777777" w:rsidR="00A77DC8" w:rsidRDefault="00A77DC8">
      <w:pPr>
        <w:pStyle w:val="LO-normal"/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9016"/>
        </w:tabs>
        <w:ind w:left="70"/>
        <w:rPr>
          <w:rFonts w:ascii="Arial" w:eastAsia="Arial" w:hAnsi="Arial"/>
          <w:sz w:val="22"/>
          <w:szCs w:val="22"/>
        </w:rPr>
      </w:pPr>
    </w:p>
    <w:p w14:paraId="328C3839" w14:textId="77777777" w:rsidR="00A77DC8" w:rsidRDefault="00000000">
      <w:pPr>
        <w:pStyle w:val="LO-normal"/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53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___________________</w:t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  <w:t>_______________________________________</w:t>
      </w:r>
    </w:p>
    <w:p w14:paraId="328C383A" w14:textId="77777777" w:rsidR="00A77DC8" w:rsidRDefault="00A77DC8">
      <w:pPr>
        <w:pStyle w:val="LO-normal"/>
        <w:spacing w:line="276" w:lineRule="auto"/>
        <w:ind w:right="-12"/>
        <w:jc w:val="both"/>
        <w:rPr>
          <w:rFonts w:ascii="Arial Narrow" w:eastAsia="Arial Narrow" w:hAnsi="Arial Narrow" w:cs="Arial Narrow"/>
        </w:rPr>
      </w:pPr>
    </w:p>
    <w:p w14:paraId="328C383B" w14:textId="77777777" w:rsidR="00A77DC8" w:rsidRDefault="00A77DC8">
      <w:pPr>
        <w:pStyle w:val="LO-normal"/>
        <w:spacing w:before="200" w:line="276" w:lineRule="auto"/>
        <w:ind w:left="720" w:right="-12"/>
        <w:jc w:val="both"/>
        <w:rPr>
          <w:rFonts w:ascii="Arial Narrow" w:eastAsia="Arial Narrow" w:hAnsi="Arial Narrow" w:cs="Arial Narrow"/>
          <w:color w:val="0000FF"/>
        </w:rPr>
      </w:pPr>
    </w:p>
    <w:p w14:paraId="328C383C" w14:textId="77777777" w:rsidR="00A77DC8" w:rsidRDefault="00A77DC8">
      <w:pPr>
        <w:pStyle w:val="LO-normal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 w:cs="Calibri"/>
          <w:color w:val="000000"/>
          <w:highlight w:val="yellow"/>
        </w:rPr>
      </w:pPr>
    </w:p>
    <w:p w14:paraId="328C383D" w14:textId="77777777" w:rsidR="00A77DC8" w:rsidRDefault="00A77DC8">
      <w:pPr>
        <w:pStyle w:val="LO-normal"/>
        <w:pBdr>
          <w:top w:val="nil"/>
          <w:left w:val="nil"/>
          <w:bottom w:val="nil"/>
          <w:right w:val="nil"/>
          <w:between w:val="nil"/>
        </w:pBdr>
        <w:tabs>
          <w:tab w:val="left" w:pos="1451"/>
          <w:tab w:val="left" w:pos="2427"/>
          <w:tab w:val="left" w:pos="3403"/>
          <w:tab w:val="left" w:pos="3779"/>
          <w:tab w:val="left" w:pos="4835"/>
          <w:tab w:val="left" w:pos="5811"/>
          <w:tab w:val="left" w:pos="7686"/>
          <w:tab w:val="left" w:pos="9016"/>
        </w:tabs>
        <w:ind w:right="-12"/>
        <w:rPr>
          <w:rFonts w:eastAsia="Calibri" w:cs="Calibri"/>
          <w:color w:val="000000"/>
        </w:rPr>
      </w:pPr>
    </w:p>
    <w:sectPr w:rsidR="00A77DC8">
      <w:type w:val="continuous"/>
      <w:pgSz w:w="11906" w:h="16838"/>
      <w:pgMar w:top="1417" w:right="1134" w:bottom="765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C54D7" w14:textId="77777777" w:rsidR="00CB1466" w:rsidRDefault="00CB1466">
      <w:r>
        <w:separator/>
      </w:r>
    </w:p>
  </w:endnote>
  <w:endnote w:type="continuationSeparator" w:id="0">
    <w:p w14:paraId="3E161DF6" w14:textId="77777777" w:rsidR="00CB1466" w:rsidRDefault="00CB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C78186E-1782-4B55-8E8E-69E02B92EB6C}"/>
    <w:embedBold r:id="rId2" w:fontKey="{69FE708A-ADF7-4C58-8E3C-B623EE7B0310}"/>
    <w:embedItalic r:id="rId3" w:fontKey="{6CE7097F-CF17-4835-AFB3-2D9859BD19FF}"/>
  </w:font>
  <w:font w:name="NSimSun">
    <w:panose1 w:val="02010609030101010101"/>
    <w:charset w:val="00"/>
    <w:family w:val="roman"/>
    <w:notTrueType/>
    <w:pitch w:val="default"/>
    <w:embedRegular r:id="rId4" w:fontKey="{C17C1DC0-E243-4C74-83B8-A4A75E6A523D}"/>
    <w:embedBold r:id="rId5" w:fontKey="{8C3C2E57-D140-49EF-9452-743BB7BC04FD}"/>
    <w:embedItalic r:id="rId6" w:fontKey="{DD8B37C4-7C53-4C02-8364-3FC4C53C65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7" w:fontKey="{3C5ABF71-120A-4F44-B0EA-1273027925D6}"/>
    <w:embedItalic r:id="rId8" w:fontKey="{27FD1D03-DEF9-40C4-B73B-48DE44A037F4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9" w:fontKey="{51B148A4-50C2-4F3F-97E9-236E3C5D8251}"/>
    <w:embedBold r:id="rId10" w:fontKey="{D5BFDEE5-5A09-4CD6-BF60-9729B5E414F4}"/>
    <w:embedItalic r:id="rId11" w:fontKey="{33FA3C69-5B01-47FF-B5D6-3B5E9322719B}"/>
    <w:embedBoldItalic r:id="rId12" w:fontKey="{F36050AC-287A-4286-BE00-FECF605E378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18F60BA2-D8BC-4CF5-A806-DDF0D408DAB7}"/>
    <w:embedBold r:id="rId14" w:subsetted="1" w:fontKey="{8D559806-14F0-4E6D-A757-A94F7EC7AE4A}"/>
  </w:font>
  <w:font w:name="Noto Sans Symbols">
    <w:charset w:val="00"/>
    <w:family w:val="auto"/>
    <w:pitch w:val="default"/>
    <w:embedRegular r:id="rId15" w:fontKey="{4DFA1062-7084-4696-8F60-A48343B4CE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73F18256-13F4-4D33-B7BA-263765E37A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3841" w14:textId="4AADB629" w:rsidR="00A77DC8" w:rsidRDefault="00000000">
    <w:pPr>
      <w:pStyle w:val="LO-normal"/>
      <w:pBdr>
        <w:top w:val="nil"/>
        <w:left w:val="nil"/>
        <w:bottom w:val="nil"/>
        <w:right w:val="nil"/>
        <w:between w:val="nil"/>
      </w:pBdr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0F20A6">
      <w:rPr>
        <w:rFonts w:eastAsia="Calibri" w:cs="Calibri"/>
        <w:noProof/>
        <w:color w:val="000000"/>
      </w:rPr>
      <w:t>1</w:t>
    </w:r>
    <w:r>
      <w:rPr>
        <w:rFonts w:eastAsia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47AF5" w14:textId="77777777" w:rsidR="00CB1466" w:rsidRDefault="00CB1466">
      <w:r>
        <w:separator/>
      </w:r>
    </w:p>
  </w:footnote>
  <w:footnote w:type="continuationSeparator" w:id="0">
    <w:p w14:paraId="74FF8327" w14:textId="77777777" w:rsidR="00CB1466" w:rsidRDefault="00CB1466">
      <w:r>
        <w:continuationSeparator/>
      </w:r>
    </w:p>
  </w:footnote>
  <w:footnote w:id="1">
    <w:p w14:paraId="328C3844" w14:textId="77777777" w:rsidR="00A77DC8" w:rsidRDefault="00000000">
      <w:pPr>
        <w:pStyle w:val="LO-normal"/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t xml:space="preserve"> </w:t>
      </w:r>
      <w:r>
        <w:rPr>
          <w:rFonts w:ascii="Arial Narrow" w:eastAsia="Arial Narrow" w:hAnsi="Arial Narrow" w:cs="Arial Narrow"/>
          <w:b/>
          <w:color w:val="FF0000"/>
          <w:sz w:val="20"/>
          <w:szCs w:val="20"/>
        </w:rPr>
        <w:t>Istruzioni relative alla compilazione della tabella dei consumi elettrici da allegare alla presente dichiarazione:</w:t>
      </w:r>
    </w:p>
    <w:p w14:paraId="328C3845" w14:textId="77777777" w:rsidR="00A77DC8" w:rsidRDefault="00000000">
      <w:pPr>
        <w:pStyle w:val="LO-normal"/>
        <w:spacing w:line="276" w:lineRule="auto"/>
        <w:jc w:val="both"/>
      </w:pPr>
      <w:r>
        <w:rPr>
          <w:rFonts w:ascii="Arial Narrow" w:eastAsia="Arial Narrow" w:hAnsi="Arial Narrow" w:cs="Arial Narrow"/>
          <w:sz w:val="20"/>
          <w:szCs w:val="20"/>
        </w:rPr>
        <w:t>La tabella deve essere allegata in formato .xls oppure .xlsx</w:t>
      </w:r>
      <w: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e compilata con i dati relativi alla quantità di energia rinnovabile/non rinnovabile (consumata nell’anno 2022 (ante progetto) e con quella che si stima di consumare nell’anno 2024 (post progetto) nella sede aziendale in cui viene realizzato il progetto. I dati devono essere riportati in riferimento all’unità di misura kWh consumati/anno. L’incremento/decremento di consumo deve essere riferito ai consumi dei nuovi beni elettrici acquistati/dismessi (potenza in kW *ore utilizzo annue). Se nel 2022 l’azienda non era attiva, riportare per tale anno valori pari a zero, indicando in nota tale specifica.</w:t>
      </w:r>
    </w:p>
    <w:p w14:paraId="328C3846" w14:textId="77777777" w:rsidR="00A77DC8" w:rsidRDefault="00000000">
      <w:pPr>
        <w:pStyle w:val="LO-normal"/>
        <w:spacing w:line="276" w:lineRule="auto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Qualora ex ante ed ex post non si stimi alcuna variazione dei consumi, riportare i medesimi valori ex ante ed ex post. Non verrà accettato che la sede riporti valori pari a zero in tutti i campi (salvo l’eccezione ex ante riportata sopra). In tal caso specificare in nota che non si è in grado di produrre valori di consumo, motivando tale dichiarazione. </w:t>
      </w:r>
    </w:p>
  </w:footnote>
  <w:footnote w:id="2">
    <w:p w14:paraId="328C3847" w14:textId="77777777" w:rsidR="00A77DC8" w:rsidRDefault="00000000">
      <w:pPr>
        <w:pStyle w:val="LO-normal"/>
        <w:spacing w:line="276" w:lineRule="auto"/>
        <w:rPr>
          <w:rFonts w:ascii="Arial Narrow" w:eastAsia="Arial Narrow" w:hAnsi="Arial Narrow" w:cs="Arial Narrow"/>
          <w:b/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color w:val="FF0000"/>
          <w:sz w:val="20"/>
          <w:szCs w:val="20"/>
        </w:rPr>
        <w:t>Istruzioni relative alla compilazione della dichiarazione:</w:t>
      </w:r>
    </w:p>
    <w:p w14:paraId="328C3848" w14:textId="77777777" w:rsidR="00A77DC8" w:rsidRDefault="00000000">
      <w:pPr>
        <w:pStyle w:val="LO-normal"/>
        <w:spacing w:line="276" w:lineRule="auto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Deve essere compilata obbligatoriamente almeno una delle opzioni tra la 1.0, la 2.0, la 3.0, la 4.0 e/o  la 5.0 e/0 la 6.0 per ogni bene acquisito. Se si compila l’opzione </w:t>
      </w:r>
      <w:r>
        <w:rPr>
          <w:rFonts w:ascii="Arial Narrow" w:eastAsia="Arial Narrow" w:hAnsi="Arial Narrow" w:cs="Arial Narrow"/>
          <w:b/>
          <w:sz w:val="20"/>
          <w:szCs w:val="20"/>
        </w:rPr>
        <w:t>1.0</w:t>
      </w:r>
      <w:r>
        <w:rPr>
          <w:rFonts w:ascii="Arial Narrow" w:eastAsia="Arial Narrow" w:hAnsi="Arial Narrow" w:cs="Arial Narrow"/>
          <w:sz w:val="20"/>
          <w:szCs w:val="20"/>
        </w:rPr>
        <w:t xml:space="preserve"> non sono necessari altri adempimenti, ma si rammenta che si applica nel caso di </w:t>
      </w:r>
      <w:r>
        <w:rPr>
          <w:rFonts w:ascii="Arial Narrow" w:eastAsia="Arial Narrow" w:hAnsi="Arial Narrow" w:cs="Arial Narrow"/>
          <w:b/>
          <w:sz w:val="20"/>
          <w:szCs w:val="20"/>
        </w:rPr>
        <w:t>sole ed esclusive spese per beni immateriali</w:t>
      </w:r>
      <w:r>
        <w:rPr>
          <w:rFonts w:ascii="Arial Narrow" w:eastAsia="Arial Narrow" w:hAnsi="Arial Narrow" w:cs="Arial Narrow"/>
          <w:sz w:val="20"/>
          <w:szCs w:val="20"/>
        </w:rPr>
        <w:t xml:space="preserve">. Se queste ultime si cumulano con altre spese per beni materiali andrà compilata una delle opzioni successive </w:t>
      </w:r>
      <w:r>
        <w:rPr>
          <w:rFonts w:ascii="Arial Narrow" w:eastAsia="Arial Narrow" w:hAnsi="Arial Narrow" w:cs="Arial Narrow"/>
          <w:sz w:val="20"/>
          <w:szCs w:val="20"/>
          <w:u w:val="single"/>
        </w:rPr>
        <w:t>senza flaggare l’opzione 1.0</w:t>
      </w:r>
      <w:r>
        <w:rPr>
          <w:rFonts w:ascii="Arial Narrow" w:eastAsia="Arial Narrow" w:hAnsi="Arial Narrow" w:cs="Arial Narrow"/>
          <w:sz w:val="20"/>
          <w:szCs w:val="20"/>
        </w:rPr>
        <w:t xml:space="preserve">, in quanto le spese ivi contemplate non rappresenterebbero più una spesa esclusiva. Se si compila l’opzione </w:t>
      </w:r>
      <w:r>
        <w:rPr>
          <w:rFonts w:ascii="Arial Narrow" w:eastAsia="Arial Narrow" w:hAnsi="Arial Narrow" w:cs="Arial Narrow"/>
          <w:b/>
          <w:sz w:val="20"/>
          <w:szCs w:val="20"/>
        </w:rPr>
        <w:t>6.0</w:t>
      </w:r>
      <w:r>
        <w:rPr>
          <w:rFonts w:ascii="Arial Narrow" w:eastAsia="Arial Narrow" w:hAnsi="Arial Narrow" w:cs="Arial Narrow"/>
          <w:sz w:val="20"/>
          <w:szCs w:val="20"/>
        </w:rPr>
        <w:t xml:space="preserve"> deve essere allegata una </w:t>
      </w:r>
      <w:r>
        <w:rPr>
          <w:rFonts w:ascii="Arial Narrow" w:eastAsia="Arial Narrow" w:hAnsi="Arial Narrow" w:cs="Arial Narrow"/>
          <w:b/>
          <w:sz w:val="20"/>
          <w:szCs w:val="20"/>
        </w:rPr>
        <w:t>relazione DNSH</w:t>
      </w:r>
      <w:r>
        <w:rPr>
          <w:rFonts w:ascii="Arial Narrow" w:eastAsia="Arial Narrow" w:hAnsi="Arial Narrow" w:cs="Arial Narrow"/>
          <w:sz w:val="20"/>
          <w:szCs w:val="20"/>
        </w:rPr>
        <w:t xml:space="preserve"> utilizzando </w:t>
      </w:r>
      <w:r>
        <w:rPr>
          <w:rFonts w:ascii="Arial Narrow" w:eastAsia="Arial Narrow" w:hAnsi="Arial Narrow" w:cs="Arial Narrow"/>
          <w:b/>
          <w:sz w:val="20"/>
          <w:szCs w:val="20"/>
        </w:rPr>
        <w:t>il modello fornito dalla Regione</w:t>
      </w:r>
      <w:r>
        <w:rPr>
          <w:rFonts w:ascii="Arial Narrow" w:eastAsia="Arial Narrow" w:hAnsi="Arial Narrow" w:cs="Arial Narrow"/>
          <w:sz w:val="20"/>
          <w:szCs w:val="20"/>
        </w:rPr>
        <w:t>.</w:t>
      </w:r>
    </w:p>
  </w:footnote>
  <w:footnote w:id="3">
    <w:p w14:paraId="328C3849" w14:textId="77777777" w:rsidR="00A77DC8" w:rsidRDefault="00000000">
      <w:pPr>
        <w:pStyle w:val="LO-normal"/>
      </w:pPr>
      <w:r>
        <w:rPr>
          <w:vertAlign w:val="superscript"/>
        </w:rPr>
        <w:footnoteRef/>
      </w:r>
      <w:r>
        <w:t xml:space="preserve"> </w:t>
      </w:r>
      <w:r>
        <w:rPr>
          <w:rFonts w:ascii="Arial Narrow" w:eastAsia="Arial Narrow" w:hAnsi="Arial Narrow" w:cs="Arial Narrow"/>
          <w:b/>
          <w:color w:val="FF0000"/>
          <w:sz w:val="20"/>
          <w:szCs w:val="20"/>
        </w:rPr>
        <w:t>Istruzioni relative alla compilazione della tabella elenco prodotti riportata nella seguente pagina</w:t>
      </w:r>
      <w:r>
        <w:rPr>
          <w:rFonts w:ascii="Arial Narrow" w:eastAsia="Arial Narrow" w:hAnsi="Arial Narrow" w:cs="Arial Narrow"/>
          <w:sz w:val="20"/>
          <w:szCs w:val="20"/>
        </w:rPr>
        <w:t>:</w:t>
      </w:r>
    </w:p>
    <w:p w14:paraId="328C384A" w14:textId="77777777" w:rsidR="00A77DC8" w:rsidRDefault="00000000">
      <w:pPr>
        <w:pStyle w:val="LO-normal"/>
        <w:ind w:left="142"/>
      </w:pPr>
      <w:r>
        <w:rPr>
          <w:rFonts w:ascii="Arial Narrow" w:eastAsia="Arial Narrow" w:hAnsi="Arial Narrow" w:cs="Arial Narrow"/>
          <w:sz w:val="20"/>
          <w:szCs w:val="20"/>
        </w:rPr>
        <w:t>COLONNA 1: indicare il numero progressivo della riga;</w:t>
      </w:r>
    </w:p>
    <w:p w14:paraId="328C384B" w14:textId="77777777" w:rsidR="00A77DC8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2: indicare la marca del bene acquisito;</w:t>
      </w:r>
    </w:p>
    <w:p w14:paraId="328C384C" w14:textId="77777777" w:rsidR="00A77DC8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3: indicare il modello del bene acquisito;</w:t>
      </w:r>
    </w:p>
    <w:p w14:paraId="328C384D" w14:textId="77777777" w:rsidR="00A77DC8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4: indicare l’eventuale fornitore o venditore del bene acquisito. Il campo può essere ripetuto uguale alla colonna 2 se si acquista direttamente dal produttore;</w:t>
      </w:r>
    </w:p>
    <w:p w14:paraId="328C384E" w14:textId="77777777" w:rsidR="00A77DC8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5: selezionare una delle “certificazioni” tra quelle indicate;</w:t>
      </w:r>
    </w:p>
    <w:p w14:paraId="328C384F" w14:textId="77777777" w:rsidR="00A77DC8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6: inserire il nome del file della “certificazione”;</w:t>
      </w:r>
    </w:p>
    <w:p w14:paraId="328C3850" w14:textId="77777777" w:rsidR="00A77DC8" w:rsidRDefault="00000000">
      <w:pPr>
        <w:pStyle w:val="LO-normal"/>
        <w:ind w:firstLine="14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COLONNA 7: indicare chi tra il produttore, fornitore, beneficiario è iscritto ad un Registro dei soggetti obbligati al finanziamento dei sistemi di gestione dei AEE oppure dichiarare il punto 4;</w:t>
      </w:r>
    </w:p>
    <w:p w14:paraId="328C3851" w14:textId="77777777" w:rsidR="00A77DC8" w:rsidRDefault="00000000">
      <w:pPr>
        <w:pStyle w:val="LO-normal"/>
        <w:ind w:firstLine="14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COLONNA 8: riportare il criterio di gestione sostenibile dei rifiuti previsto per il bene acquisito (ad esempio attraverso accordi, contratti, fine vita...) </w:t>
      </w:r>
    </w:p>
    <w:p w14:paraId="328C3852" w14:textId="77777777" w:rsidR="00A77DC8" w:rsidRDefault="00A77DC8">
      <w:pPr>
        <w:pStyle w:val="LO-normal"/>
        <w:spacing w:before="200" w:after="200" w:line="276" w:lineRule="auto"/>
        <w:ind w:left="708" w:right="-12" w:hanging="425"/>
        <w:rPr>
          <w:rFonts w:ascii="Arial Narrow" w:eastAsia="Arial Narrow" w:hAnsi="Arial Narrow" w:cs="Arial Narrow"/>
        </w:rPr>
      </w:pPr>
    </w:p>
    <w:p w14:paraId="328C3853" w14:textId="77777777" w:rsidR="00A77DC8" w:rsidRDefault="00A77DC8">
      <w:pPr>
        <w:pStyle w:val="LO-normal"/>
        <w:rPr>
          <w:sz w:val="20"/>
          <w:szCs w:val="20"/>
        </w:rPr>
      </w:pPr>
    </w:p>
  </w:footnote>
  <w:footnote w:id="4">
    <w:p w14:paraId="328C3854" w14:textId="77777777" w:rsidR="00A77DC8" w:rsidRDefault="00000000">
      <w:pPr>
        <w:pStyle w:val="LO-normal"/>
      </w:pPr>
      <w:r>
        <w:rPr>
          <w:vertAlign w:val="superscript"/>
        </w:rPr>
        <w:footnoteRef/>
      </w:r>
      <w:r>
        <w:t xml:space="preserve"> </w:t>
      </w:r>
      <w:r>
        <w:rPr>
          <w:rFonts w:ascii="Arial Narrow" w:eastAsia="Arial Narrow" w:hAnsi="Arial Narrow" w:cs="Arial Narrow"/>
          <w:b/>
          <w:color w:val="FF0000"/>
          <w:sz w:val="20"/>
          <w:szCs w:val="20"/>
        </w:rPr>
        <w:t>Istruzioni relative alla compilazione della tabella elenco prodotti riportata nella seguente pagina</w:t>
      </w:r>
      <w:r>
        <w:rPr>
          <w:rFonts w:ascii="Arial Narrow" w:eastAsia="Arial Narrow" w:hAnsi="Arial Narrow" w:cs="Arial Narrow"/>
          <w:sz w:val="20"/>
          <w:szCs w:val="20"/>
        </w:rPr>
        <w:t>:</w:t>
      </w:r>
    </w:p>
    <w:p w14:paraId="328C3855" w14:textId="77777777" w:rsidR="00A77DC8" w:rsidRDefault="00000000">
      <w:pPr>
        <w:pStyle w:val="LO-normal"/>
        <w:ind w:left="142"/>
      </w:pPr>
      <w:r>
        <w:rPr>
          <w:rFonts w:ascii="Arial Narrow" w:eastAsia="Arial Narrow" w:hAnsi="Arial Narrow" w:cs="Arial Narrow"/>
          <w:sz w:val="20"/>
          <w:szCs w:val="20"/>
        </w:rPr>
        <w:t>COLONNA 1: indicare il numero progressivo della riga;</w:t>
      </w:r>
    </w:p>
    <w:p w14:paraId="328C3856" w14:textId="77777777" w:rsidR="00A77DC8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2: indicare la marca del bene acquisito;</w:t>
      </w:r>
    </w:p>
    <w:p w14:paraId="328C3857" w14:textId="77777777" w:rsidR="00A77DC8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3: indicare il modello del bene acquisito;</w:t>
      </w:r>
    </w:p>
    <w:p w14:paraId="328C3858" w14:textId="77777777" w:rsidR="00A77DC8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4: indicare l’eventuale fornitore o venditore del bene acquisito. Il campo può essere ripetuto uguale alla colonna 2 se si acquista direttamente dal produttore;</w:t>
      </w:r>
    </w:p>
    <w:p w14:paraId="328C3859" w14:textId="77777777" w:rsidR="00A77DC8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5: selezionare una delle “certificazioni” tra quelle indicate;</w:t>
      </w:r>
    </w:p>
    <w:p w14:paraId="328C385A" w14:textId="77777777" w:rsidR="00A77DC8" w:rsidRDefault="00000000">
      <w:pPr>
        <w:pStyle w:val="LO-normal"/>
        <w:ind w:firstLine="142"/>
      </w:pPr>
      <w:r>
        <w:rPr>
          <w:rFonts w:ascii="Arial Narrow" w:eastAsia="Arial Narrow" w:hAnsi="Arial Narrow" w:cs="Arial Narrow"/>
          <w:sz w:val="20"/>
          <w:szCs w:val="20"/>
        </w:rPr>
        <w:t>COLONNA 6: inserire il nome del file della “certificazione”;</w:t>
      </w:r>
    </w:p>
    <w:p w14:paraId="328C385B" w14:textId="77777777" w:rsidR="00A77DC8" w:rsidRDefault="00000000">
      <w:pPr>
        <w:pStyle w:val="LO-normal"/>
        <w:ind w:firstLine="142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COLONNA 7: indicare chi tra il produttore, fornitore, beneficiario è iscritto ad un Registro dei soggetti obbligati al finanziamento dei sistemi di gestione dei AEE oppure dichiarare il punto 4.</w:t>
      </w:r>
    </w:p>
    <w:p w14:paraId="328C385C" w14:textId="77777777" w:rsidR="00A77DC8" w:rsidRDefault="00A77DC8">
      <w:pPr>
        <w:pStyle w:val="LO-normal"/>
        <w:spacing w:before="200" w:after="200" w:line="276" w:lineRule="auto"/>
        <w:ind w:left="708" w:right="-12" w:hanging="425"/>
        <w:rPr>
          <w:rFonts w:ascii="Arial Narrow" w:eastAsia="Arial Narrow" w:hAnsi="Arial Narrow" w:cs="Arial Narrow"/>
        </w:rPr>
      </w:pPr>
    </w:p>
    <w:p w14:paraId="328C385D" w14:textId="77777777" w:rsidR="00A77DC8" w:rsidRDefault="00A77DC8">
      <w:pPr>
        <w:pStyle w:val="LO-normal"/>
        <w:rPr>
          <w:sz w:val="20"/>
          <w:szCs w:val="20"/>
        </w:rPr>
      </w:pPr>
    </w:p>
  </w:footnote>
  <w:footnote w:id="5">
    <w:p w14:paraId="328C385E" w14:textId="77777777" w:rsidR="00A77DC8" w:rsidRDefault="00000000">
      <w:pPr>
        <w:pStyle w:val="LO-normal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color w:val="FF0000"/>
          <w:sz w:val="20"/>
          <w:szCs w:val="20"/>
        </w:rPr>
        <w:t>Per la compilazione della RELAZIONE DNSH seguire il template riportato nella modulistica del bando con le relative istruzioni.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383E" w14:textId="77777777" w:rsidR="00A77DC8" w:rsidRDefault="00000000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Calibri" w:cs="Calibri"/>
        <w:color w:val="000000"/>
      </w:rPr>
    </w:pPr>
    <w:r>
      <w:rPr>
        <w:rFonts w:eastAsia="Calibri" w:cs="Calibri"/>
        <w:noProof/>
        <w:color w:val="000000"/>
      </w:rPr>
      <w:drawing>
        <wp:inline distT="0" distB="0" distL="0" distR="0" wp14:anchorId="328C3842" wp14:editId="328C3843">
          <wp:extent cx="5985510" cy="42291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85510" cy="422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28C383F" w14:textId="77777777" w:rsidR="00A77DC8" w:rsidRDefault="00A77DC8">
    <w:pPr>
      <w:pStyle w:val="LO-normal"/>
      <w:spacing w:before="120" w:line="276" w:lineRule="auto"/>
      <w:ind w:right="-11"/>
      <w:jc w:val="center"/>
      <w:rPr>
        <w:rFonts w:ascii="Arial Narrow" w:eastAsia="Arial Narrow" w:hAnsi="Arial Narrow" w:cs="Arial Narrow"/>
        <w:b/>
      </w:rPr>
    </w:pPr>
  </w:p>
  <w:p w14:paraId="328C3840" w14:textId="77777777" w:rsidR="00A77DC8" w:rsidRDefault="00A77DC8">
    <w:pPr>
      <w:pStyle w:val="LO-normal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57A34"/>
    <w:multiLevelType w:val="multilevel"/>
    <w:tmpl w:val="DF544DA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29ED20BD"/>
    <w:multiLevelType w:val="multilevel"/>
    <w:tmpl w:val="7000518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34EF7AA1"/>
    <w:multiLevelType w:val="multilevel"/>
    <w:tmpl w:val="AE3A76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82F7D81"/>
    <w:multiLevelType w:val="multilevel"/>
    <w:tmpl w:val="3418061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A1F2657"/>
    <w:multiLevelType w:val="multilevel"/>
    <w:tmpl w:val="1818D86E"/>
    <w:lvl w:ilvl="0">
      <w:start w:val="1"/>
      <w:numFmt w:val="bullet"/>
      <w:lvlText w:val="●"/>
      <w:lvlJc w:val="left"/>
      <w:pPr>
        <w:ind w:left="283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47538062">
    <w:abstractNumId w:val="3"/>
  </w:num>
  <w:num w:numId="2" w16cid:durableId="1138765941">
    <w:abstractNumId w:val="4"/>
  </w:num>
  <w:num w:numId="3" w16cid:durableId="1980190335">
    <w:abstractNumId w:val="1"/>
  </w:num>
  <w:num w:numId="4" w16cid:durableId="1311595003">
    <w:abstractNumId w:val="0"/>
  </w:num>
  <w:num w:numId="5" w16cid:durableId="1713115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DC8"/>
    <w:rsid w:val="000F20A6"/>
    <w:rsid w:val="009D60BC"/>
    <w:rsid w:val="00A77DC8"/>
    <w:rsid w:val="00CB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373F"/>
  <w15:docId w15:val="{4E3A5123-D4A5-4868-A556-BC09D3A2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NSimSun" w:cs="Arial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9631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96310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142C5A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142C5A"/>
    <w:rPr>
      <w:vertAlign w:val="superscript"/>
    </w:rPr>
  </w:style>
  <w:style w:type="character" w:customStyle="1" w:styleId="contentcontrolboundarysink">
    <w:name w:val="contentcontrolboundarysink"/>
    <w:basedOn w:val="Carpredefinitoparagrafo"/>
    <w:qFormat/>
    <w:rsid w:val="00951970"/>
  </w:style>
  <w:style w:type="character" w:customStyle="1" w:styleId="CollegamentoInternet">
    <w:name w:val="Collegamento Internet"/>
    <w:rPr>
      <w:color w:val="000080"/>
      <w:u w:val="single"/>
      <w:lang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  <w:rPr>
      <w:rFonts w:eastAsia="NSimSun" w:cs="Arial"/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E3CBE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9631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96310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42C5A"/>
    <w:rPr>
      <w:sz w:val="20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55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N7Z+Pkb6XSRa4fJQroqD+WgR5g==">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1761</Words>
  <Characters>10044</Characters>
  <Application>Microsoft Office Word</Application>
  <DocSecurity>0</DocSecurity>
  <Lines>83</Lines>
  <Paragraphs>23</Paragraphs>
  <ScaleCrop>false</ScaleCrop>
  <Company>Regione Emilia-Romagna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Ficarelli Monica</dc:creator>
  <cp:lastModifiedBy>Freni Emanuela</cp:lastModifiedBy>
  <cp:revision>2</cp:revision>
  <dcterms:created xsi:type="dcterms:W3CDTF">2024-02-22T16:08:00Z</dcterms:created>
  <dcterms:modified xsi:type="dcterms:W3CDTF">2024-12-20T08:14:00Z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