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000000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233B7454" w:rsidR="00E32850" w:rsidRDefault="0070725A" w:rsidP="008609E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r>
        <w:rPr>
          <w:rFonts w:ascii="Arial Narrow" w:hAnsi="Arial Narrow"/>
          <w:color w:val="000000"/>
        </w:rPr>
        <w:t xml:space="preserve">a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prov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>in relazione alla rendicontazione delle spese relative al</w:t>
      </w:r>
      <w:r w:rsidR="00980678">
        <w:rPr>
          <w:rFonts w:ascii="Arial Narrow" w:hAnsi="Arial Narrow"/>
          <w:color w:val="000000"/>
        </w:rPr>
        <w:t xml:space="preserve">la realizzazione </w:t>
      </w:r>
      <w:r w:rsidRPr="00515CDB">
        <w:rPr>
          <w:rFonts w:ascii="Arial Narrow" w:hAnsi="Arial Narrow"/>
          <w:color w:val="000000"/>
        </w:rPr>
        <w:t>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 avente CUP _______________________</w:t>
      </w:r>
      <w:r w:rsidR="00FC5084">
        <w:rPr>
          <w:rFonts w:ascii="Arial Narrow" w:hAnsi="Arial Narrow"/>
          <w:color w:val="000000"/>
        </w:rPr>
        <w:t xml:space="preserve">, </w:t>
      </w:r>
      <w:r w:rsidR="00CE61CC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8609E2" w:rsidRPr="008609E2">
        <w:rPr>
          <w:rFonts w:ascii="Arial" w:hAnsi="Arial" w:cs="Arial"/>
          <w:sz w:val="20"/>
          <w:szCs w:val="20"/>
        </w:rPr>
        <w:t>per il Sostegno all’Innovazione e agli Investimenti delle Imprese Culturali e Creative</w:t>
      </w:r>
      <w:r w:rsidR="008609E2">
        <w:rPr>
          <w:rFonts w:ascii="Arial" w:hAnsi="Arial" w:cs="Arial"/>
          <w:sz w:val="20"/>
          <w:szCs w:val="20"/>
        </w:rPr>
        <w:t xml:space="preserve">, approvato con </w:t>
      </w:r>
      <w:r w:rsidR="008609E2" w:rsidRPr="008609E2">
        <w:rPr>
          <w:rFonts w:ascii="Arial" w:hAnsi="Arial" w:cs="Arial"/>
          <w:sz w:val="20"/>
          <w:szCs w:val="20"/>
        </w:rPr>
        <w:t>Deliberazione di Giunta Regionale n. 1077 del 26/06/2023 e ss.mm.ii</w:t>
      </w:r>
      <w:r w:rsidR="0036013C">
        <w:rPr>
          <w:rFonts w:ascii="Arial" w:hAnsi="Arial" w:cs="Arial"/>
          <w:sz w:val="20"/>
          <w:szCs w:val="20"/>
        </w:rPr>
        <w:t>.</w:t>
      </w:r>
      <w:r w:rsidR="008609E2">
        <w:rPr>
          <w:rFonts w:ascii="Arial" w:hAnsi="Arial" w:cs="Arial"/>
          <w:sz w:val="20"/>
          <w:szCs w:val="20"/>
        </w:rPr>
        <w:t xml:space="preserve">, </w:t>
      </w:r>
      <w:r w:rsidR="00DF129B" w:rsidRPr="00DF129B">
        <w:rPr>
          <w:rFonts w:ascii="Arial" w:hAnsi="Arial" w:cs="Arial"/>
          <w:sz w:val="20"/>
          <w:szCs w:val="20"/>
        </w:rPr>
        <w:t>PR FESR 2021-2027</w:t>
      </w:r>
      <w:r w:rsidR="00DF129B">
        <w:rPr>
          <w:rFonts w:ascii="Arial" w:hAnsi="Arial" w:cs="Arial"/>
          <w:sz w:val="20"/>
          <w:szCs w:val="20"/>
        </w:rPr>
        <w:t xml:space="preserve"> - </w:t>
      </w:r>
      <w:r w:rsidR="00DF129B" w:rsidRPr="00DF129B">
        <w:rPr>
          <w:rFonts w:ascii="Arial" w:hAnsi="Arial" w:cs="Arial"/>
          <w:sz w:val="20"/>
          <w:szCs w:val="20"/>
        </w:rPr>
        <w:t>Priorità 1 - Azione 1.3.</w:t>
      </w:r>
      <w:r w:rsidR="00241E09">
        <w:rPr>
          <w:rFonts w:ascii="Arial" w:hAnsi="Arial" w:cs="Arial"/>
          <w:sz w:val="20"/>
          <w:szCs w:val="20"/>
        </w:rPr>
        <w:t>4</w:t>
      </w:r>
      <w:r w:rsidR="00FC5084">
        <w:rPr>
          <w:rFonts w:ascii="Arial" w:hAnsi="Arial" w:cs="Arial"/>
          <w:sz w:val="20"/>
          <w:szCs w:val="20"/>
        </w:rPr>
        <w:t>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  <w:shd w:val="clear" w:color="auto" w:fill="auto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25B8C20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5C61B" w14:textId="77777777" w:rsidR="00BD5985" w:rsidRDefault="00BD5985">
      <w:r>
        <w:separator/>
      </w:r>
    </w:p>
  </w:endnote>
  <w:endnote w:type="continuationSeparator" w:id="0">
    <w:p w14:paraId="76DA53BE" w14:textId="77777777" w:rsidR="00BD5985" w:rsidRDefault="00BD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C9E6C" w14:textId="77777777" w:rsidR="00BD5985" w:rsidRDefault="00BD5985">
      <w:r>
        <w:separator/>
      </w:r>
    </w:p>
  </w:footnote>
  <w:footnote w:type="continuationSeparator" w:id="0">
    <w:p w14:paraId="38FBB4DF" w14:textId="77777777" w:rsidR="00BD5985" w:rsidRDefault="00BD5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666F7"/>
    <w:rsid w:val="00231C9E"/>
    <w:rsid w:val="00240125"/>
    <w:rsid w:val="00241E09"/>
    <w:rsid w:val="00243872"/>
    <w:rsid w:val="00254BB8"/>
    <w:rsid w:val="002B77E6"/>
    <w:rsid w:val="0031092A"/>
    <w:rsid w:val="0036013C"/>
    <w:rsid w:val="003D088C"/>
    <w:rsid w:val="003D5B29"/>
    <w:rsid w:val="00465D6C"/>
    <w:rsid w:val="004758FC"/>
    <w:rsid w:val="00485697"/>
    <w:rsid w:val="004F25F4"/>
    <w:rsid w:val="005135BF"/>
    <w:rsid w:val="00562B79"/>
    <w:rsid w:val="005F71B5"/>
    <w:rsid w:val="0061140F"/>
    <w:rsid w:val="00635F82"/>
    <w:rsid w:val="006647EB"/>
    <w:rsid w:val="00670B5F"/>
    <w:rsid w:val="00675B18"/>
    <w:rsid w:val="006D7076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609E2"/>
    <w:rsid w:val="00871DD3"/>
    <w:rsid w:val="00885450"/>
    <w:rsid w:val="008A4D7E"/>
    <w:rsid w:val="008B195B"/>
    <w:rsid w:val="00974ED4"/>
    <w:rsid w:val="00980678"/>
    <w:rsid w:val="00987C99"/>
    <w:rsid w:val="009A2151"/>
    <w:rsid w:val="009D725C"/>
    <w:rsid w:val="009E6558"/>
    <w:rsid w:val="009F54EC"/>
    <w:rsid w:val="00A16CD7"/>
    <w:rsid w:val="00A2620D"/>
    <w:rsid w:val="00AE4A58"/>
    <w:rsid w:val="00AE7B09"/>
    <w:rsid w:val="00AF524D"/>
    <w:rsid w:val="00B25E72"/>
    <w:rsid w:val="00B54C47"/>
    <w:rsid w:val="00B82D28"/>
    <w:rsid w:val="00BD2E14"/>
    <w:rsid w:val="00BD5985"/>
    <w:rsid w:val="00C218B6"/>
    <w:rsid w:val="00CE61CC"/>
    <w:rsid w:val="00CF5BA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>Filse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37</cp:revision>
  <cp:lastPrinted>2013-03-13T16:41:00Z</cp:lastPrinted>
  <dcterms:created xsi:type="dcterms:W3CDTF">2021-05-14T10:00:00Z</dcterms:created>
  <dcterms:modified xsi:type="dcterms:W3CDTF">2024-09-16T08:31:00Z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