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69" w:rsidRDefault="00405C2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FF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FF0000"/>
          <w:sz w:val="20"/>
          <w:szCs w:val="20"/>
          <w:u w:val="single"/>
        </w:rPr>
        <w:t>La presente dichiarazione deve essere compilata in formato digitale, utilizzando il modulo fornito dalla Regione</w:t>
      </w:r>
    </w:p>
    <w:p w:rsidR="002C7869" w:rsidRDefault="002C7869">
      <w:pPr>
        <w:pStyle w:val="LO-normal"/>
        <w:pBdr>
          <w:top w:val="nil"/>
          <w:left w:val="nil"/>
          <w:bottom w:val="nil"/>
          <w:right w:val="nil"/>
          <w:between w:val="nil"/>
        </w:pBdr>
        <w:ind w:left="70"/>
        <w:jc w:val="center"/>
        <w:rPr>
          <w:rFonts w:ascii="Arial Narrow" w:eastAsia="Arial Narrow" w:hAnsi="Arial Narrow" w:cs="Arial Narrow"/>
          <w:b/>
          <w:color w:val="333399"/>
        </w:rPr>
      </w:pPr>
    </w:p>
    <w:p w:rsidR="002C7869" w:rsidRDefault="00405C2F">
      <w:pPr>
        <w:pStyle w:val="LO-normal"/>
        <w:pBdr>
          <w:top w:val="nil"/>
          <w:left w:val="nil"/>
          <w:bottom w:val="nil"/>
          <w:right w:val="nil"/>
          <w:between w:val="nil"/>
        </w:pBdr>
        <w:ind w:left="70"/>
        <w:jc w:val="center"/>
        <w:rPr>
          <w:rFonts w:ascii="Arial Narrow" w:eastAsia="Arial Narrow" w:hAnsi="Arial Narrow" w:cs="Arial Narrow"/>
          <w:b/>
          <w:color w:val="333399"/>
        </w:rPr>
      </w:pPr>
      <w:r>
        <w:rPr>
          <w:rFonts w:ascii="Arial Narrow" w:eastAsia="Arial Narrow" w:hAnsi="Arial Narrow" w:cs="Arial Narrow"/>
          <w:b/>
          <w:color w:val="333399"/>
        </w:rPr>
        <w:t xml:space="preserve">PR FESR 2021/2027 </w:t>
      </w:r>
    </w:p>
    <w:p w:rsidR="002C7869" w:rsidRDefault="00405C2F">
      <w:pPr>
        <w:pStyle w:val="LO-normal"/>
        <w:pBdr>
          <w:top w:val="nil"/>
          <w:left w:val="nil"/>
          <w:bottom w:val="nil"/>
          <w:right w:val="nil"/>
          <w:between w:val="nil"/>
        </w:pBdr>
        <w:ind w:left="70"/>
        <w:jc w:val="center"/>
        <w:rPr>
          <w:rFonts w:ascii="Arial Narrow" w:eastAsia="Arial Narrow" w:hAnsi="Arial Narrow" w:cs="Arial Narrow"/>
          <w:b/>
          <w:color w:val="333399"/>
        </w:rPr>
      </w:pPr>
      <w:r>
        <w:rPr>
          <w:rFonts w:ascii="Arial Narrow" w:eastAsia="Arial Narrow" w:hAnsi="Arial Narrow" w:cs="Arial Narrow"/>
          <w:b/>
          <w:color w:val="333399"/>
        </w:rPr>
        <w:t>AZIONI 2.4.2 - “INTERVENTI PER CONTRASTARE IL DISSESTO IDROGEOLOGICO SECONDO</w:t>
      </w:r>
    </w:p>
    <w:p w:rsidR="002C7869" w:rsidRDefault="00405C2F">
      <w:pPr>
        <w:pStyle w:val="LO-normal"/>
        <w:pBdr>
          <w:top w:val="nil"/>
          <w:left w:val="nil"/>
          <w:bottom w:val="nil"/>
          <w:right w:val="nil"/>
          <w:between w:val="nil"/>
        </w:pBdr>
        <w:ind w:left="70"/>
        <w:jc w:val="center"/>
        <w:rPr>
          <w:rFonts w:ascii="Arial Narrow" w:eastAsia="Arial Narrow" w:hAnsi="Arial Narrow" w:cs="Arial Narrow"/>
          <w:b/>
          <w:color w:val="333399"/>
        </w:rPr>
      </w:pPr>
      <w:r>
        <w:rPr>
          <w:rFonts w:ascii="Arial Narrow" w:eastAsia="Arial Narrow" w:hAnsi="Arial Narrow" w:cs="Arial Narrow"/>
          <w:b/>
          <w:color w:val="333399"/>
        </w:rPr>
        <w:t>UN APPROCCIO ECOSISTEMICO E PRIVILEGIANDO APPROCCI E</w:t>
      </w:r>
    </w:p>
    <w:p w:rsidR="002C7869" w:rsidRDefault="00405C2F">
      <w:pPr>
        <w:pStyle w:val="LO-normal"/>
        <w:ind w:left="70"/>
        <w:jc w:val="center"/>
        <w:rPr>
          <w:rFonts w:ascii="Arial Narrow" w:eastAsia="Arial Narrow" w:hAnsi="Arial Narrow" w:cs="Arial Narrow"/>
          <w:b/>
          <w:color w:val="333399"/>
        </w:rPr>
      </w:pPr>
      <w:r>
        <w:rPr>
          <w:rFonts w:ascii="Arial Narrow" w:eastAsia="Arial Narrow" w:hAnsi="Arial Narrow" w:cs="Arial Narrow"/>
          <w:b/>
          <w:color w:val="333399"/>
        </w:rPr>
        <w:t>TECNOLOGIE NATURE BASED SOLUTION (NBS)”- LINEA 2</w:t>
      </w:r>
    </w:p>
    <w:p w:rsidR="002C7869" w:rsidRDefault="002C7869">
      <w:pPr>
        <w:pStyle w:val="LO-normal"/>
        <w:pBdr>
          <w:top w:val="nil"/>
          <w:left w:val="nil"/>
          <w:bottom w:val="nil"/>
          <w:right w:val="nil"/>
          <w:between w:val="nil"/>
        </w:pBdr>
        <w:ind w:left="70"/>
        <w:rPr>
          <w:rFonts w:ascii="Arial Narrow" w:eastAsia="Arial Narrow" w:hAnsi="Arial Narrow" w:cs="Arial Narrow"/>
          <w:b/>
          <w:color w:val="333399"/>
        </w:rPr>
      </w:pPr>
    </w:p>
    <w:p w:rsidR="002C7869" w:rsidRDefault="00405C2F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 Narrow" w:eastAsia="Arial Narrow" w:hAnsi="Arial Narrow" w:cs="Arial Narrow"/>
          <w:color w:val="000000"/>
        </w:rPr>
      </w:pPr>
      <w:bookmarkStart w:id="0" w:name="_heading=h.30j0zll" w:colFirst="0" w:colLast="0"/>
      <w:bookmarkEnd w:id="0"/>
      <w:r>
        <w:rPr>
          <w:rFonts w:ascii="Arial Narrow" w:eastAsia="Arial Narrow" w:hAnsi="Arial Narrow" w:cs="Arial Narrow"/>
          <w:color w:val="000000"/>
        </w:rPr>
        <w:t>Il/La sottoscritto/a _______________________________________________________________ nato/a  a __________________________ in data ________________ in qualità di legale rappresentante dell’impresa ________________________________________________________ Ind</w:t>
      </w:r>
      <w:r>
        <w:rPr>
          <w:rFonts w:ascii="Arial Narrow" w:eastAsia="Arial Narrow" w:hAnsi="Arial Narrow" w:cs="Arial Narrow"/>
          <w:color w:val="000000"/>
        </w:rPr>
        <w:t xml:space="preserve">irizzo sede legale ______________________________________________ </w:t>
      </w:r>
      <w:proofErr w:type="spellStart"/>
      <w:r>
        <w:rPr>
          <w:rFonts w:ascii="Arial Narrow" w:eastAsia="Arial Narrow" w:hAnsi="Arial Narrow" w:cs="Arial Narrow"/>
          <w:color w:val="000000"/>
        </w:rPr>
        <w:t>C.a.p.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___________ Comune _________________________________________________________________  Provincia  ___  in relazione alla rendicontazione delle spese relative al saldo del progetto </w:t>
      </w:r>
      <w:proofErr w:type="spellStart"/>
      <w:r>
        <w:rPr>
          <w:rFonts w:ascii="Arial Narrow" w:eastAsia="Arial Narrow" w:hAnsi="Arial Narrow" w:cs="Arial Narrow"/>
          <w:color w:val="000000"/>
        </w:rPr>
        <w:t>prot</w:t>
      </w:r>
      <w:proofErr w:type="spellEnd"/>
      <w:r>
        <w:rPr>
          <w:rFonts w:ascii="Arial Narrow" w:eastAsia="Arial Narrow" w:hAnsi="Arial Narrow" w:cs="Arial Narrow"/>
          <w:color w:val="000000"/>
        </w:rPr>
        <w:t>. PG/2023/____________ dal titolo “__________________________________________________________________________” avente CUP _________________</w:t>
      </w:r>
      <w:r>
        <w:rPr>
          <w:rFonts w:ascii="Arial Narrow" w:eastAsia="Arial Narrow" w:hAnsi="Arial Narrow" w:cs="Arial Narrow"/>
          <w:color w:val="000000"/>
        </w:rPr>
        <w:t xml:space="preserve">_____ finanziato </w:t>
      </w:r>
      <w:r>
        <w:rPr>
          <w:rFonts w:ascii="Arial Narrow" w:eastAsia="Arial Narrow" w:hAnsi="Arial Narrow" w:cs="Arial Narrow"/>
        </w:rPr>
        <w:t xml:space="preserve">sula base del Quadro di riferimento, di cui alla </w:t>
      </w:r>
      <w:proofErr w:type="spellStart"/>
      <w:r>
        <w:rPr>
          <w:rFonts w:ascii="Arial Narrow" w:eastAsia="Arial Narrow" w:hAnsi="Arial Narrow" w:cs="Arial Narrow"/>
          <w:color w:val="000000"/>
        </w:rPr>
        <w:t>D.G.R.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n</w:t>
      </w:r>
      <w:r>
        <w:rPr>
          <w:rFonts w:ascii="Arial Narrow" w:eastAsia="Arial Narrow" w:hAnsi="Arial Narrow" w:cs="Arial Narrow"/>
        </w:rPr>
        <w:t>.657/2023</w:t>
      </w:r>
      <w:r>
        <w:rPr>
          <w:rFonts w:ascii="Arial Narrow" w:eastAsia="Arial Narrow" w:hAnsi="Arial Narrow" w:cs="Arial Narrow"/>
          <w:color w:val="000000"/>
        </w:rPr>
        <w:t>,</w:t>
      </w:r>
    </w:p>
    <w:p w:rsidR="002C7869" w:rsidRDefault="00405C2F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</w:t>
      </w:r>
      <w:r>
        <w:rPr>
          <w:rFonts w:ascii="Arial Narrow" w:eastAsia="Arial Narrow" w:hAnsi="Arial Narrow" w:cs="Arial Narrow"/>
          <w:color w:val="000000"/>
        </w:rPr>
        <w:t>onsapevole delle responsabilità penali cui può andare incontro in caso di dichiarazione mendace o di esibizione di atto falso o contenente dati non rispondenti a verità, ai sensi degli artt. 75 e 76 del D.P.R. 28/12/2000 n. 445,</w:t>
      </w:r>
    </w:p>
    <w:p w:rsidR="002C7869" w:rsidRDefault="002C7869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</w:rPr>
      </w:pPr>
    </w:p>
    <w:p w:rsidR="002C7869" w:rsidRDefault="00405C2F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Al fine di comprovare quan</w:t>
      </w:r>
      <w:r>
        <w:rPr>
          <w:rFonts w:ascii="Arial Narrow" w:eastAsia="Arial Narrow" w:hAnsi="Arial Narrow" w:cs="Arial Narrow"/>
        </w:rPr>
        <w:t xml:space="preserve">to dichiarato in sede di presentazione della domanda in relazione al principio DNSH e sulla base del progetto effettivamente realizzato e rendicontato, </w:t>
      </w:r>
    </w:p>
    <w:p w:rsidR="002C7869" w:rsidRDefault="002C7869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both"/>
        <w:rPr>
          <w:rFonts w:ascii="Arial Narrow" w:eastAsia="Arial Narrow" w:hAnsi="Arial Narrow" w:cs="Arial Narrow"/>
          <w:b/>
        </w:rPr>
      </w:pPr>
    </w:p>
    <w:p w:rsidR="002C7869" w:rsidRDefault="00405C2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DICHIARA CHE:</w:t>
      </w:r>
    </w:p>
    <w:p w:rsidR="002C7869" w:rsidRDefault="002C7869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center"/>
        <w:rPr>
          <w:rFonts w:ascii="Arial Narrow" w:eastAsia="Arial Narrow" w:hAnsi="Arial Narrow" w:cs="Arial Narrow"/>
          <w:b/>
          <w:color w:val="000000"/>
          <w:highlight w:val="yellow"/>
        </w:rPr>
      </w:pPr>
    </w:p>
    <w:p w:rsidR="002C7869" w:rsidRDefault="00405C2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</w:rPr>
      </w:pPr>
      <w:r>
        <w:rPr>
          <w:rFonts w:ascii="MS Gothic" w:eastAsia="MS Gothic" w:hAnsi="MS Gothic" w:cs="MS Gothic"/>
          <w:b/>
          <w:color w:val="000000"/>
        </w:rPr>
        <w:t>☐</w:t>
      </w:r>
      <w:r>
        <w:rPr>
          <w:rFonts w:ascii="Arial Narrow" w:eastAsia="Arial Narrow" w:hAnsi="Arial Narrow" w:cs="Arial Narrow"/>
          <w:color w:val="000000"/>
        </w:rPr>
        <w:t xml:space="preserve"> 1.0 il progetto di investimento prevede </w:t>
      </w:r>
      <w:r>
        <w:rPr>
          <w:rFonts w:ascii="Arial Narrow" w:eastAsia="Arial Narrow" w:hAnsi="Arial Narrow" w:cs="Arial Narrow"/>
          <w:b/>
          <w:color w:val="000000"/>
        </w:rPr>
        <w:t>esclusivamente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b/>
        </w:rPr>
        <w:t>spese tecniche di progettazione, direzione lavori, coordinamento della sicurezza e collaudi, opere di ingegno, incentivi per funzioni tecniche; spese Generali,</w:t>
      </w:r>
      <w:r>
        <w:rPr>
          <w:rFonts w:ascii="Arial" w:eastAsia="Arial" w:hAnsi="Arial"/>
          <w:b/>
        </w:rPr>
        <w:t xml:space="preserve"> </w:t>
      </w:r>
      <w:r>
        <w:rPr>
          <w:rFonts w:ascii="Arial Narrow" w:eastAsia="Arial Narrow" w:hAnsi="Arial Narrow" w:cs="Arial Narrow"/>
          <w:color w:val="000000"/>
          <w:u w:val="single"/>
        </w:rPr>
        <w:t>per le quali, ai sensi del</w:t>
      </w:r>
      <w:r>
        <w:rPr>
          <w:rFonts w:ascii="Arial Narrow" w:eastAsia="Arial Narrow" w:hAnsi="Arial Narrow" w:cs="Arial Narrow"/>
          <w:u w:val="single"/>
        </w:rPr>
        <w:t xml:space="preserve">la sezione DNSH della </w:t>
      </w:r>
      <w:proofErr w:type="spellStart"/>
      <w:r>
        <w:rPr>
          <w:rFonts w:ascii="Arial Narrow" w:eastAsia="Arial Narrow" w:hAnsi="Arial Narrow" w:cs="Arial Narrow"/>
          <w:u w:val="single"/>
        </w:rPr>
        <w:t>D.G.R.</w:t>
      </w:r>
      <w:proofErr w:type="spellEnd"/>
      <w:r>
        <w:rPr>
          <w:rFonts w:ascii="Arial Narrow" w:eastAsia="Arial Narrow" w:hAnsi="Arial Narrow" w:cs="Arial Narrow"/>
          <w:u w:val="single"/>
        </w:rPr>
        <w:t xml:space="preserve"> n.657/2023, il Beneficiario </w:t>
      </w:r>
      <w:r>
        <w:rPr>
          <w:rFonts w:ascii="Arial Narrow" w:eastAsia="Arial Narrow" w:hAnsi="Arial Narrow" w:cs="Arial Narrow"/>
          <w:color w:val="000000"/>
          <w:u w:val="single"/>
        </w:rPr>
        <w:t>non è tenut</w:t>
      </w:r>
      <w:r>
        <w:rPr>
          <w:rFonts w:ascii="Arial Narrow" w:eastAsia="Arial Narrow" w:hAnsi="Arial Narrow" w:cs="Arial Narrow"/>
          <w:u w:val="single"/>
        </w:rPr>
        <w:t xml:space="preserve">o </w:t>
      </w:r>
      <w:r>
        <w:rPr>
          <w:rFonts w:ascii="Arial Narrow" w:eastAsia="Arial Narrow" w:hAnsi="Arial Narrow" w:cs="Arial Narrow"/>
          <w:color w:val="000000"/>
          <w:u w:val="single"/>
        </w:rPr>
        <w:t>a produrre alcuna ulteriore documentazione</w:t>
      </w:r>
      <w:r>
        <w:rPr>
          <w:rFonts w:ascii="Arial Narrow" w:eastAsia="Arial Narrow" w:hAnsi="Arial Narrow" w:cs="Arial Narrow"/>
          <w:color w:val="000000"/>
        </w:rPr>
        <w:t>;</w:t>
      </w:r>
    </w:p>
    <w:p w:rsidR="002C7869" w:rsidRDefault="002C7869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</w:rPr>
      </w:pPr>
    </w:p>
    <w:p w:rsidR="00645247" w:rsidRPr="00645247" w:rsidRDefault="0064524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</w:rPr>
      </w:pPr>
      <w:r w:rsidRPr="00645247">
        <w:rPr>
          <w:rFonts w:ascii="Arial Narrow" w:eastAsia="Arial Narrow" w:hAnsi="Arial Narrow" w:cs="Arial Narrow"/>
          <w:b/>
        </w:rPr>
        <w:t>OPPURE:</w:t>
      </w:r>
    </w:p>
    <w:p w:rsidR="00645247" w:rsidRDefault="0064524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</w:rPr>
      </w:pPr>
    </w:p>
    <w:p w:rsidR="002C7869" w:rsidRDefault="00405C2F" w:rsidP="00645247">
      <w:pPr>
        <w:pStyle w:val="LO-normal"/>
        <w:spacing w:after="240"/>
        <w:jc w:val="both"/>
        <w:rPr>
          <w:rFonts w:ascii="Arial Narrow" w:eastAsia="Arial Narrow" w:hAnsi="Arial Narrow" w:cs="Arial Narrow"/>
        </w:rPr>
      </w:pPr>
      <w:r>
        <w:rPr>
          <w:rFonts w:ascii="MS Gothic" w:eastAsia="MS Gothic" w:hAnsi="MS Gothic" w:cs="MS Gothic"/>
          <w:b/>
        </w:rPr>
        <w:t>☐</w:t>
      </w:r>
      <w:r>
        <w:rPr>
          <w:rFonts w:ascii="Arial Narrow" w:eastAsia="Arial Narrow" w:hAnsi="Arial Narrow" w:cs="Arial Narrow"/>
        </w:rPr>
        <w:t xml:space="preserve"> 2.0 il progetto di investimento comprende </w:t>
      </w:r>
      <w:r>
        <w:rPr>
          <w:rFonts w:ascii="Arial Narrow" w:eastAsia="Arial Narrow" w:hAnsi="Arial Narrow" w:cs="Arial Narrow"/>
          <w:b/>
        </w:rPr>
        <w:t>spese per l’acquisizione di beni</w:t>
      </w:r>
      <w:r>
        <w:rPr>
          <w:rFonts w:ascii="Arial Narrow" w:eastAsia="Arial Narrow" w:hAnsi="Arial Narrow" w:cs="Arial Narrow"/>
        </w:rPr>
        <w:t xml:space="preserve">, per </w:t>
      </w:r>
      <w:r w:rsidR="00645247">
        <w:rPr>
          <w:rFonts w:ascii="Arial Narrow" w:eastAsia="Arial Narrow" w:hAnsi="Arial Narrow" w:cs="Arial Narrow"/>
        </w:rPr>
        <w:t xml:space="preserve">cui allega le </w:t>
      </w:r>
      <w:r>
        <w:rPr>
          <w:rFonts w:ascii="Arial Narrow" w:eastAsia="Arial Narrow" w:hAnsi="Arial Narrow" w:cs="Arial Narrow"/>
          <w:b/>
        </w:rPr>
        <w:t>CERTIFICAZIONI</w:t>
      </w:r>
      <w:r>
        <w:rPr>
          <w:rFonts w:ascii="Arial Narrow" w:eastAsia="Arial Narrow" w:hAnsi="Arial Narrow" w:cs="Arial Narrow"/>
        </w:rPr>
        <w:t xml:space="preserve"> </w:t>
      </w:r>
      <w:r w:rsidR="00645247">
        <w:rPr>
          <w:rFonts w:ascii="Arial Narrow" w:eastAsia="Arial Narrow" w:hAnsi="Arial Narrow" w:cs="Arial Narrow"/>
        </w:rPr>
        <w:t xml:space="preserve">disponibili </w:t>
      </w:r>
      <w:r>
        <w:rPr>
          <w:rFonts w:ascii="Arial Narrow" w:eastAsia="Arial Narrow" w:hAnsi="Arial Narrow" w:cs="Arial Narrow"/>
          <w:i/>
          <w:sz w:val="20"/>
          <w:szCs w:val="20"/>
        </w:rPr>
        <w:t>(indicare tipologia di certificazione allegata e bene acquisito</w:t>
      </w:r>
      <w:r>
        <w:rPr>
          <w:rFonts w:ascii="Arial Narrow" w:eastAsia="Arial Narrow" w:hAnsi="Arial Narrow" w:cs="Arial Narrow"/>
        </w:rPr>
        <w:t>)</w:t>
      </w:r>
    </w:p>
    <w:tbl>
      <w:tblPr>
        <w:tblStyle w:val="Grigliatabella"/>
        <w:tblW w:w="0" w:type="auto"/>
        <w:tblLook w:val="04A0"/>
      </w:tblPr>
      <w:tblGrid>
        <w:gridCol w:w="4818"/>
        <w:gridCol w:w="4819"/>
      </w:tblGrid>
      <w:tr w:rsidR="00645247" w:rsidTr="00645247">
        <w:tc>
          <w:tcPr>
            <w:tcW w:w="4818" w:type="dxa"/>
          </w:tcPr>
          <w:p w:rsidR="00645247" w:rsidRPr="00645247" w:rsidRDefault="00645247">
            <w:pPr>
              <w:pStyle w:val="LO-normal"/>
              <w:jc w:val="both"/>
              <w:rPr>
                <w:rFonts w:ascii="Arial Narrow" w:eastAsia="Arial Narrow" w:hAnsi="Arial Narrow" w:cs="Arial Narrow"/>
                <w:b/>
              </w:rPr>
            </w:pPr>
            <w:r w:rsidRPr="00645247">
              <w:rPr>
                <w:rFonts w:ascii="Arial Narrow" w:eastAsia="Arial Narrow" w:hAnsi="Arial Narrow" w:cs="Arial Narrow"/>
                <w:b/>
              </w:rPr>
              <w:t>BENE</w:t>
            </w:r>
          </w:p>
        </w:tc>
        <w:tc>
          <w:tcPr>
            <w:tcW w:w="4819" w:type="dxa"/>
          </w:tcPr>
          <w:p w:rsidR="00645247" w:rsidRPr="00645247" w:rsidRDefault="00645247">
            <w:pPr>
              <w:pStyle w:val="LO-normal"/>
              <w:jc w:val="both"/>
              <w:rPr>
                <w:rFonts w:ascii="Arial Narrow" w:eastAsia="Arial Narrow" w:hAnsi="Arial Narrow" w:cs="Arial Narrow"/>
                <w:b/>
              </w:rPr>
            </w:pPr>
            <w:r w:rsidRPr="00645247">
              <w:rPr>
                <w:rFonts w:ascii="Arial Narrow" w:eastAsia="Arial Narrow" w:hAnsi="Arial Narrow" w:cs="Arial Narrow"/>
                <w:b/>
              </w:rPr>
              <w:t>CERTIFICAZIONE ALLEGATA</w:t>
            </w:r>
          </w:p>
        </w:tc>
      </w:tr>
      <w:tr w:rsidR="00645247" w:rsidTr="00645247">
        <w:tc>
          <w:tcPr>
            <w:tcW w:w="4818" w:type="dxa"/>
          </w:tcPr>
          <w:p w:rsidR="00645247" w:rsidRDefault="00645247">
            <w:pPr>
              <w:pStyle w:val="LO-normal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819" w:type="dxa"/>
          </w:tcPr>
          <w:p w:rsidR="00645247" w:rsidRDefault="00645247">
            <w:pPr>
              <w:pStyle w:val="LO-normal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645247" w:rsidTr="00645247">
        <w:tc>
          <w:tcPr>
            <w:tcW w:w="4818" w:type="dxa"/>
          </w:tcPr>
          <w:p w:rsidR="00645247" w:rsidRDefault="00645247">
            <w:pPr>
              <w:pStyle w:val="LO-normal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819" w:type="dxa"/>
          </w:tcPr>
          <w:p w:rsidR="00645247" w:rsidRDefault="00645247">
            <w:pPr>
              <w:pStyle w:val="LO-normal"/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:rsidR="00645247" w:rsidRDefault="00645247">
      <w:pPr>
        <w:pStyle w:val="LO-normal"/>
        <w:jc w:val="both"/>
        <w:rPr>
          <w:rFonts w:ascii="Arial Narrow" w:eastAsia="Arial Narrow" w:hAnsi="Arial Narrow" w:cs="Arial Narrow"/>
        </w:rPr>
      </w:pPr>
    </w:p>
    <w:p w:rsidR="002C7869" w:rsidRDefault="002C7869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</w:p>
    <w:p w:rsidR="002C7869" w:rsidRDefault="002C7869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both"/>
        <w:rPr>
          <w:rFonts w:ascii="Arial Narrow" w:eastAsia="Arial Narrow" w:hAnsi="Arial Narrow" w:cs="Arial Narrow"/>
          <w:i/>
          <w:color w:val="000000"/>
        </w:rPr>
      </w:pPr>
    </w:p>
    <w:p w:rsidR="002C7869" w:rsidRDefault="00405C2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both"/>
        <w:rPr>
          <w:rFonts w:ascii="Arial Narrow" w:eastAsia="Arial Narrow" w:hAnsi="Arial Narrow" w:cs="Arial Narrow"/>
          <w:color w:val="000000"/>
          <w:sz w:val="23"/>
          <w:szCs w:val="23"/>
        </w:rPr>
      </w:pPr>
      <w:r>
        <w:rPr>
          <w:rFonts w:ascii="Arial Narrow" w:eastAsia="Arial Narrow" w:hAnsi="Arial Narrow" w:cs="Arial Narrow"/>
          <w:color w:val="000000"/>
          <w:sz w:val="23"/>
          <w:szCs w:val="23"/>
        </w:rPr>
        <w:t>Altre eventuali note/informazioni che si intende portare all’attenzione dell’Ente:</w:t>
      </w:r>
    </w:p>
    <w:p w:rsidR="002C7869" w:rsidRDefault="00405C2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2C7869" w:rsidRDefault="00405C2F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  <w:b/>
          <w:i/>
          <w:color w:val="000000"/>
        </w:rPr>
      </w:pPr>
      <w:r>
        <w:rPr>
          <w:rFonts w:ascii="Arial Narrow" w:eastAsia="Arial Narrow" w:hAnsi="Arial Narrow" w:cs="Arial Narrow"/>
        </w:rPr>
        <w:t>____________________________________________________________________________________________________________________________________________________________________________</w:t>
      </w:r>
    </w:p>
    <w:p w:rsidR="002C7869" w:rsidRDefault="00405C2F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____________________________________________________________________________________________________________________________________________________________________________</w:t>
      </w:r>
    </w:p>
    <w:p w:rsidR="002C7869" w:rsidRDefault="002C7869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</w:p>
    <w:p w:rsidR="002C7869" w:rsidRDefault="002C7869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</w:p>
    <w:p w:rsidR="002C7869" w:rsidRDefault="00405C2F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120"/>
        <w:ind w:left="142" w:right="-1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DATA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b/>
          <w:color w:val="000000"/>
        </w:rPr>
        <w:t>FIRMA DEL LEGALE RAPPRESENTANTE</w:t>
      </w:r>
      <w:r>
        <w:rPr>
          <w:rFonts w:ascii="Arial Narrow" w:eastAsia="Arial Narrow" w:hAnsi="Arial Narrow" w:cs="Arial Narrow"/>
          <w:b/>
          <w:color w:val="000000"/>
          <w:vertAlign w:val="superscript"/>
        </w:rPr>
        <w:footnoteReference w:id="1"/>
      </w:r>
    </w:p>
    <w:p w:rsidR="002C7869" w:rsidRDefault="002C7869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 w:right="-12"/>
        <w:rPr>
          <w:rFonts w:ascii="Arial Narrow" w:eastAsia="Arial Narrow" w:hAnsi="Arial Narrow" w:cs="Arial Narrow"/>
          <w:color w:val="000000"/>
        </w:rPr>
      </w:pPr>
    </w:p>
    <w:p w:rsidR="002C7869" w:rsidRDefault="00405C2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2"/>
        <w:rPr>
          <w:rFonts w:eastAsia="Calibri" w:cs="Calibri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___________________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>_________________________________________</w:t>
      </w:r>
    </w:p>
    <w:sectPr w:rsidR="002C7869" w:rsidSect="002C7869">
      <w:headerReference w:type="default" r:id="rId7"/>
      <w:footerReference w:type="default" r:id="rId8"/>
      <w:pgSz w:w="11906" w:h="16838"/>
      <w:pgMar w:top="1417" w:right="1134" w:bottom="765" w:left="1275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C2F" w:rsidRDefault="00405C2F" w:rsidP="002C7869">
      <w:r>
        <w:separator/>
      </w:r>
    </w:p>
  </w:endnote>
  <w:endnote w:type="continuationSeparator" w:id="0">
    <w:p w:rsidR="00405C2F" w:rsidRDefault="00405C2F" w:rsidP="002C7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69" w:rsidRDefault="002C7869">
    <w:pPr>
      <w:pStyle w:val="LO-normal"/>
      <w:pBdr>
        <w:top w:val="nil"/>
        <w:left w:val="nil"/>
        <w:bottom w:val="nil"/>
        <w:right w:val="nil"/>
        <w:between w:val="nil"/>
      </w:pBdr>
      <w:jc w:val="right"/>
      <w:rPr>
        <w:rFonts w:eastAsia="Calibri"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C2F" w:rsidRDefault="00405C2F" w:rsidP="002C7869">
      <w:r>
        <w:separator/>
      </w:r>
    </w:p>
  </w:footnote>
  <w:footnote w:type="continuationSeparator" w:id="0">
    <w:p w:rsidR="00405C2F" w:rsidRDefault="00405C2F" w:rsidP="002C7869">
      <w:r>
        <w:continuationSeparator/>
      </w:r>
    </w:p>
  </w:footnote>
  <w:footnote w:id="1">
    <w:p w:rsidR="002C7869" w:rsidRDefault="00405C2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La dichiarazione può essere sottoscritta con firma digitale o con firma autografa allegando copia fotostatica del documento di identità del sottoscrittore in corso di validità.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69" w:rsidRDefault="00405C2F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  <w:r>
      <w:rPr>
        <w:rFonts w:eastAsia="Calibri" w:cs="Calibri"/>
        <w:noProof/>
        <w:color w:val="000000"/>
        <w:lang w:eastAsia="it-IT" w:bidi="ar-SA"/>
      </w:rPr>
      <w:drawing>
        <wp:inline distT="0" distB="0" distL="0" distR="0">
          <wp:extent cx="5985510" cy="42291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869"/>
    <w:rsid w:val="002C7869"/>
    <w:rsid w:val="00405C2F"/>
    <w:rsid w:val="0064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7869"/>
    <w:rPr>
      <w:rFonts w:eastAsia="NSimSun" w:cs="Arial"/>
      <w:lang w:eastAsia="zh-CN" w:bidi="hi-IN"/>
    </w:rPr>
  </w:style>
  <w:style w:type="paragraph" w:styleId="Titolo1">
    <w:name w:val="heading 1"/>
    <w:basedOn w:val="normal"/>
    <w:next w:val="normal"/>
    <w:rsid w:val="002C786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"/>
    <w:next w:val="normal"/>
    <w:rsid w:val="002C786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"/>
    <w:next w:val="normal"/>
    <w:rsid w:val="002C786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"/>
    <w:next w:val="normal"/>
    <w:rsid w:val="002C786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"/>
    <w:next w:val="normal"/>
    <w:rsid w:val="002C786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"/>
    <w:next w:val="normal"/>
    <w:rsid w:val="002C786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2C7869"/>
  </w:style>
  <w:style w:type="table" w:customStyle="1" w:styleId="TableNormal">
    <w:name w:val="Table Normal"/>
    <w:rsid w:val="002C7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rsid w:val="002C786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2C7869"/>
  </w:style>
  <w:style w:type="table" w:customStyle="1" w:styleId="TableNormal0">
    <w:name w:val="Table Normal"/>
    <w:rsid w:val="002C7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2C7869"/>
  </w:style>
  <w:style w:type="table" w:customStyle="1" w:styleId="TableNormal1">
    <w:name w:val="Table Normal"/>
    <w:rsid w:val="002C7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e"/>
    <w:next w:val="Normale"/>
    <w:uiPriority w:val="9"/>
    <w:qFormat/>
    <w:rsid w:val="002C78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e"/>
    <w:next w:val="Normale"/>
    <w:uiPriority w:val="9"/>
    <w:semiHidden/>
    <w:unhideWhenUsed/>
    <w:qFormat/>
    <w:rsid w:val="002C78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e"/>
    <w:next w:val="Normale"/>
    <w:uiPriority w:val="9"/>
    <w:semiHidden/>
    <w:unhideWhenUsed/>
    <w:qFormat/>
    <w:rsid w:val="002C78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e"/>
    <w:next w:val="Normale"/>
    <w:uiPriority w:val="9"/>
    <w:semiHidden/>
    <w:unhideWhenUsed/>
    <w:qFormat/>
    <w:rsid w:val="002C7869"/>
    <w:pPr>
      <w:keepNext/>
      <w:keepLines/>
      <w:spacing w:before="240" w:after="40"/>
      <w:outlineLvl w:val="3"/>
    </w:pPr>
    <w:rPr>
      <w:b/>
    </w:rPr>
  </w:style>
  <w:style w:type="paragraph" w:customStyle="1" w:styleId="Heading5">
    <w:name w:val="Heading 5"/>
    <w:basedOn w:val="Normale"/>
    <w:next w:val="Normale"/>
    <w:uiPriority w:val="9"/>
    <w:semiHidden/>
    <w:unhideWhenUsed/>
    <w:qFormat/>
    <w:rsid w:val="002C78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e"/>
    <w:next w:val="Normale"/>
    <w:uiPriority w:val="9"/>
    <w:semiHidden/>
    <w:unhideWhenUsed/>
    <w:qFormat/>
    <w:rsid w:val="002C78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C786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C7869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896310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896310"/>
  </w:style>
  <w:style w:type="character" w:customStyle="1" w:styleId="TestonotaapidipaginaCarattere">
    <w:name w:val="Testo nota a piè di pagina Carattere"/>
    <w:basedOn w:val="Carpredefinitoparagrafo"/>
    <w:link w:val="FootnoteText"/>
    <w:uiPriority w:val="99"/>
    <w:semiHidden/>
    <w:qFormat/>
    <w:rsid w:val="00142C5A"/>
    <w:rPr>
      <w:sz w:val="20"/>
      <w:szCs w:val="20"/>
    </w:rPr>
  </w:style>
  <w:style w:type="character" w:customStyle="1" w:styleId="Richiamoallanotaapidipagina">
    <w:name w:val="Richiamo alla nota a piè di pagina"/>
    <w:rsid w:val="002C7869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42C5A"/>
    <w:rPr>
      <w:vertAlign w:val="superscript"/>
    </w:rPr>
  </w:style>
  <w:style w:type="character" w:customStyle="1" w:styleId="contentcontrolboundarysink">
    <w:name w:val="contentcontrolboundarysink"/>
    <w:basedOn w:val="Carpredefinitoparagrafo"/>
    <w:qFormat/>
    <w:rsid w:val="00951970"/>
  </w:style>
  <w:style w:type="character" w:customStyle="1" w:styleId="CollegamentoInternet">
    <w:name w:val="Collegamento Internet"/>
    <w:rsid w:val="002C7869"/>
    <w:rPr>
      <w:color w:val="000080"/>
      <w:u w:val="single"/>
    </w:rPr>
  </w:style>
  <w:style w:type="character" w:customStyle="1" w:styleId="Caratterinotaapidipagina">
    <w:name w:val="Caratteri nota a piè di pagina"/>
    <w:qFormat/>
    <w:rsid w:val="002C7869"/>
  </w:style>
  <w:style w:type="character" w:customStyle="1" w:styleId="Richiamoallanotadichiusura">
    <w:name w:val="Richiamo alla nota di chiusura"/>
    <w:rsid w:val="002C7869"/>
    <w:rPr>
      <w:vertAlign w:val="superscript"/>
    </w:rPr>
  </w:style>
  <w:style w:type="character" w:customStyle="1" w:styleId="Caratterinotadichiusura">
    <w:name w:val="Caratteri nota di chiusura"/>
    <w:qFormat/>
    <w:rsid w:val="002C7869"/>
  </w:style>
  <w:style w:type="paragraph" w:styleId="Corpodeltesto">
    <w:name w:val="Body Text"/>
    <w:basedOn w:val="Normale"/>
    <w:rsid w:val="002C7869"/>
    <w:pPr>
      <w:spacing w:after="140" w:line="276" w:lineRule="auto"/>
    </w:pPr>
  </w:style>
  <w:style w:type="paragraph" w:styleId="Elenco">
    <w:name w:val="List"/>
    <w:basedOn w:val="Corpodeltesto"/>
    <w:rsid w:val="002C7869"/>
  </w:style>
  <w:style w:type="paragraph" w:customStyle="1" w:styleId="Caption">
    <w:name w:val="Caption"/>
    <w:basedOn w:val="Normale"/>
    <w:qFormat/>
    <w:rsid w:val="002C7869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2C7869"/>
    <w:pPr>
      <w:suppressLineNumbers/>
    </w:pPr>
  </w:style>
  <w:style w:type="paragraph" w:customStyle="1" w:styleId="LO-normal">
    <w:name w:val="LO-normal"/>
    <w:qFormat/>
    <w:rsid w:val="002C7869"/>
    <w:rPr>
      <w:rFonts w:eastAsia="NSimSun" w:cs="Arial"/>
      <w:lang w:eastAsia="zh-CN" w:bidi="hi-IN"/>
    </w:rPr>
  </w:style>
  <w:style w:type="paragraph" w:styleId="Sottotitolo">
    <w:name w:val="Subtitle"/>
    <w:basedOn w:val="Normale"/>
    <w:next w:val="Normale"/>
    <w:rsid w:val="002C786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C7869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E3CBE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2C7869"/>
  </w:style>
  <w:style w:type="paragraph" w:customStyle="1" w:styleId="Header">
    <w:name w:val="Header"/>
    <w:basedOn w:val="Normale"/>
    <w:link w:val="IntestazioneCarattere"/>
    <w:uiPriority w:val="99"/>
    <w:unhideWhenUsed/>
    <w:rsid w:val="00896310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896310"/>
    <w:pPr>
      <w:tabs>
        <w:tab w:val="center" w:pos="4819"/>
        <w:tab w:val="right" w:pos="9638"/>
      </w:tabs>
    </w:pPr>
  </w:style>
  <w:style w:type="paragraph" w:customStyle="1" w:styleId="FootnoteText">
    <w:name w:val="Footnote Text"/>
    <w:basedOn w:val="Normale"/>
    <w:link w:val="TestonotaapidipaginaCarattere"/>
    <w:uiPriority w:val="99"/>
    <w:semiHidden/>
    <w:unhideWhenUsed/>
    <w:rsid w:val="00142C5A"/>
    <w:rPr>
      <w:sz w:val="20"/>
      <w:szCs w:val="20"/>
    </w:rPr>
  </w:style>
  <w:style w:type="table" w:customStyle="1" w:styleId="TableNormal2">
    <w:name w:val="Table Normal"/>
    <w:rsid w:val="002C78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C786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24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247"/>
    <w:rPr>
      <w:rFonts w:ascii="Tahoma" w:eastAsia="N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i7xAAtLV3ZCjlXNo30NWOtE7g==">CgMxLjAyCWguMzBqMHpsbDgAciExVkZPaEJMVVRrN3cyR29aLWFoZ3l3TUhUZFBraWg1M28=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FCDD22-571D-449B-AB76-3A7E840F02C9}"/>
</file>

<file path=customXml/itemProps3.xml><?xml version="1.0" encoding="utf-8"?>
<ds:datastoreItem xmlns:ds="http://schemas.openxmlformats.org/officeDocument/2006/customXml" ds:itemID="{682944AA-D4BA-41A7-B291-DD1C9F529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Ficarelli Monica</dc:creator>
  <cp:lastModifiedBy>Imontanari</cp:lastModifiedBy>
  <cp:revision>2</cp:revision>
  <dcterms:created xsi:type="dcterms:W3CDTF">2024-02-22T16:08:00Z</dcterms:created>
  <dcterms:modified xsi:type="dcterms:W3CDTF">2024-05-09T13:52:00Z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