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510DD69F" w:rsidR="00F46CAF" w:rsidRPr="007103A2" w:rsidRDefault="00303634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Priorità </w:t>
      </w:r>
      <w:r w:rsidR="00101CF5">
        <w:rPr>
          <w:rFonts w:asciiTheme="minorHAnsi" w:hAnsiTheme="minorHAnsi" w:cstheme="minorHAnsi"/>
          <w:b/>
          <w:bCs/>
          <w:sz w:val="24"/>
          <w:szCs w:val="24"/>
        </w:rPr>
        <w:t xml:space="preserve">2 Obiettivo specifico: 2:7. Azione 2.7.1. </w:t>
      </w:r>
      <w:r w:rsidR="004F3BA3">
        <w:rPr>
          <w:rFonts w:asciiTheme="minorHAnsi" w:hAnsiTheme="minorHAnsi" w:cstheme="minorHAnsi"/>
          <w:b/>
          <w:bCs/>
          <w:sz w:val="24"/>
          <w:szCs w:val="24"/>
        </w:rPr>
        <w:t xml:space="preserve"> “Bando per la progettazione e realizzazione di infrastrutture verdi e blu in aree urbane e periurbane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D97" w14:textId="77777777" w:rsidR="00FD40D6" w:rsidRDefault="00FD40D6">
      <w:r>
        <w:separator/>
      </w:r>
    </w:p>
  </w:endnote>
  <w:endnote w:type="continuationSeparator" w:id="0">
    <w:p w14:paraId="5D30E7CB" w14:textId="77777777" w:rsidR="00FD40D6" w:rsidRDefault="00F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C6EBB4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DSAN_Pagamenti_F24_DGR_20</w:t>
    </w:r>
    <w:r w:rsidR="0030363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40F8" w14:textId="77777777" w:rsidR="00FD40D6" w:rsidRDefault="00FD40D6">
      <w:r>
        <w:separator/>
      </w:r>
    </w:p>
  </w:footnote>
  <w:footnote w:type="continuationSeparator" w:id="0">
    <w:p w14:paraId="1A573150" w14:textId="77777777" w:rsidR="00FD40D6" w:rsidRDefault="00FD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1CF5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53F11"/>
    <w:rsid w:val="003601F3"/>
    <w:rsid w:val="00383B01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4F3BA3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016F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E28E2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6B6"/>
    <w:rsid w:val="00E14CB8"/>
    <w:rsid w:val="00E17862"/>
    <w:rsid w:val="00E239E2"/>
    <w:rsid w:val="00E24218"/>
    <w:rsid w:val="00E369C9"/>
    <w:rsid w:val="00E37461"/>
    <w:rsid w:val="00E4037D"/>
    <w:rsid w:val="00E411DF"/>
    <w:rsid w:val="00E415B2"/>
    <w:rsid w:val="00E45DD4"/>
    <w:rsid w:val="00E4608B"/>
    <w:rsid w:val="00E56CB7"/>
    <w:rsid w:val="00E93511"/>
    <w:rsid w:val="00E93868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Camorani Davida</cp:lastModifiedBy>
  <cp:revision>6</cp:revision>
  <cp:lastPrinted>2017-09-13T11:10:00Z</cp:lastPrinted>
  <dcterms:created xsi:type="dcterms:W3CDTF">2025-01-24T11:05:00Z</dcterms:created>
  <dcterms:modified xsi:type="dcterms:W3CDTF">2025-01-27T07:05:00Z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