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CFB7" w14:textId="77777777" w:rsidR="000F5A2D" w:rsidRDefault="000F5A2D">
      <w:pPr>
        <w:rPr>
          <w:rFonts w:ascii="Calibri" w:eastAsia="Calibri" w:hAnsi="Calibri" w:cs="Calibri"/>
          <w:b/>
        </w:rPr>
      </w:pPr>
    </w:p>
    <w:p w14:paraId="0F7A6E3C" w14:textId="77777777" w:rsidR="000F5A2D" w:rsidRPr="008B3B8F" w:rsidRDefault="00000000">
      <w:pPr>
        <w:rPr>
          <w:rFonts w:ascii="Aptos" w:eastAsia="Arial" w:hAnsi="Aptos" w:cs="Arial"/>
          <w:color w:val="FF0000"/>
          <w:u w:val="single"/>
        </w:rPr>
      </w:pPr>
      <w:r w:rsidRPr="008B3B8F">
        <w:rPr>
          <w:rFonts w:ascii="Aptos" w:eastAsia="Arial" w:hAnsi="Aptos" w:cs="Arial"/>
          <w:color w:val="FF0000"/>
          <w:u w:val="single"/>
        </w:rPr>
        <w:t>La presente dichiarazione deve essere compilata in formato digitale, utilizzando il modulo fornito dalla Regione</w:t>
      </w:r>
    </w:p>
    <w:p w14:paraId="66E3A399" w14:textId="77777777" w:rsidR="000F5A2D" w:rsidRPr="008B3B8F" w:rsidRDefault="000F5A2D">
      <w:pPr>
        <w:ind w:left="70"/>
        <w:jc w:val="center"/>
        <w:rPr>
          <w:rFonts w:ascii="Aptos" w:eastAsia="Arial" w:hAnsi="Aptos" w:cs="Arial"/>
          <w:b/>
          <w:color w:val="333399"/>
          <w:sz w:val="24"/>
          <w:szCs w:val="24"/>
        </w:rPr>
      </w:pPr>
    </w:p>
    <w:p w14:paraId="46082070" w14:textId="77777777" w:rsidR="000F5A2D" w:rsidRPr="008B3B8F" w:rsidRDefault="000F5A2D">
      <w:pPr>
        <w:ind w:left="70"/>
        <w:jc w:val="center"/>
        <w:rPr>
          <w:rFonts w:ascii="Aptos" w:eastAsia="Arial" w:hAnsi="Aptos" w:cs="Arial"/>
          <w:b/>
          <w:color w:val="333399"/>
          <w:sz w:val="24"/>
          <w:szCs w:val="24"/>
        </w:rPr>
      </w:pPr>
    </w:p>
    <w:p w14:paraId="40D14C31" w14:textId="77777777" w:rsidR="000F5A2D" w:rsidRPr="008B3B8F" w:rsidRDefault="00000000">
      <w:pPr>
        <w:ind w:left="70"/>
        <w:jc w:val="center"/>
        <w:rPr>
          <w:rFonts w:ascii="Aptos" w:eastAsia="Arial" w:hAnsi="Aptos" w:cs="Arial"/>
          <w:b/>
          <w:color w:val="333399"/>
          <w:sz w:val="28"/>
          <w:szCs w:val="28"/>
        </w:rPr>
      </w:pPr>
      <w:bookmarkStart w:id="0" w:name="_heading=h.gjdgxs" w:colFirst="0" w:colLast="0"/>
      <w:bookmarkEnd w:id="0"/>
      <w:r w:rsidRPr="008B3B8F">
        <w:rPr>
          <w:rFonts w:ascii="Aptos" w:eastAsia="Arial" w:hAnsi="Aptos" w:cs="Arial"/>
          <w:b/>
          <w:color w:val="333399"/>
          <w:sz w:val="28"/>
          <w:szCs w:val="28"/>
        </w:rPr>
        <w:t>PR FESR 2021/2027 Priorità 1 Azione 1.3.2.</w:t>
      </w:r>
    </w:p>
    <w:p w14:paraId="3864D608" w14:textId="77777777" w:rsidR="000F5A2D" w:rsidRPr="008B3B8F" w:rsidRDefault="00000000">
      <w:pPr>
        <w:ind w:left="70"/>
        <w:jc w:val="center"/>
        <w:rPr>
          <w:rFonts w:ascii="Aptos" w:eastAsia="Arial" w:hAnsi="Aptos" w:cs="Arial"/>
          <w:b/>
          <w:color w:val="333399"/>
          <w:sz w:val="28"/>
          <w:szCs w:val="28"/>
        </w:rPr>
      </w:pPr>
      <w:r w:rsidRPr="008B3B8F">
        <w:rPr>
          <w:rFonts w:ascii="Aptos" w:eastAsia="Arial" w:hAnsi="Aptos" w:cs="Arial"/>
          <w:b/>
          <w:color w:val="333399"/>
          <w:sz w:val="28"/>
          <w:szCs w:val="28"/>
        </w:rPr>
        <w:t>Bando per il sostegno DELL’INTERNAZIONALIZZAZIONE DELLE PMI</w:t>
      </w:r>
    </w:p>
    <w:p w14:paraId="0F73CFC5" w14:textId="77777777" w:rsidR="000F5A2D" w:rsidRPr="008B3B8F" w:rsidRDefault="00000000">
      <w:pPr>
        <w:ind w:left="70"/>
        <w:jc w:val="center"/>
        <w:rPr>
          <w:rFonts w:ascii="Aptos" w:eastAsia="Arial" w:hAnsi="Aptos" w:cs="Arial"/>
          <w:b/>
          <w:color w:val="333399"/>
          <w:sz w:val="24"/>
          <w:szCs w:val="24"/>
        </w:rPr>
      </w:pPr>
      <w:r w:rsidRPr="008B3B8F">
        <w:rPr>
          <w:rFonts w:ascii="Aptos" w:eastAsia="Arial" w:hAnsi="Aptos" w:cs="Arial"/>
          <w:b/>
          <w:color w:val="333399"/>
          <w:sz w:val="28"/>
          <w:szCs w:val="28"/>
        </w:rPr>
        <w:t>D.G.R. n.545/2023</w:t>
      </w:r>
    </w:p>
    <w:p w14:paraId="063B66EB" w14:textId="77777777" w:rsidR="000F5A2D" w:rsidRPr="008B3B8F" w:rsidRDefault="000F5A2D">
      <w:pPr>
        <w:ind w:left="70"/>
        <w:rPr>
          <w:rFonts w:ascii="Aptos" w:eastAsia="Arial" w:hAnsi="Aptos" w:cs="Arial"/>
          <w:b/>
          <w:color w:val="333399"/>
          <w:sz w:val="24"/>
          <w:szCs w:val="24"/>
          <w:highlight w:val="yellow"/>
        </w:rPr>
      </w:pPr>
    </w:p>
    <w:p w14:paraId="02864F40" w14:textId="77777777" w:rsidR="000F5A2D" w:rsidRPr="008B3B8F" w:rsidRDefault="00000000">
      <w:pPr>
        <w:ind w:left="-142"/>
        <w:jc w:val="center"/>
        <w:rPr>
          <w:rFonts w:ascii="Aptos" w:eastAsia="Arial" w:hAnsi="Aptos" w:cs="Arial"/>
          <w:b/>
          <w:sz w:val="28"/>
          <w:szCs w:val="28"/>
        </w:rPr>
      </w:pPr>
      <w:r w:rsidRPr="008B3B8F">
        <w:rPr>
          <w:rFonts w:ascii="Aptos" w:eastAsia="Arial" w:hAnsi="Aptos" w:cs="Arial"/>
          <w:b/>
          <w:sz w:val="28"/>
          <w:szCs w:val="28"/>
        </w:rPr>
        <w:t xml:space="preserve">RELAZIONE DI APPLICAZIONE </w:t>
      </w:r>
    </w:p>
    <w:p w14:paraId="759B01EB" w14:textId="77777777" w:rsidR="000F5A2D" w:rsidRPr="008B3B8F" w:rsidRDefault="00000000">
      <w:pPr>
        <w:ind w:left="-142"/>
        <w:jc w:val="center"/>
        <w:rPr>
          <w:rFonts w:ascii="Aptos" w:eastAsia="Arial" w:hAnsi="Aptos" w:cs="Arial"/>
          <w:b/>
          <w:sz w:val="28"/>
          <w:szCs w:val="28"/>
        </w:rPr>
      </w:pPr>
      <w:r w:rsidRPr="008B3B8F">
        <w:rPr>
          <w:rFonts w:ascii="Aptos" w:eastAsia="Arial" w:hAnsi="Aptos" w:cs="Arial"/>
          <w:b/>
          <w:sz w:val="28"/>
          <w:szCs w:val="28"/>
        </w:rPr>
        <w:t>DEL PRINCIPIO DNSH</w:t>
      </w:r>
    </w:p>
    <w:p w14:paraId="56A59300" w14:textId="77777777" w:rsidR="000F5A2D" w:rsidRPr="008B3B8F" w:rsidRDefault="00000000">
      <w:pPr>
        <w:ind w:left="-142"/>
        <w:jc w:val="center"/>
        <w:rPr>
          <w:rFonts w:ascii="Aptos" w:eastAsia="Arial" w:hAnsi="Aptos" w:cs="Arial"/>
          <w:b/>
          <w:sz w:val="28"/>
          <w:szCs w:val="28"/>
        </w:rPr>
      </w:pPr>
      <w:r w:rsidRPr="008B3B8F">
        <w:rPr>
          <w:rFonts w:ascii="Aptos" w:eastAsia="Arial" w:hAnsi="Aptos" w:cs="Arial"/>
          <w:b/>
          <w:sz w:val="28"/>
          <w:szCs w:val="28"/>
        </w:rPr>
        <w:t>AL PROGETTO n. PG/202_/______</w:t>
      </w:r>
    </w:p>
    <w:p w14:paraId="290556DF" w14:textId="77777777" w:rsidR="000F5A2D" w:rsidRDefault="000F5A2D">
      <w:pPr>
        <w:ind w:left="-142"/>
        <w:rPr>
          <w:rFonts w:ascii="Arial" w:eastAsia="Arial" w:hAnsi="Arial" w:cs="Arial"/>
          <w:b/>
          <w:color w:val="333399"/>
          <w:sz w:val="40"/>
          <w:szCs w:val="40"/>
        </w:rPr>
      </w:pPr>
    </w:p>
    <w:tbl>
      <w:tblPr>
        <w:tblStyle w:val="Grigliatabella"/>
        <w:tblW w:w="0" w:type="auto"/>
        <w:tblInd w:w="-142" w:type="dxa"/>
        <w:tblLook w:val="04A0" w:firstRow="1" w:lastRow="0" w:firstColumn="1" w:lastColumn="0" w:noHBand="0" w:noVBand="1"/>
      </w:tblPr>
      <w:tblGrid>
        <w:gridCol w:w="1838"/>
        <w:gridCol w:w="8075"/>
      </w:tblGrid>
      <w:tr w:rsidR="008B3B8F" w14:paraId="1AE4E20D" w14:textId="77777777" w:rsidTr="008B3B8F">
        <w:trPr>
          <w:trHeight w:hRule="exact" w:val="567"/>
        </w:trPr>
        <w:tc>
          <w:tcPr>
            <w:tcW w:w="1838" w:type="dxa"/>
            <w:vAlign w:val="center"/>
          </w:tcPr>
          <w:p w14:paraId="40D06282" w14:textId="482A0DE8" w:rsidR="008B3B8F" w:rsidRPr="008B3B8F" w:rsidRDefault="008B3B8F">
            <w:pPr>
              <w:rPr>
                <w:rFonts w:ascii="Aptos" w:eastAsia="Arial" w:hAnsi="Aptos" w:cs="Arial"/>
                <w:bCs/>
              </w:rPr>
            </w:pPr>
            <w:r w:rsidRPr="008B3B8F">
              <w:rPr>
                <w:rFonts w:ascii="Aptos" w:eastAsia="Arial" w:hAnsi="Aptos" w:cs="Arial"/>
                <w:bCs/>
              </w:rPr>
              <w:t>Ragione sociale</w:t>
            </w:r>
            <w:r w:rsidRPr="008B3B8F">
              <w:rPr>
                <w:rFonts w:ascii="Aptos" w:eastAsia="Arial" w:hAnsi="Aptos" w:cs="Arial"/>
                <w:bCs/>
                <w:vertAlign w:val="superscript"/>
              </w:rPr>
              <w:footnoteReference w:id="1"/>
            </w:r>
          </w:p>
        </w:tc>
        <w:tc>
          <w:tcPr>
            <w:tcW w:w="8075" w:type="dxa"/>
            <w:vAlign w:val="center"/>
          </w:tcPr>
          <w:p w14:paraId="155FE51A" w14:textId="77777777" w:rsidR="008B3B8F" w:rsidRPr="008B3B8F" w:rsidRDefault="008B3B8F">
            <w:pPr>
              <w:rPr>
                <w:rFonts w:ascii="Aptos" w:eastAsia="Arial" w:hAnsi="Aptos" w:cs="Arial"/>
                <w:b/>
                <w:color w:val="333399"/>
              </w:rPr>
            </w:pPr>
          </w:p>
        </w:tc>
      </w:tr>
      <w:tr w:rsidR="008B3B8F" w14:paraId="3DE66E80" w14:textId="77777777" w:rsidTr="008B3B8F">
        <w:trPr>
          <w:trHeight w:hRule="exact" w:val="567"/>
        </w:trPr>
        <w:tc>
          <w:tcPr>
            <w:tcW w:w="1838" w:type="dxa"/>
            <w:vAlign w:val="center"/>
          </w:tcPr>
          <w:p w14:paraId="59C0CAC3" w14:textId="5114F255" w:rsidR="008B3B8F" w:rsidRPr="008B3B8F" w:rsidRDefault="008B3B8F">
            <w:pPr>
              <w:rPr>
                <w:rFonts w:ascii="Aptos" w:eastAsia="Arial" w:hAnsi="Aptos" w:cs="Arial"/>
                <w:bCs/>
              </w:rPr>
            </w:pPr>
            <w:r>
              <w:rPr>
                <w:rFonts w:ascii="Aptos" w:eastAsia="Arial" w:hAnsi="Aptos" w:cs="Arial"/>
                <w:bCs/>
              </w:rPr>
              <w:t>Sede intervento</w:t>
            </w:r>
          </w:p>
        </w:tc>
        <w:tc>
          <w:tcPr>
            <w:tcW w:w="8075" w:type="dxa"/>
            <w:vAlign w:val="center"/>
          </w:tcPr>
          <w:p w14:paraId="542F83F7" w14:textId="77777777" w:rsidR="008B3B8F" w:rsidRPr="008B3B8F" w:rsidRDefault="008B3B8F">
            <w:pPr>
              <w:rPr>
                <w:rFonts w:ascii="Aptos" w:eastAsia="Arial" w:hAnsi="Aptos" w:cs="Arial"/>
                <w:b/>
                <w:color w:val="333399"/>
              </w:rPr>
            </w:pPr>
          </w:p>
        </w:tc>
      </w:tr>
      <w:tr w:rsidR="008B3B8F" w14:paraId="77F03206" w14:textId="77777777" w:rsidTr="008B3B8F">
        <w:trPr>
          <w:trHeight w:hRule="exact" w:val="567"/>
        </w:trPr>
        <w:tc>
          <w:tcPr>
            <w:tcW w:w="1838" w:type="dxa"/>
            <w:vAlign w:val="center"/>
          </w:tcPr>
          <w:p w14:paraId="4C2A0130" w14:textId="4DA5846A" w:rsidR="008B3B8F" w:rsidRPr="008B3B8F" w:rsidRDefault="008B3B8F">
            <w:pPr>
              <w:rPr>
                <w:rFonts w:ascii="Aptos" w:eastAsia="Arial" w:hAnsi="Aptos" w:cs="Arial"/>
                <w:bCs/>
              </w:rPr>
            </w:pPr>
            <w:r>
              <w:rPr>
                <w:rFonts w:ascii="Aptos" w:eastAsia="Arial" w:hAnsi="Aptos" w:cs="Arial"/>
                <w:bCs/>
              </w:rPr>
              <w:t>Tipologia di progetto</w:t>
            </w:r>
            <w:r>
              <w:rPr>
                <w:rStyle w:val="Rimandonotaapidipagina"/>
                <w:rFonts w:ascii="Aptos" w:eastAsia="Arial" w:hAnsi="Aptos" w:cs="Arial"/>
                <w:bCs/>
              </w:rPr>
              <w:footnoteReference w:id="2"/>
            </w:r>
          </w:p>
        </w:tc>
        <w:tc>
          <w:tcPr>
            <w:tcW w:w="8075" w:type="dxa"/>
            <w:vAlign w:val="center"/>
          </w:tcPr>
          <w:p w14:paraId="027C5C5E" w14:textId="77777777" w:rsidR="008B3B8F" w:rsidRPr="008B3B8F" w:rsidRDefault="008B3B8F">
            <w:pPr>
              <w:rPr>
                <w:rFonts w:ascii="Aptos" w:eastAsia="Arial" w:hAnsi="Aptos" w:cs="Arial"/>
                <w:b/>
                <w:color w:val="333399"/>
              </w:rPr>
            </w:pPr>
          </w:p>
        </w:tc>
      </w:tr>
      <w:tr w:rsidR="008B3B8F" w14:paraId="6FC99628" w14:textId="77777777" w:rsidTr="008B3B8F">
        <w:trPr>
          <w:trHeight w:hRule="exact" w:val="567"/>
        </w:trPr>
        <w:tc>
          <w:tcPr>
            <w:tcW w:w="1838" w:type="dxa"/>
            <w:vAlign w:val="center"/>
          </w:tcPr>
          <w:p w14:paraId="54BC1302" w14:textId="733EA29D" w:rsidR="008B3B8F" w:rsidRPr="008B3B8F" w:rsidRDefault="008B3B8F">
            <w:pPr>
              <w:rPr>
                <w:rFonts w:ascii="Aptos" w:eastAsia="Arial" w:hAnsi="Aptos" w:cs="Arial"/>
                <w:bCs/>
              </w:rPr>
            </w:pPr>
            <w:r>
              <w:rPr>
                <w:rFonts w:ascii="Aptos" w:eastAsia="Arial" w:hAnsi="Aptos" w:cs="Arial"/>
                <w:bCs/>
              </w:rPr>
              <w:t>CUP</w:t>
            </w:r>
          </w:p>
        </w:tc>
        <w:tc>
          <w:tcPr>
            <w:tcW w:w="8075" w:type="dxa"/>
            <w:vAlign w:val="center"/>
          </w:tcPr>
          <w:p w14:paraId="4E3203D3" w14:textId="77777777" w:rsidR="008B3B8F" w:rsidRPr="008B3B8F" w:rsidRDefault="008B3B8F">
            <w:pPr>
              <w:rPr>
                <w:rFonts w:ascii="Aptos" w:eastAsia="Arial" w:hAnsi="Aptos" w:cs="Arial"/>
                <w:b/>
                <w:color w:val="333399"/>
              </w:rPr>
            </w:pPr>
          </w:p>
        </w:tc>
      </w:tr>
    </w:tbl>
    <w:p w14:paraId="18B0EDF7" w14:textId="77777777" w:rsidR="008B3B8F" w:rsidRDefault="008B3B8F">
      <w:pPr>
        <w:ind w:left="-142"/>
        <w:rPr>
          <w:rFonts w:ascii="Arial" w:eastAsia="Arial" w:hAnsi="Arial" w:cs="Arial"/>
          <w:b/>
          <w:color w:val="333399"/>
          <w:sz w:val="40"/>
          <w:szCs w:val="40"/>
        </w:rPr>
      </w:pPr>
    </w:p>
    <w:tbl>
      <w:tblPr>
        <w:tblStyle w:val="Grigliatabella"/>
        <w:tblW w:w="0" w:type="auto"/>
        <w:tblInd w:w="-142" w:type="dxa"/>
        <w:tblLook w:val="04A0" w:firstRow="1" w:lastRow="0" w:firstColumn="1" w:lastColumn="0" w:noHBand="0" w:noVBand="1"/>
      </w:tblPr>
      <w:tblGrid>
        <w:gridCol w:w="4956"/>
        <w:gridCol w:w="4957"/>
      </w:tblGrid>
      <w:tr w:rsidR="008B3B8F" w14:paraId="7E557FDE" w14:textId="77777777" w:rsidTr="008B3B8F">
        <w:trPr>
          <w:trHeight w:hRule="exact" w:val="567"/>
        </w:trPr>
        <w:tc>
          <w:tcPr>
            <w:tcW w:w="4956" w:type="dxa"/>
            <w:vAlign w:val="center"/>
          </w:tcPr>
          <w:p w14:paraId="2E2354BA" w14:textId="241DE862" w:rsidR="008B3B8F" w:rsidRDefault="008B3B8F">
            <w:pPr>
              <w:rPr>
                <w:rFonts w:ascii="Arial" w:eastAsia="Arial" w:hAnsi="Arial" w:cs="Arial"/>
                <w:b/>
                <w:color w:val="333399"/>
                <w:sz w:val="40"/>
                <w:szCs w:val="40"/>
              </w:rPr>
            </w:pPr>
            <w:r w:rsidRPr="008B3B8F">
              <w:rPr>
                <w:rFonts w:ascii="Aptos" w:eastAsia="Arial" w:hAnsi="Aptos" w:cs="Arial"/>
                <w:bCs/>
              </w:rPr>
              <w:t>Data di avvio e di conclusione del progetto</w:t>
            </w:r>
          </w:p>
        </w:tc>
        <w:tc>
          <w:tcPr>
            <w:tcW w:w="4957" w:type="dxa"/>
          </w:tcPr>
          <w:p w14:paraId="1C76382B" w14:textId="027D35EB" w:rsidR="008B3B8F" w:rsidRPr="008B3B8F" w:rsidRDefault="008B3B8F" w:rsidP="008B3B8F">
            <w:pPr>
              <w:jc w:val="center"/>
              <w:rPr>
                <w:rFonts w:ascii="Aptos" w:eastAsia="Arial" w:hAnsi="Aptos" w:cs="Arial"/>
                <w:bCs/>
                <w:color w:val="333399"/>
                <w:sz w:val="24"/>
                <w:szCs w:val="24"/>
              </w:rPr>
            </w:pPr>
            <w:r w:rsidRPr="008B3B8F">
              <w:rPr>
                <w:rFonts w:ascii="Aptos" w:eastAsia="Arial" w:hAnsi="Aptos" w:cs="Arial"/>
                <w:bCs/>
                <w:sz w:val="24"/>
                <w:szCs w:val="24"/>
              </w:rPr>
              <w:t>Dal………</w:t>
            </w:r>
            <w:r>
              <w:rPr>
                <w:rFonts w:ascii="Aptos" w:eastAsia="Arial" w:hAnsi="Aptos" w:cs="Arial"/>
                <w:bCs/>
                <w:sz w:val="24"/>
                <w:szCs w:val="24"/>
              </w:rPr>
              <w:t>…</w:t>
            </w:r>
            <w:proofErr w:type="gramStart"/>
            <w:r>
              <w:rPr>
                <w:rFonts w:ascii="Aptos" w:eastAsia="Arial" w:hAnsi="Aptos" w:cs="Arial"/>
                <w:bCs/>
                <w:sz w:val="24"/>
                <w:szCs w:val="24"/>
              </w:rPr>
              <w:t>…….</w:t>
            </w:r>
            <w:proofErr w:type="gramEnd"/>
            <w:r w:rsidRPr="008B3B8F">
              <w:rPr>
                <w:rFonts w:ascii="Aptos" w:eastAsia="Arial" w:hAnsi="Aptos" w:cs="Arial"/>
                <w:bCs/>
                <w:sz w:val="24"/>
                <w:szCs w:val="24"/>
              </w:rPr>
              <w:t>…al……</w:t>
            </w:r>
            <w:r>
              <w:rPr>
                <w:rFonts w:ascii="Aptos" w:eastAsia="Arial" w:hAnsi="Aptos" w:cs="Arial"/>
                <w:bCs/>
                <w:sz w:val="24"/>
                <w:szCs w:val="24"/>
              </w:rPr>
              <w:t>……………</w:t>
            </w:r>
            <w:r w:rsidRPr="008B3B8F">
              <w:rPr>
                <w:rFonts w:ascii="Aptos" w:eastAsia="Arial" w:hAnsi="Aptos" w:cs="Arial"/>
                <w:bCs/>
                <w:sz w:val="24"/>
                <w:szCs w:val="24"/>
              </w:rPr>
              <w:t>……..</w:t>
            </w:r>
          </w:p>
        </w:tc>
      </w:tr>
    </w:tbl>
    <w:p w14:paraId="3ACBD30C" w14:textId="77777777" w:rsidR="008B3B8F" w:rsidRDefault="008B3B8F">
      <w:pPr>
        <w:ind w:left="-142"/>
        <w:rPr>
          <w:rFonts w:ascii="Arial" w:eastAsia="Arial" w:hAnsi="Arial" w:cs="Arial"/>
          <w:b/>
          <w:color w:val="333399"/>
          <w:sz w:val="40"/>
          <w:szCs w:val="40"/>
        </w:rPr>
      </w:pPr>
    </w:p>
    <w:tbl>
      <w:tblPr>
        <w:tblStyle w:val="Grigliatabella"/>
        <w:tblW w:w="0" w:type="auto"/>
        <w:tblInd w:w="-142" w:type="dxa"/>
        <w:tblLook w:val="04A0" w:firstRow="1" w:lastRow="0" w:firstColumn="1" w:lastColumn="0" w:noHBand="0" w:noVBand="1"/>
      </w:tblPr>
      <w:tblGrid>
        <w:gridCol w:w="3114"/>
        <w:gridCol w:w="2552"/>
        <w:gridCol w:w="4247"/>
      </w:tblGrid>
      <w:tr w:rsidR="008B3B8F" w14:paraId="6E164098" w14:textId="77777777" w:rsidTr="008B3B8F">
        <w:trPr>
          <w:trHeight w:hRule="exact" w:val="454"/>
        </w:trPr>
        <w:tc>
          <w:tcPr>
            <w:tcW w:w="3114" w:type="dxa"/>
            <w:vAlign w:val="center"/>
          </w:tcPr>
          <w:p w14:paraId="06B0FDC5" w14:textId="12794C93" w:rsidR="008B3B8F" w:rsidRPr="008B3B8F" w:rsidRDefault="008B3B8F">
            <w:pPr>
              <w:rPr>
                <w:rFonts w:ascii="Aptos" w:eastAsia="Arial" w:hAnsi="Aptos" w:cs="Arial"/>
                <w:bCs/>
              </w:rPr>
            </w:pPr>
            <w:r>
              <w:rPr>
                <w:rFonts w:ascii="Aptos" w:eastAsia="Arial" w:hAnsi="Aptos" w:cs="Arial"/>
                <w:bCs/>
              </w:rPr>
              <w:t>Autore della relazione</w:t>
            </w:r>
          </w:p>
        </w:tc>
        <w:tc>
          <w:tcPr>
            <w:tcW w:w="6799" w:type="dxa"/>
            <w:gridSpan w:val="2"/>
            <w:vAlign w:val="center"/>
          </w:tcPr>
          <w:p w14:paraId="4F042BEF" w14:textId="77777777" w:rsidR="008B3B8F" w:rsidRPr="008B3B8F" w:rsidRDefault="008B3B8F">
            <w:pPr>
              <w:rPr>
                <w:rFonts w:ascii="Aptos" w:eastAsia="Arial" w:hAnsi="Aptos" w:cs="Arial"/>
                <w:bCs/>
              </w:rPr>
            </w:pPr>
          </w:p>
        </w:tc>
      </w:tr>
      <w:tr w:rsidR="008B3B8F" w14:paraId="06387343" w14:textId="77777777" w:rsidTr="008B3B8F">
        <w:trPr>
          <w:trHeight w:hRule="exact" w:val="454"/>
        </w:trPr>
        <w:tc>
          <w:tcPr>
            <w:tcW w:w="3114" w:type="dxa"/>
            <w:vAlign w:val="center"/>
          </w:tcPr>
          <w:p w14:paraId="66B90013" w14:textId="67FBE870" w:rsidR="008B3B8F" w:rsidRPr="008B3B8F" w:rsidRDefault="008B3B8F">
            <w:pPr>
              <w:rPr>
                <w:rFonts w:ascii="Aptos" w:eastAsia="Arial" w:hAnsi="Aptos" w:cs="Arial"/>
                <w:bCs/>
              </w:rPr>
            </w:pPr>
            <w:r>
              <w:rPr>
                <w:rFonts w:ascii="Aptos" w:eastAsia="Arial" w:hAnsi="Aptos" w:cs="Arial"/>
                <w:bCs/>
              </w:rPr>
              <w:t>In qualità di</w:t>
            </w:r>
          </w:p>
        </w:tc>
        <w:tc>
          <w:tcPr>
            <w:tcW w:w="6799" w:type="dxa"/>
            <w:gridSpan w:val="2"/>
            <w:vAlign w:val="center"/>
          </w:tcPr>
          <w:p w14:paraId="6244D8A7" w14:textId="5EE66508" w:rsidR="008B3B8F" w:rsidRPr="008B3B8F" w:rsidRDefault="008B3B8F">
            <w:pPr>
              <w:rPr>
                <w:rFonts w:ascii="Aptos" w:eastAsia="Arial" w:hAnsi="Aptos" w:cs="Arial"/>
                <w:bCs/>
              </w:rPr>
            </w:pPr>
            <w:r>
              <w:rPr>
                <w:rFonts w:ascii="Aptos" w:eastAsia="Arial" w:hAnsi="Aptos" w:cs="Arial"/>
                <w:bCs/>
              </w:rPr>
              <w:t>Legale Rappresentante/Procuratore</w:t>
            </w:r>
          </w:p>
        </w:tc>
      </w:tr>
      <w:tr w:rsidR="008B3B8F" w14:paraId="1EFE5E87" w14:textId="77777777" w:rsidTr="008B3B8F">
        <w:trPr>
          <w:trHeight w:hRule="exact" w:val="454"/>
        </w:trPr>
        <w:tc>
          <w:tcPr>
            <w:tcW w:w="3114" w:type="dxa"/>
            <w:vAlign w:val="center"/>
          </w:tcPr>
          <w:p w14:paraId="3EAA76BB" w14:textId="67F74707" w:rsidR="008B3B8F" w:rsidRPr="008B3B8F" w:rsidRDefault="008B3B8F">
            <w:pPr>
              <w:rPr>
                <w:rFonts w:ascii="Aptos" w:eastAsia="Arial" w:hAnsi="Aptos" w:cs="Arial"/>
                <w:bCs/>
              </w:rPr>
            </w:pPr>
            <w:r>
              <w:rPr>
                <w:rFonts w:ascii="Aptos" w:eastAsia="Arial" w:hAnsi="Aptos" w:cs="Arial"/>
                <w:bCs/>
              </w:rPr>
              <w:t>Telefono:</w:t>
            </w:r>
          </w:p>
        </w:tc>
        <w:tc>
          <w:tcPr>
            <w:tcW w:w="2552" w:type="dxa"/>
            <w:vAlign w:val="center"/>
          </w:tcPr>
          <w:p w14:paraId="60FA4904" w14:textId="77777777" w:rsidR="008B3B8F" w:rsidRPr="008B3B8F" w:rsidRDefault="008B3B8F">
            <w:pPr>
              <w:rPr>
                <w:rFonts w:ascii="Aptos" w:eastAsia="Arial" w:hAnsi="Aptos" w:cs="Arial"/>
                <w:bCs/>
              </w:rPr>
            </w:pPr>
          </w:p>
        </w:tc>
        <w:tc>
          <w:tcPr>
            <w:tcW w:w="4247" w:type="dxa"/>
            <w:vAlign w:val="center"/>
          </w:tcPr>
          <w:p w14:paraId="2C99AFEA" w14:textId="1CEA2746" w:rsidR="008B3B8F" w:rsidRPr="008B3B8F" w:rsidRDefault="008B3B8F">
            <w:pPr>
              <w:rPr>
                <w:rFonts w:ascii="Aptos" w:eastAsia="Arial" w:hAnsi="Aptos" w:cs="Arial"/>
                <w:bCs/>
              </w:rPr>
            </w:pPr>
            <w:r>
              <w:rPr>
                <w:rFonts w:ascii="Aptos" w:eastAsia="Arial" w:hAnsi="Aptos" w:cs="Arial"/>
                <w:bCs/>
              </w:rPr>
              <w:t xml:space="preserve">E-mail: </w:t>
            </w:r>
          </w:p>
        </w:tc>
      </w:tr>
    </w:tbl>
    <w:p w14:paraId="1B71EB1E" w14:textId="77777777" w:rsidR="000F5A2D" w:rsidRPr="007953B7" w:rsidRDefault="00000000">
      <w:pPr>
        <w:tabs>
          <w:tab w:val="left" w:pos="284"/>
        </w:tabs>
        <w:spacing w:before="240" w:after="160" w:line="276" w:lineRule="auto"/>
        <w:ind w:hanging="2"/>
        <w:jc w:val="both"/>
        <w:rPr>
          <w:rFonts w:ascii="Aptos" w:eastAsia="Arial" w:hAnsi="Aptos" w:cs="Arial"/>
          <w:i/>
          <w:color w:val="0000FF"/>
          <w:sz w:val="22"/>
          <w:szCs w:val="22"/>
        </w:rPr>
      </w:pPr>
      <w:r w:rsidRPr="007953B7">
        <w:rPr>
          <w:rFonts w:ascii="Aptos" w:eastAsia="Arial" w:hAnsi="Aptos" w:cs="Arial"/>
          <w:i/>
          <w:sz w:val="22"/>
          <w:szCs w:val="22"/>
        </w:rPr>
        <w:t>Il presente modello consente di assolvere a quanto previsto dal par. 12.2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sidRPr="007953B7">
        <w:rPr>
          <w:rFonts w:ascii="Aptos" w:eastAsia="Arial" w:hAnsi="Aptos" w:cs="Arial"/>
          <w:i/>
          <w:color w:val="0000FF"/>
          <w:sz w:val="22"/>
          <w:szCs w:val="22"/>
        </w:rPr>
        <w:t>in alternativa alle certificazioni/etichette ambientali e trasporti per i quali si utilizzino mezzi almeno per l’80% a basso impatto ambientale)</w:t>
      </w:r>
    </w:p>
    <w:p w14:paraId="7C559FC2" w14:textId="77777777" w:rsidR="000F5A2D" w:rsidRPr="007953B7" w:rsidRDefault="00000000">
      <w:pPr>
        <w:tabs>
          <w:tab w:val="left" w:pos="284"/>
        </w:tabs>
        <w:spacing w:before="240" w:after="160" w:line="276" w:lineRule="auto"/>
        <w:ind w:hanging="2"/>
        <w:jc w:val="both"/>
        <w:rPr>
          <w:rFonts w:ascii="Aptos" w:eastAsia="Arial" w:hAnsi="Aptos" w:cs="Arial"/>
          <w:i/>
          <w:sz w:val="22"/>
          <w:szCs w:val="22"/>
        </w:rPr>
      </w:pPr>
      <w:r w:rsidRPr="007953B7">
        <w:rPr>
          <w:rFonts w:ascii="Aptos" w:eastAsia="Arial" w:hAnsi="Aptos" w:cs="Arial"/>
          <w:i/>
          <w:sz w:val="22"/>
          <w:szCs w:val="22"/>
        </w:rPr>
        <w:t xml:space="preserve">Al fine di garantire la conformità attuativa del bando al principio DNSH sono stati individuati quali obiettivi ambientali del Regolamento UE n. 852/2020 potenzialmente più interferenti con le operazioni finanziabili: </w:t>
      </w:r>
    </w:p>
    <w:p w14:paraId="7BDEC8B7" w14:textId="77777777" w:rsidR="000F5A2D" w:rsidRPr="007953B7" w:rsidRDefault="00000000">
      <w:pPr>
        <w:numPr>
          <w:ilvl w:val="0"/>
          <w:numId w:val="3"/>
        </w:numPr>
        <w:tabs>
          <w:tab w:val="left" w:pos="284"/>
        </w:tabs>
        <w:spacing w:line="360" w:lineRule="auto"/>
        <w:jc w:val="both"/>
        <w:rPr>
          <w:rFonts w:ascii="Aptos" w:eastAsia="Arial" w:hAnsi="Aptos" w:cs="Arial"/>
          <w:i/>
          <w:sz w:val="22"/>
          <w:szCs w:val="22"/>
        </w:rPr>
      </w:pPr>
      <w:r w:rsidRPr="007953B7">
        <w:rPr>
          <w:rFonts w:ascii="Aptos" w:eastAsia="Arial" w:hAnsi="Aptos" w:cs="Arial"/>
          <w:i/>
          <w:sz w:val="22"/>
          <w:szCs w:val="22"/>
        </w:rPr>
        <w:t>mitigazione dei cambiamenti climatici (</w:t>
      </w:r>
      <w:proofErr w:type="spellStart"/>
      <w:r w:rsidRPr="007953B7">
        <w:rPr>
          <w:rFonts w:ascii="Aptos" w:eastAsia="Arial" w:hAnsi="Aptos" w:cs="Arial"/>
          <w:b/>
          <w:i/>
          <w:sz w:val="22"/>
          <w:szCs w:val="22"/>
        </w:rPr>
        <w:t>Ob</w:t>
      </w:r>
      <w:proofErr w:type="spellEnd"/>
      <w:r w:rsidRPr="007953B7">
        <w:rPr>
          <w:rFonts w:ascii="Aptos" w:eastAsia="Arial" w:hAnsi="Aptos" w:cs="Arial"/>
          <w:b/>
          <w:i/>
          <w:sz w:val="22"/>
          <w:szCs w:val="22"/>
        </w:rPr>
        <w:t>. 1</w:t>
      </w:r>
      <w:r w:rsidRPr="007953B7">
        <w:rPr>
          <w:rFonts w:ascii="Aptos" w:eastAsia="Arial" w:hAnsi="Aptos" w:cs="Arial"/>
          <w:i/>
          <w:sz w:val="22"/>
          <w:szCs w:val="22"/>
        </w:rPr>
        <w:t>).</w:t>
      </w:r>
    </w:p>
    <w:p w14:paraId="2CC6FC68" w14:textId="77777777" w:rsidR="000F5A2D" w:rsidRPr="007953B7" w:rsidRDefault="00000000">
      <w:pPr>
        <w:numPr>
          <w:ilvl w:val="0"/>
          <w:numId w:val="3"/>
        </w:numPr>
        <w:tabs>
          <w:tab w:val="left" w:pos="284"/>
        </w:tabs>
        <w:spacing w:line="360" w:lineRule="auto"/>
        <w:jc w:val="both"/>
        <w:rPr>
          <w:rFonts w:ascii="Aptos" w:eastAsia="Arial" w:hAnsi="Aptos" w:cs="Arial"/>
          <w:i/>
          <w:sz w:val="22"/>
          <w:szCs w:val="22"/>
        </w:rPr>
      </w:pPr>
      <w:r w:rsidRPr="007953B7">
        <w:rPr>
          <w:rFonts w:ascii="Aptos" w:eastAsia="Arial" w:hAnsi="Aptos" w:cs="Arial"/>
          <w:i/>
          <w:sz w:val="22"/>
          <w:szCs w:val="22"/>
        </w:rPr>
        <w:t xml:space="preserve">economia circolare compresa la prevenzione e il riciclaggio dei rifiuti </w:t>
      </w:r>
      <w:r w:rsidRPr="007953B7">
        <w:rPr>
          <w:rFonts w:ascii="Aptos" w:eastAsia="Arial" w:hAnsi="Aptos" w:cs="Arial"/>
          <w:b/>
          <w:i/>
          <w:sz w:val="22"/>
          <w:szCs w:val="22"/>
        </w:rPr>
        <w:t>(</w:t>
      </w:r>
      <w:proofErr w:type="spellStart"/>
      <w:r w:rsidRPr="007953B7">
        <w:rPr>
          <w:rFonts w:ascii="Aptos" w:eastAsia="Arial" w:hAnsi="Aptos" w:cs="Arial"/>
          <w:b/>
          <w:i/>
          <w:sz w:val="22"/>
          <w:szCs w:val="22"/>
        </w:rPr>
        <w:t>Ob</w:t>
      </w:r>
      <w:proofErr w:type="spellEnd"/>
      <w:r w:rsidRPr="007953B7">
        <w:rPr>
          <w:rFonts w:ascii="Aptos" w:eastAsia="Arial" w:hAnsi="Aptos" w:cs="Arial"/>
          <w:b/>
          <w:i/>
          <w:sz w:val="22"/>
          <w:szCs w:val="22"/>
        </w:rPr>
        <w:t>. 4).</w:t>
      </w:r>
    </w:p>
    <w:p w14:paraId="68CDF938" w14:textId="77777777" w:rsidR="000F5A2D" w:rsidRPr="007953B7" w:rsidRDefault="00000000">
      <w:pPr>
        <w:widowControl w:val="0"/>
        <w:pBdr>
          <w:top w:val="nil"/>
          <w:left w:val="nil"/>
          <w:bottom w:val="nil"/>
          <w:right w:val="nil"/>
          <w:between w:val="nil"/>
        </w:pBdr>
        <w:spacing w:before="240" w:after="60"/>
        <w:ind w:right="-6"/>
        <w:rPr>
          <w:rFonts w:ascii="Aptos" w:eastAsia="Arial" w:hAnsi="Aptos" w:cs="Arial"/>
          <w:b/>
          <w:color w:val="365F91"/>
          <w:sz w:val="28"/>
          <w:szCs w:val="28"/>
        </w:rPr>
      </w:pPr>
      <w:r w:rsidRPr="007953B7">
        <w:rPr>
          <w:rFonts w:ascii="Aptos" w:eastAsia="Arial" w:hAnsi="Aptos" w:cs="Arial"/>
          <w:b/>
          <w:color w:val="365F91"/>
          <w:sz w:val="28"/>
          <w:szCs w:val="28"/>
        </w:rPr>
        <w:lastRenderedPageBreak/>
        <w:t>NOTE PER LA COMPILAZIONE DEL MODELLO</w:t>
      </w:r>
    </w:p>
    <w:p w14:paraId="40DED892" w14:textId="77777777" w:rsidR="000F5A2D" w:rsidRPr="007953B7" w:rsidRDefault="00000000">
      <w:pPr>
        <w:spacing w:before="240" w:after="200" w:line="276" w:lineRule="auto"/>
        <w:jc w:val="both"/>
        <w:rPr>
          <w:rFonts w:ascii="Aptos" w:eastAsia="Arial" w:hAnsi="Aptos" w:cs="Arial"/>
          <w:b/>
          <w:i/>
          <w:sz w:val="22"/>
          <w:szCs w:val="22"/>
        </w:rPr>
      </w:pPr>
      <w:r w:rsidRPr="007953B7">
        <w:rPr>
          <w:rFonts w:ascii="Aptos" w:eastAsia="Arial" w:hAnsi="Aptos" w:cs="Arial"/>
          <w:i/>
          <w:sz w:val="22"/>
          <w:szCs w:val="22"/>
        </w:rPr>
        <w:t xml:space="preserve">Per le spese indicate nel piano dei costi, rientranti nelle seguenti tipologie </w:t>
      </w:r>
      <w:r w:rsidRPr="007953B7">
        <w:rPr>
          <w:rFonts w:ascii="Aptos" w:eastAsia="Arial" w:hAnsi="Aptos" w:cs="Arial"/>
          <w:b/>
          <w:i/>
          <w:sz w:val="22"/>
          <w:szCs w:val="22"/>
        </w:rPr>
        <w:t xml:space="preserve">si ritiene possa essere assunta “ex-ante senza condizioni” la conformità al principio DNSH: </w:t>
      </w:r>
    </w:p>
    <w:p w14:paraId="40274336" w14:textId="77777777" w:rsidR="000F5A2D" w:rsidRPr="007953B7" w:rsidRDefault="00000000">
      <w:pPr>
        <w:numPr>
          <w:ilvl w:val="0"/>
          <w:numId w:val="1"/>
        </w:numPr>
        <w:spacing w:line="276" w:lineRule="auto"/>
        <w:jc w:val="both"/>
        <w:rPr>
          <w:rFonts w:ascii="Aptos" w:eastAsia="Arial" w:hAnsi="Aptos" w:cs="Arial"/>
          <w:i/>
          <w:sz w:val="22"/>
          <w:szCs w:val="22"/>
        </w:rPr>
      </w:pPr>
      <w:proofErr w:type="spellStart"/>
      <w:r w:rsidRPr="007953B7">
        <w:rPr>
          <w:rFonts w:ascii="Aptos" w:eastAsia="Arial" w:hAnsi="Aptos" w:cs="Arial"/>
          <w:i/>
          <w:sz w:val="22"/>
          <w:szCs w:val="22"/>
        </w:rPr>
        <w:t>assessment</w:t>
      </w:r>
      <w:proofErr w:type="spellEnd"/>
      <w:r w:rsidRPr="007953B7">
        <w:rPr>
          <w:rFonts w:ascii="Aptos" w:eastAsia="Arial" w:hAnsi="Aptos" w:cs="Arial"/>
          <w:i/>
          <w:sz w:val="22"/>
          <w:szCs w:val="22"/>
        </w:rPr>
        <w:t>;</w:t>
      </w:r>
    </w:p>
    <w:p w14:paraId="3D4A5738" w14:textId="453ECDAC"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 xml:space="preserve">temporary export manager e/o </w:t>
      </w:r>
      <w:proofErr w:type="spellStart"/>
      <w:r w:rsidRPr="007953B7">
        <w:rPr>
          <w:rFonts w:ascii="Aptos" w:eastAsia="Arial" w:hAnsi="Aptos" w:cs="Arial"/>
          <w:i/>
          <w:sz w:val="22"/>
          <w:szCs w:val="22"/>
        </w:rPr>
        <w:t>digital</w:t>
      </w:r>
      <w:proofErr w:type="spellEnd"/>
      <w:r w:rsidRPr="007953B7">
        <w:rPr>
          <w:rFonts w:ascii="Aptos" w:eastAsia="Arial" w:hAnsi="Aptos" w:cs="Arial"/>
          <w:i/>
          <w:sz w:val="22"/>
          <w:szCs w:val="22"/>
        </w:rPr>
        <w:t xml:space="preserve"> export manager;</w:t>
      </w:r>
      <w:r w:rsidR="00D51ACC">
        <w:rPr>
          <w:rFonts w:ascii="Aptos" w:eastAsia="Arial" w:hAnsi="Aptos" w:cs="Arial"/>
          <w:i/>
          <w:sz w:val="22"/>
          <w:szCs w:val="22"/>
        </w:rPr>
        <w:t xml:space="preserve"> </w:t>
      </w:r>
      <w:r w:rsidRPr="007953B7">
        <w:rPr>
          <w:rFonts w:ascii="Aptos" w:eastAsia="Arial" w:hAnsi="Aptos" w:cs="Arial"/>
          <w:i/>
          <w:sz w:val="22"/>
          <w:szCs w:val="22"/>
        </w:rPr>
        <w:t>consulenza e assistenza tecnica per business online;</w:t>
      </w:r>
    </w:p>
    <w:p w14:paraId="6800C8B2"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marketing digitale;</w:t>
      </w:r>
    </w:p>
    <w:p w14:paraId="01204E34"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materiale promozionale: realizzazione di video, realizzazione di cataloghi, repertori,</w:t>
      </w:r>
    </w:p>
    <w:p w14:paraId="4F64C5D4" w14:textId="77777777" w:rsidR="000F5A2D" w:rsidRPr="007953B7" w:rsidRDefault="00000000">
      <w:pPr>
        <w:numPr>
          <w:ilvl w:val="0"/>
          <w:numId w:val="1"/>
        </w:numPr>
        <w:spacing w:line="276" w:lineRule="auto"/>
        <w:jc w:val="both"/>
        <w:rPr>
          <w:rFonts w:ascii="Aptos" w:eastAsia="Arial" w:hAnsi="Aptos" w:cs="Arial"/>
          <w:i/>
          <w:sz w:val="22"/>
          <w:szCs w:val="22"/>
        </w:rPr>
      </w:pPr>
      <w:proofErr w:type="spellStart"/>
      <w:r w:rsidRPr="007953B7">
        <w:rPr>
          <w:rFonts w:ascii="Aptos" w:eastAsia="Arial" w:hAnsi="Aptos" w:cs="Arial"/>
          <w:i/>
          <w:sz w:val="22"/>
          <w:szCs w:val="22"/>
        </w:rPr>
        <w:t>depliant</w:t>
      </w:r>
      <w:proofErr w:type="spellEnd"/>
      <w:r w:rsidRPr="007953B7">
        <w:rPr>
          <w:rFonts w:ascii="Aptos" w:eastAsia="Arial" w:hAnsi="Aptos" w:cs="Arial"/>
          <w:i/>
          <w:sz w:val="22"/>
          <w:szCs w:val="22"/>
        </w:rPr>
        <w:t>, altri materiali (anche digitali) redatti in lingua diversa dall’Italiano;</w:t>
      </w:r>
    </w:p>
    <w:p w14:paraId="680644E9"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per partecipazione a fiere in presenza: affitto spazi, noleggio allestimento (incluse le spese di progettazione degli stand), gestione spazi, ingaggio di hostess/interpreti;</w:t>
      </w:r>
    </w:p>
    <w:p w14:paraId="538E7D5A"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per partecipazione a fiere virtuali: iscrizione alla fiera e ai relativi servizi, accordi onerosi con media partners;</w:t>
      </w:r>
    </w:p>
    <w:p w14:paraId="1C6BD651"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B2B ED EVENTI: adesione da parte dell’impresa beneficiaria del contributo a eventi promozionali, incontri di affari, b2b in forma fisica o virtuale, collettivi e di livello internazionale, organizzati da soggetti terzi con comprovata esperienza in ambito internazionale (incluse le spese di consulenza per la realizzazione degli incontri e quelle per l’affitto degli spazi);</w:t>
      </w:r>
    </w:p>
    <w:p w14:paraId="70099520"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costi generali per la definizione e gestione del progetto;</w:t>
      </w:r>
    </w:p>
    <w:p w14:paraId="3AAAD334" w14:textId="77777777" w:rsidR="000F5A2D" w:rsidRPr="007953B7" w:rsidRDefault="00000000">
      <w:pPr>
        <w:numPr>
          <w:ilvl w:val="0"/>
          <w:numId w:val="1"/>
        </w:numPr>
        <w:spacing w:line="276" w:lineRule="auto"/>
        <w:jc w:val="both"/>
        <w:rPr>
          <w:rFonts w:ascii="Aptos" w:eastAsia="Arial" w:hAnsi="Aptos" w:cs="Arial"/>
          <w:i/>
          <w:sz w:val="22"/>
          <w:szCs w:val="22"/>
        </w:rPr>
      </w:pPr>
      <w:r w:rsidRPr="007953B7">
        <w:rPr>
          <w:rFonts w:ascii="Aptos" w:eastAsia="Arial" w:hAnsi="Aptos" w:cs="Arial"/>
          <w:i/>
          <w:sz w:val="22"/>
          <w:szCs w:val="22"/>
        </w:rPr>
        <w:t>spese di personale</w:t>
      </w:r>
    </w:p>
    <w:p w14:paraId="46753EFE" w14:textId="77777777" w:rsidR="000F5A2D" w:rsidRPr="007953B7" w:rsidRDefault="000F5A2D">
      <w:pPr>
        <w:spacing w:line="276" w:lineRule="auto"/>
        <w:jc w:val="both"/>
        <w:rPr>
          <w:rFonts w:ascii="Aptos" w:hAnsi="Aptos"/>
          <w:sz w:val="22"/>
          <w:szCs w:val="22"/>
        </w:rPr>
      </w:pPr>
    </w:p>
    <w:p w14:paraId="1AFE6C98" w14:textId="77777777" w:rsidR="000F5A2D" w:rsidRPr="007953B7" w:rsidRDefault="00000000">
      <w:pPr>
        <w:spacing w:line="276" w:lineRule="auto"/>
        <w:jc w:val="both"/>
        <w:rPr>
          <w:rFonts w:ascii="Aptos" w:eastAsia="Arial" w:hAnsi="Aptos" w:cs="Arial"/>
          <w:i/>
          <w:sz w:val="22"/>
          <w:szCs w:val="22"/>
        </w:rPr>
      </w:pPr>
      <w:r w:rsidRPr="007953B7">
        <w:rPr>
          <w:rFonts w:ascii="Aptos" w:eastAsia="Arial" w:hAnsi="Aptos" w:cs="Arial"/>
          <w:i/>
          <w:sz w:val="22"/>
          <w:szCs w:val="22"/>
        </w:rPr>
        <w:t xml:space="preserve">In relazione </w:t>
      </w:r>
      <w:r w:rsidRPr="007953B7">
        <w:rPr>
          <w:rFonts w:ascii="Aptos" w:eastAsia="Arial" w:hAnsi="Aptos" w:cs="Arial"/>
          <w:b/>
          <w:i/>
          <w:sz w:val="22"/>
          <w:szCs w:val="22"/>
        </w:rPr>
        <w:t>alle altre spese</w:t>
      </w:r>
      <w:r w:rsidRPr="007953B7">
        <w:rPr>
          <w:rFonts w:ascii="Aptos" w:eastAsia="Arial" w:hAnsi="Aptos" w:cs="Arial"/>
          <w:i/>
          <w:sz w:val="22"/>
          <w:szCs w:val="22"/>
        </w:rPr>
        <w:t xml:space="preserve"> per cui il beneficiario non può dimostrare la sostenibilità ambientale attraverso certificazioni/etichette lo stesso beneficiario è tenuto a descrivere di seguito la potenziale interferenza rispetto all’obiettivo DNSH potenzialmente più interferente con le operazioni finanziabili (ob.1 e 4).</w:t>
      </w:r>
    </w:p>
    <w:p w14:paraId="58158BC8" w14:textId="77777777" w:rsidR="000F5A2D" w:rsidRDefault="00000000">
      <w:pPr>
        <w:widowControl w:val="0"/>
        <w:pBdr>
          <w:top w:val="nil"/>
          <w:left w:val="nil"/>
          <w:bottom w:val="nil"/>
          <w:right w:val="nil"/>
          <w:between w:val="nil"/>
        </w:pBdr>
        <w:spacing w:before="240" w:after="60"/>
        <w:ind w:right="-6"/>
        <w:rPr>
          <w:rFonts w:ascii="Aptos" w:eastAsia="Arial" w:hAnsi="Aptos" w:cs="Arial"/>
          <w:b/>
          <w:color w:val="365F91"/>
          <w:sz w:val="28"/>
          <w:szCs w:val="28"/>
        </w:rPr>
      </w:pPr>
      <w:r w:rsidRPr="007953B7">
        <w:rPr>
          <w:rFonts w:ascii="Aptos" w:eastAsia="Arial" w:hAnsi="Aptos" w:cs="Arial"/>
          <w:b/>
          <w:color w:val="365F91"/>
          <w:sz w:val="28"/>
          <w:szCs w:val="28"/>
        </w:rPr>
        <w:t>Breve descrizione degli interventi realizzati</w:t>
      </w:r>
    </w:p>
    <w:tbl>
      <w:tblPr>
        <w:tblStyle w:val="Grigliatabella"/>
        <w:tblW w:w="0" w:type="auto"/>
        <w:tblLook w:val="04A0" w:firstRow="1" w:lastRow="0" w:firstColumn="1" w:lastColumn="0" w:noHBand="0" w:noVBand="1"/>
      </w:tblPr>
      <w:tblGrid>
        <w:gridCol w:w="9913"/>
      </w:tblGrid>
      <w:tr w:rsidR="00AC45B5" w14:paraId="236BD437" w14:textId="77777777" w:rsidTr="00AC45B5">
        <w:tc>
          <w:tcPr>
            <w:tcW w:w="9913" w:type="dxa"/>
          </w:tcPr>
          <w:p w14:paraId="6DAEC644" w14:textId="77777777" w:rsidR="00AC45B5" w:rsidRPr="00AC45B5" w:rsidRDefault="00AC45B5" w:rsidP="00AC45B5">
            <w:pPr>
              <w:spacing w:after="160" w:line="259" w:lineRule="auto"/>
              <w:jc w:val="both"/>
              <w:rPr>
                <w:rFonts w:ascii="Aptos" w:eastAsia="Arial" w:hAnsi="Aptos" w:cs="Arial"/>
                <w:i/>
                <w:sz w:val="22"/>
                <w:szCs w:val="22"/>
              </w:rPr>
            </w:pPr>
            <w:r w:rsidRPr="00AC45B5">
              <w:rPr>
                <w:rFonts w:ascii="Aptos" w:eastAsia="Arial" w:hAnsi="Aptos" w:cs="Arial"/>
                <w:i/>
                <w:sz w:val="22"/>
                <w:szCs w:val="22"/>
              </w:rPr>
              <w:t>Descrivere sinteticamente tutti gli interventi realizzati che non rientrano nell’elenco riportato al precedente paragrafo “NOTE PER LA COMPILAZIONE DEL MODELLO”:</w:t>
            </w:r>
          </w:p>
          <w:p w14:paraId="33F41C75" w14:textId="77777777" w:rsidR="00AC45B5" w:rsidRDefault="00AC45B5" w:rsidP="00AC45B5">
            <w:pPr>
              <w:spacing w:after="160" w:line="259" w:lineRule="auto"/>
              <w:jc w:val="both"/>
              <w:rPr>
                <w:rFonts w:ascii="Aptos" w:eastAsia="Arial" w:hAnsi="Aptos" w:cs="Arial"/>
                <w:i/>
                <w:sz w:val="18"/>
                <w:szCs w:val="18"/>
              </w:rPr>
            </w:pPr>
          </w:p>
          <w:p w14:paraId="5C25B8BF" w14:textId="77777777" w:rsidR="00AC45B5" w:rsidRDefault="00AC45B5" w:rsidP="00AC45B5">
            <w:pPr>
              <w:spacing w:after="160" w:line="259" w:lineRule="auto"/>
              <w:jc w:val="both"/>
              <w:rPr>
                <w:rFonts w:ascii="Aptos" w:eastAsia="Arial" w:hAnsi="Aptos" w:cs="Arial"/>
                <w:i/>
                <w:sz w:val="18"/>
                <w:szCs w:val="18"/>
              </w:rPr>
            </w:pPr>
          </w:p>
          <w:p w14:paraId="1E608F6A" w14:textId="77777777" w:rsidR="00AC45B5" w:rsidRDefault="00AC45B5" w:rsidP="00AC45B5">
            <w:pPr>
              <w:spacing w:after="160" w:line="259" w:lineRule="auto"/>
              <w:jc w:val="both"/>
              <w:rPr>
                <w:rFonts w:ascii="Aptos" w:eastAsia="Arial" w:hAnsi="Aptos" w:cs="Arial"/>
                <w:i/>
                <w:sz w:val="18"/>
                <w:szCs w:val="18"/>
              </w:rPr>
            </w:pPr>
          </w:p>
          <w:p w14:paraId="07D9746E" w14:textId="77777777" w:rsidR="00AC45B5" w:rsidRDefault="00AC45B5" w:rsidP="00AC45B5">
            <w:pPr>
              <w:spacing w:after="160" w:line="259" w:lineRule="auto"/>
              <w:jc w:val="both"/>
              <w:rPr>
                <w:rFonts w:ascii="Aptos" w:eastAsia="Arial" w:hAnsi="Aptos" w:cs="Arial"/>
                <w:i/>
                <w:sz w:val="18"/>
                <w:szCs w:val="18"/>
              </w:rPr>
            </w:pPr>
          </w:p>
          <w:p w14:paraId="0845D60E" w14:textId="77777777" w:rsidR="00AC45B5" w:rsidRDefault="00AC45B5" w:rsidP="00AC45B5">
            <w:pPr>
              <w:spacing w:after="160" w:line="259" w:lineRule="auto"/>
              <w:jc w:val="both"/>
              <w:rPr>
                <w:rFonts w:ascii="Aptos" w:eastAsia="Arial" w:hAnsi="Aptos" w:cs="Arial"/>
                <w:i/>
                <w:sz w:val="18"/>
                <w:szCs w:val="18"/>
              </w:rPr>
            </w:pPr>
          </w:p>
          <w:p w14:paraId="5AA03C58" w14:textId="77777777" w:rsidR="00AC45B5" w:rsidRDefault="00AC45B5" w:rsidP="00AC45B5">
            <w:pPr>
              <w:spacing w:after="160" w:line="259" w:lineRule="auto"/>
              <w:jc w:val="both"/>
              <w:rPr>
                <w:rFonts w:ascii="Aptos" w:eastAsia="Arial" w:hAnsi="Aptos" w:cs="Arial"/>
                <w:i/>
                <w:sz w:val="18"/>
                <w:szCs w:val="18"/>
              </w:rPr>
            </w:pPr>
          </w:p>
          <w:p w14:paraId="0AE9A2AA" w14:textId="77777777" w:rsidR="00AC45B5" w:rsidRDefault="00AC45B5" w:rsidP="00AC45B5">
            <w:pPr>
              <w:spacing w:after="160" w:line="259" w:lineRule="auto"/>
              <w:jc w:val="both"/>
              <w:rPr>
                <w:rFonts w:ascii="Aptos" w:eastAsia="Arial" w:hAnsi="Aptos" w:cs="Arial"/>
                <w:i/>
                <w:sz w:val="18"/>
                <w:szCs w:val="18"/>
              </w:rPr>
            </w:pPr>
          </w:p>
          <w:p w14:paraId="10CE81E6" w14:textId="77777777" w:rsidR="00AC45B5" w:rsidRDefault="00AC45B5" w:rsidP="00AC45B5">
            <w:pPr>
              <w:spacing w:after="160" w:line="259" w:lineRule="auto"/>
              <w:jc w:val="both"/>
              <w:rPr>
                <w:rFonts w:ascii="Aptos" w:eastAsia="Arial" w:hAnsi="Aptos" w:cs="Arial"/>
                <w:i/>
                <w:sz w:val="18"/>
                <w:szCs w:val="18"/>
              </w:rPr>
            </w:pPr>
          </w:p>
          <w:p w14:paraId="6545C64C" w14:textId="77777777" w:rsidR="00AC45B5" w:rsidRDefault="00AC45B5" w:rsidP="00AC45B5">
            <w:pPr>
              <w:spacing w:after="160" w:line="259" w:lineRule="auto"/>
              <w:jc w:val="both"/>
              <w:rPr>
                <w:rFonts w:ascii="Aptos" w:eastAsia="Arial" w:hAnsi="Aptos" w:cs="Arial"/>
                <w:i/>
                <w:sz w:val="18"/>
                <w:szCs w:val="18"/>
              </w:rPr>
            </w:pPr>
          </w:p>
          <w:p w14:paraId="60F2FF0A" w14:textId="77777777" w:rsidR="00AC45B5" w:rsidRPr="00AC45B5" w:rsidRDefault="00AC45B5" w:rsidP="00AC45B5">
            <w:pPr>
              <w:spacing w:after="160" w:line="259" w:lineRule="auto"/>
              <w:jc w:val="both"/>
              <w:rPr>
                <w:rFonts w:ascii="Aptos" w:eastAsia="Arial" w:hAnsi="Aptos" w:cs="Arial"/>
                <w:i/>
                <w:sz w:val="18"/>
                <w:szCs w:val="18"/>
              </w:rPr>
            </w:pPr>
          </w:p>
          <w:p w14:paraId="2731252C" w14:textId="77777777" w:rsidR="00AC45B5" w:rsidRDefault="00AC45B5">
            <w:pPr>
              <w:widowControl w:val="0"/>
              <w:spacing w:before="240" w:after="60"/>
              <w:ind w:right="-6"/>
              <w:rPr>
                <w:rFonts w:ascii="Aptos" w:eastAsia="Arial" w:hAnsi="Aptos" w:cs="Arial"/>
                <w:b/>
                <w:color w:val="365F91"/>
                <w:sz w:val="28"/>
                <w:szCs w:val="28"/>
              </w:rPr>
            </w:pPr>
          </w:p>
        </w:tc>
      </w:tr>
    </w:tbl>
    <w:p w14:paraId="13CE225A" w14:textId="77777777" w:rsidR="000F5A2D" w:rsidRDefault="00000000">
      <w:pPr>
        <w:widowControl w:val="0"/>
        <w:pBdr>
          <w:top w:val="nil"/>
          <w:left w:val="nil"/>
          <w:bottom w:val="nil"/>
          <w:right w:val="nil"/>
          <w:between w:val="nil"/>
        </w:pBdr>
        <w:spacing w:before="240" w:after="60"/>
        <w:ind w:right="-6"/>
        <w:rPr>
          <w:rFonts w:ascii="Arial" w:eastAsia="Arial" w:hAnsi="Arial" w:cs="Arial"/>
          <w:b/>
          <w:color w:val="365F91"/>
          <w:sz w:val="28"/>
          <w:szCs w:val="28"/>
        </w:rPr>
      </w:pPr>
      <w:proofErr w:type="spellStart"/>
      <w:r>
        <w:rPr>
          <w:rFonts w:ascii="Arial" w:eastAsia="Arial" w:hAnsi="Arial" w:cs="Arial"/>
          <w:b/>
          <w:color w:val="365F91"/>
          <w:sz w:val="28"/>
          <w:szCs w:val="28"/>
        </w:rPr>
        <w:lastRenderedPageBreak/>
        <w:t>Ob</w:t>
      </w:r>
      <w:proofErr w:type="spellEnd"/>
      <w:r>
        <w:rPr>
          <w:rFonts w:ascii="Arial" w:eastAsia="Arial" w:hAnsi="Arial" w:cs="Arial"/>
          <w:b/>
          <w:color w:val="365F91"/>
          <w:sz w:val="28"/>
          <w:szCs w:val="28"/>
        </w:rPr>
        <w:t>. 1 - Mitigazione dei cambiamenti climatici</w:t>
      </w:r>
    </w:p>
    <w:p w14:paraId="66089B84" w14:textId="77777777" w:rsidR="000F5A2D" w:rsidRDefault="000F5A2D"/>
    <w:p w14:paraId="7342FDB7" w14:textId="77777777" w:rsidR="000F5A2D" w:rsidRPr="00AC45B5" w:rsidRDefault="00000000">
      <w:pPr>
        <w:spacing w:after="160" w:line="259" w:lineRule="auto"/>
        <w:jc w:val="both"/>
        <w:rPr>
          <w:rFonts w:ascii="Aptos" w:eastAsia="Arial" w:hAnsi="Aptos" w:cs="Arial"/>
          <w:sz w:val="22"/>
          <w:szCs w:val="22"/>
        </w:rPr>
      </w:pPr>
      <w:r w:rsidRPr="00AC45B5">
        <w:rPr>
          <w:rFonts w:ascii="Aptos" w:eastAsia="Arial" w:hAnsi="Aptos" w:cs="Arial"/>
          <w:sz w:val="22"/>
          <w:szCs w:val="22"/>
        </w:rPr>
        <w:t xml:space="preserve">Gli interventi realizzati: </w:t>
      </w:r>
    </w:p>
    <w:p w14:paraId="6C0C4712" w14:textId="5035D94D" w:rsidR="000F5A2D" w:rsidRPr="00AC45B5" w:rsidRDefault="00000000" w:rsidP="00AC45B5">
      <w:pPr>
        <w:spacing w:line="259" w:lineRule="auto"/>
        <w:jc w:val="both"/>
        <w:rPr>
          <w:rFonts w:ascii="Aptos" w:eastAsia="Arial" w:hAnsi="Aptos" w:cs="Arial"/>
          <w:b/>
          <w:sz w:val="22"/>
          <w:szCs w:val="22"/>
        </w:rPr>
      </w:pPr>
      <w:sdt>
        <w:sdtPr>
          <w:rPr>
            <w:rFonts w:ascii="Aptos" w:eastAsia="Arial" w:hAnsi="Aptos" w:cs="Arial"/>
            <w:sz w:val="22"/>
            <w:szCs w:val="22"/>
            <w:u w:val="single"/>
          </w:rPr>
          <w:id w:val="457541077"/>
          <w14:checkbox>
            <w14:checked w14:val="0"/>
            <w14:checkedState w14:val="2612" w14:font="MS Gothic"/>
            <w14:uncheckedState w14:val="2610" w14:font="MS Gothic"/>
          </w14:checkbox>
        </w:sdtPr>
        <w:sdtContent>
          <w:r w:rsidR="002E4283">
            <w:rPr>
              <w:rFonts w:ascii="MS Gothic" w:eastAsia="MS Gothic" w:hAnsi="MS Gothic" w:cs="Arial" w:hint="eastAsia"/>
              <w:sz w:val="22"/>
              <w:szCs w:val="22"/>
              <w:u w:val="single"/>
            </w:rPr>
            <w:t>☐</w:t>
          </w:r>
        </w:sdtContent>
      </w:sdt>
      <w:r w:rsidR="00AC45B5" w:rsidRPr="00AC45B5">
        <w:rPr>
          <w:rFonts w:ascii="Aptos" w:eastAsia="Arial" w:hAnsi="Aptos" w:cs="Arial"/>
          <w:sz w:val="22"/>
          <w:szCs w:val="22"/>
          <w:u w:val="single"/>
        </w:rPr>
        <w:t>producono</w:t>
      </w:r>
    </w:p>
    <w:p w14:paraId="2E0F6577" w14:textId="7FE4D831" w:rsidR="000F5A2D" w:rsidRPr="00AC45B5" w:rsidRDefault="00000000" w:rsidP="00AC45B5">
      <w:pPr>
        <w:spacing w:after="160" w:line="259" w:lineRule="auto"/>
        <w:jc w:val="both"/>
        <w:rPr>
          <w:rFonts w:ascii="Aptos" w:eastAsia="Arial" w:hAnsi="Aptos" w:cs="Arial"/>
          <w:b/>
          <w:sz w:val="22"/>
          <w:szCs w:val="22"/>
        </w:rPr>
      </w:pPr>
      <w:sdt>
        <w:sdtPr>
          <w:rPr>
            <w:rFonts w:ascii="Aptos" w:eastAsia="Arial" w:hAnsi="Aptos" w:cs="Arial"/>
            <w:sz w:val="22"/>
            <w:szCs w:val="22"/>
            <w:u w:val="single"/>
          </w:rPr>
          <w:id w:val="-317963384"/>
          <w14:checkbox>
            <w14:checked w14:val="0"/>
            <w14:checkedState w14:val="2612" w14:font="MS Gothic"/>
            <w14:uncheckedState w14:val="2610" w14:font="MS Gothic"/>
          </w14:checkbox>
        </w:sdtPr>
        <w:sdtContent>
          <w:r w:rsidR="00AC45B5">
            <w:rPr>
              <w:rFonts w:ascii="MS Gothic" w:eastAsia="MS Gothic" w:hAnsi="MS Gothic" w:cs="Arial" w:hint="eastAsia"/>
              <w:sz w:val="22"/>
              <w:szCs w:val="22"/>
              <w:u w:val="single"/>
            </w:rPr>
            <w:t>☐</w:t>
          </w:r>
        </w:sdtContent>
      </w:sdt>
      <w:r w:rsidR="00AC45B5">
        <w:rPr>
          <w:rFonts w:ascii="Aptos" w:eastAsia="Arial" w:hAnsi="Aptos" w:cs="Arial"/>
          <w:sz w:val="22"/>
          <w:szCs w:val="22"/>
          <w:u w:val="single"/>
        </w:rPr>
        <w:t xml:space="preserve"> </w:t>
      </w:r>
      <w:r w:rsidR="00AC45B5" w:rsidRPr="00AC45B5">
        <w:rPr>
          <w:rFonts w:ascii="Aptos" w:eastAsia="Arial" w:hAnsi="Aptos" w:cs="Arial"/>
          <w:sz w:val="22"/>
          <w:szCs w:val="22"/>
          <w:u w:val="single"/>
        </w:rPr>
        <w:t>NON producono</w:t>
      </w:r>
    </w:p>
    <w:p w14:paraId="1FB45DAD" w14:textId="77777777" w:rsidR="000F5A2D" w:rsidRDefault="00000000">
      <w:pPr>
        <w:spacing w:after="160" w:line="259" w:lineRule="auto"/>
        <w:jc w:val="both"/>
        <w:rPr>
          <w:rFonts w:ascii="Aptos" w:eastAsia="Arial" w:hAnsi="Aptos" w:cs="Arial"/>
          <w:sz w:val="22"/>
          <w:szCs w:val="22"/>
        </w:rPr>
      </w:pPr>
      <w:r w:rsidRPr="00AC45B5">
        <w:rPr>
          <w:rFonts w:ascii="Aptos" w:eastAsia="Arial" w:hAnsi="Aptos" w:cs="Arial"/>
          <w:sz w:val="22"/>
          <w:szCs w:val="22"/>
        </w:rPr>
        <w:t xml:space="preserve">danni ambientali significativi in relazione all’Obiettivo in oggetto. </w:t>
      </w:r>
    </w:p>
    <w:tbl>
      <w:tblPr>
        <w:tblStyle w:val="Grigliatabella"/>
        <w:tblW w:w="0" w:type="auto"/>
        <w:tblLook w:val="04A0" w:firstRow="1" w:lastRow="0" w:firstColumn="1" w:lastColumn="0" w:noHBand="0" w:noVBand="1"/>
      </w:tblPr>
      <w:tblGrid>
        <w:gridCol w:w="9913"/>
      </w:tblGrid>
      <w:tr w:rsidR="00AC45B5" w14:paraId="2FC8AEE1" w14:textId="77777777" w:rsidTr="00AC45B5">
        <w:tc>
          <w:tcPr>
            <w:tcW w:w="9913" w:type="dxa"/>
          </w:tcPr>
          <w:p w14:paraId="0EC7ED0D" w14:textId="1AC90A37" w:rsidR="00AC45B5" w:rsidRPr="00AC45B5" w:rsidRDefault="00AC45B5">
            <w:pPr>
              <w:spacing w:after="160" w:line="259" w:lineRule="auto"/>
              <w:jc w:val="both"/>
              <w:rPr>
                <w:rFonts w:ascii="Aptos" w:eastAsia="Arial" w:hAnsi="Aptos" w:cs="Arial"/>
                <w:i/>
                <w:iCs/>
              </w:rPr>
            </w:pPr>
            <w:r w:rsidRPr="00AC45B5">
              <w:rPr>
                <w:rFonts w:ascii="Aptos" w:eastAsia="Arial" w:hAnsi="Aptos" w:cs="Arial"/>
                <w:i/>
                <w:iCs/>
              </w:rPr>
              <w:t xml:space="preserve">Riportare di seguito i motivi per i quali le spese possano essere </w:t>
            </w:r>
            <w:r w:rsidRPr="00AC45B5">
              <w:rPr>
                <w:rFonts w:ascii="Aptos" w:eastAsia="Arial" w:hAnsi="Aptos" w:cs="Arial"/>
                <w:b/>
                <w:i/>
                <w:iCs/>
              </w:rPr>
              <w:t>considerate in linea</w:t>
            </w:r>
            <w:r w:rsidRPr="00AC45B5">
              <w:rPr>
                <w:rFonts w:ascii="Aptos" w:eastAsia="Arial" w:hAnsi="Aptos" w:cs="Arial"/>
                <w:i/>
                <w:iCs/>
              </w:rPr>
              <w:t xml:space="preserve"> con questo obiettivo oppure perché si ritiene che </w:t>
            </w:r>
            <w:r w:rsidRPr="00AC45B5">
              <w:rPr>
                <w:rFonts w:ascii="Aptos" w:eastAsia="Arial" w:hAnsi="Aptos" w:cs="Arial"/>
                <w:b/>
                <w:i/>
                <w:iCs/>
              </w:rPr>
              <w:t>producano un danno ambientale significativo</w:t>
            </w:r>
            <w:r w:rsidRPr="00AC45B5">
              <w:rPr>
                <w:rFonts w:ascii="Aptos" w:eastAsia="Arial" w:hAnsi="Aptos" w:cs="Arial"/>
                <w:i/>
                <w:iCs/>
              </w:rPr>
              <w:t xml:space="preserve"> in relazione all’obiettivo ambientale “Mitigazione dei cambiamenti climatici” (rispetto al contesto di riferimento regionale):  </w:t>
            </w:r>
          </w:p>
          <w:p w14:paraId="47BAA915" w14:textId="6A023B97" w:rsidR="00AC45B5" w:rsidRPr="00AC45B5" w:rsidRDefault="00AC45B5">
            <w:pPr>
              <w:spacing w:after="160" w:line="259" w:lineRule="auto"/>
              <w:jc w:val="both"/>
              <w:rPr>
                <w:rFonts w:ascii="Aptos" w:eastAsia="Arial" w:hAnsi="Aptos" w:cs="Arial"/>
                <w:i/>
                <w:iCs/>
              </w:rPr>
            </w:pPr>
            <w:r w:rsidRPr="00AC45B5">
              <w:rPr>
                <w:rFonts w:ascii="Aptos" w:eastAsia="Arial" w:hAnsi="Aptos" w:cs="Arial"/>
                <w:i/>
                <w:iCs/>
              </w:rPr>
              <w:t xml:space="preserve">Es: </w:t>
            </w:r>
            <w:r w:rsidRPr="00AC45B5">
              <w:rPr>
                <w:rFonts w:ascii="Aptos" w:eastAsia="Arial" w:hAnsi="Aptos" w:cs="Arial"/>
                <w:i/>
                <w:iCs/>
                <w:color w:val="808080"/>
              </w:rPr>
              <w:t xml:space="preserve">fornire una stima dei consumi elettrici (specificando se da fonti rinnovabili o da combustibili fossili, fornire una stima dei chilometri percorsi dalle merci, </w:t>
            </w:r>
            <w:proofErr w:type="gramStart"/>
            <w:r w:rsidRPr="00AC45B5">
              <w:rPr>
                <w:rFonts w:ascii="Aptos" w:eastAsia="Arial" w:hAnsi="Aptos" w:cs="Arial"/>
                <w:i/>
                <w:iCs/>
                <w:color w:val="808080"/>
              </w:rPr>
              <w:t>della  tipologia</w:t>
            </w:r>
            <w:proofErr w:type="gramEnd"/>
            <w:r w:rsidRPr="00AC45B5">
              <w:rPr>
                <w:rFonts w:ascii="Aptos" w:eastAsia="Arial" w:hAnsi="Aptos" w:cs="Arial"/>
                <w:i/>
                <w:iCs/>
                <w:color w:val="808080"/>
              </w:rPr>
              <w:t xml:space="preserve"> di vettore di trasporto (ferro, gomma, aereo) e tipo di alimentazione per la gomma (diesel, benzina, elettrico) dichiarando se questi consumi implicano un danno significativo all’ambiente oppure no</w:t>
            </w:r>
          </w:p>
          <w:p w14:paraId="26587E0B" w14:textId="77777777" w:rsidR="00AC45B5" w:rsidRDefault="00AC45B5">
            <w:pPr>
              <w:spacing w:after="160" w:line="259" w:lineRule="auto"/>
              <w:jc w:val="both"/>
              <w:rPr>
                <w:rFonts w:ascii="Aptos" w:eastAsia="Arial" w:hAnsi="Aptos" w:cs="Arial"/>
                <w:i/>
                <w:sz w:val="22"/>
                <w:szCs w:val="22"/>
              </w:rPr>
            </w:pPr>
          </w:p>
          <w:p w14:paraId="72084CA9" w14:textId="77777777" w:rsidR="00AC45B5" w:rsidRDefault="00AC45B5">
            <w:pPr>
              <w:spacing w:after="160" w:line="259" w:lineRule="auto"/>
              <w:jc w:val="both"/>
              <w:rPr>
                <w:rFonts w:ascii="Aptos" w:eastAsia="Arial" w:hAnsi="Aptos" w:cs="Arial"/>
                <w:i/>
                <w:sz w:val="22"/>
                <w:szCs w:val="22"/>
              </w:rPr>
            </w:pPr>
          </w:p>
          <w:p w14:paraId="03A2E21C" w14:textId="77777777" w:rsidR="00AC45B5" w:rsidRDefault="00AC45B5">
            <w:pPr>
              <w:spacing w:after="160" w:line="259" w:lineRule="auto"/>
              <w:jc w:val="both"/>
              <w:rPr>
                <w:rFonts w:ascii="Aptos" w:eastAsia="Arial" w:hAnsi="Aptos" w:cs="Arial"/>
                <w:i/>
                <w:sz w:val="22"/>
                <w:szCs w:val="22"/>
              </w:rPr>
            </w:pPr>
          </w:p>
          <w:p w14:paraId="7C9C4D92" w14:textId="77777777" w:rsidR="00AC45B5" w:rsidRDefault="00AC45B5">
            <w:pPr>
              <w:spacing w:after="160" w:line="259" w:lineRule="auto"/>
              <w:jc w:val="both"/>
              <w:rPr>
                <w:rFonts w:ascii="Aptos" w:eastAsia="Arial" w:hAnsi="Aptos" w:cs="Arial"/>
                <w:i/>
                <w:sz w:val="22"/>
                <w:szCs w:val="22"/>
              </w:rPr>
            </w:pPr>
          </w:p>
          <w:p w14:paraId="1960C094" w14:textId="4B1B97D3" w:rsidR="00AC45B5" w:rsidRDefault="00AC45B5">
            <w:pPr>
              <w:spacing w:after="160" w:line="259" w:lineRule="auto"/>
              <w:jc w:val="both"/>
              <w:rPr>
                <w:rFonts w:ascii="Aptos" w:eastAsia="Arial" w:hAnsi="Aptos" w:cs="Arial"/>
                <w:sz w:val="22"/>
                <w:szCs w:val="22"/>
              </w:rPr>
            </w:pPr>
            <w:r>
              <w:rPr>
                <w:rFonts w:ascii="Aptos" w:eastAsia="Arial" w:hAnsi="Aptos" w:cs="Arial"/>
                <w:sz w:val="22"/>
                <w:szCs w:val="22"/>
              </w:rPr>
              <w:t xml:space="preserve"> </w:t>
            </w:r>
          </w:p>
        </w:tc>
      </w:tr>
    </w:tbl>
    <w:p w14:paraId="1C55C4EE" w14:textId="77777777" w:rsidR="00AC45B5" w:rsidRDefault="00AC45B5">
      <w:pPr>
        <w:spacing w:after="160" w:line="259" w:lineRule="auto"/>
        <w:jc w:val="both"/>
        <w:rPr>
          <w:rFonts w:ascii="Aptos" w:eastAsia="Arial" w:hAnsi="Aptos" w:cs="Arial"/>
          <w:sz w:val="22"/>
          <w:szCs w:val="22"/>
        </w:rPr>
      </w:pPr>
    </w:p>
    <w:p w14:paraId="6F3BEFB6" w14:textId="77777777" w:rsidR="000F5A2D" w:rsidRPr="00AC45B5" w:rsidRDefault="00000000">
      <w:pPr>
        <w:widowControl w:val="0"/>
        <w:pBdr>
          <w:top w:val="nil"/>
          <w:left w:val="nil"/>
          <w:bottom w:val="nil"/>
          <w:right w:val="nil"/>
          <w:between w:val="nil"/>
        </w:pBdr>
        <w:spacing w:before="240" w:after="60"/>
        <w:ind w:right="-6"/>
        <w:rPr>
          <w:rFonts w:ascii="Aptos" w:eastAsia="Arial" w:hAnsi="Aptos" w:cs="Arial"/>
          <w:b/>
          <w:color w:val="365F91"/>
          <w:sz w:val="28"/>
          <w:szCs w:val="28"/>
        </w:rPr>
      </w:pPr>
      <w:bookmarkStart w:id="1" w:name="_heading=h.3fcnq0ja5b9f" w:colFirst="0" w:colLast="0"/>
      <w:bookmarkEnd w:id="1"/>
      <w:proofErr w:type="spellStart"/>
      <w:r w:rsidRPr="00AC45B5">
        <w:rPr>
          <w:rFonts w:ascii="Aptos" w:eastAsia="Arial" w:hAnsi="Aptos" w:cs="Arial"/>
          <w:b/>
          <w:color w:val="365F91"/>
          <w:sz w:val="28"/>
          <w:szCs w:val="28"/>
        </w:rPr>
        <w:t>Ob</w:t>
      </w:r>
      <w:proofErr w:type="spellEnd"/>
      <w:r w:rsidRPr="00AC45B5">
        <w:rPr>
          <w:rFonts w:ascii="Aptos" w:eastAsia="Arial" w:hAnsi="Aptos" w:cs="Arial"/>
          <w:b/>
          <w:color w:val="365F91"/>
          <w:sz w:val="28"/>
          <w:szCs w:val="28"/>
        </w:rPr>
        <w:t xml:space="preserve">. 4 - Economia circolare compresa gestione dei rifiuti </w:t>
      </w:r>
    </w:p>
    <w:p w14:paraId="69681280" w14:textId="77777777" w:rsidR="000F5A2D" w:rsidRPr="00AC45B5" w:rsidRDefault="000F5A2D">
      <w:pPr>
        <w:rPr>
          <w:rFonts w:ascii="Aptos" w:hAnsi="Aptos"/>
        </w:rPr>
      </w:pPr>
    </w:p>
    <w:p w14:paraId="589A9C3A" w14:textId="77777777" w:rsidR="000F5A2D" w:rsidRPr="00AC45B5" w:rsidRDefault="00000000">
      <w:pPr>
        <w:spacing w:after="160" w:line="259" w:lineRule="auto"/>
        <w:jc w:val="both"/>
        <w:rPr>
          <w:rFonts w:ascii="Aptos" w:eastAsia="Arial" w:hAnsi="Aptos" w:cs="Arial"/>
          <w:sz w:val="22"/>
          <w:szCs w:val="22"/>
        </w:rPr>
      </w:pPr>
      <w:r w:rsidRPr="00AC45B5">
        <w:rPr>
          <w:rFonts w:ascii="Aptos" w:eastAsia="Arial" w:hAnsi="Aptos" w:cs="Arial"/>
          <w:sz w:val="22"/>
          <w:szCs w:val="22"/>
        </w:rPr>
        <w:t xml:space="preserve">Gli interventi realizzati: </w:t>
      </w:r>
    </w:p>
    <w:p w14:paraId="3E685435" w14:textId="4A2E5733" w:rsidR="000F5A2D" w:rsidRPr="00AC45B5" w:rsidRDefault="00000000" w:rsidP="00AC45B5">
      <w:pPr>
        <w:spacing w:line="259" w:lineRule="auto"/>
        <w:jc w:val="both"/>
        <w:rPr>
          <w:rFonts w:ascii="Aptos" w:eastAsia="Arial" w:hAnsi="Aptos" w:cs="Arial"/>
          <w:b/>
          <w:sz w:val="22"/>
          <w:szCs w:val="22"/>
        </w:rPr>
      </w:pPr>
      <w:sdt>
        <w:sdtPr>
          <w:rPr>
            <w:rFonts w:ascii="Aptos" w:eastAsia="Arial" w:hAnsi="Aptos" w:cs="Arial"/>
            <w:sz w:val="22"/>
            <w:szCs w:val="22"/>
            <w:u w:val="single"/>
          </w:rPr>
          <w:id w:val="-2136479952"/>
          <w14:checkbox>
            <w14:checked w14:val="0"/>
            <w14:checkedState w14:val="2612" w14:font="MS Gothic"/>
            <w14:uncheckedState w14:val="2610" w14:font="MS Gothic"/>
          </w14:checkbox>
        </w:sdtPr>
        <w:sdtContent>
          <w:r w:rsidR="00AC45B5" w:rsidRPr="00AC45B5">
            <w:rPr>
              <w:rFonts w:ascii="Aptos" w:eastAsia="MS Gothic" w:hAnsi="Aptos" w:cs="Arial"/>
              <w:sz w:val="22"/>
              <w:szCs w:val="22"/>
              <w:u w:val="single"/>
            </w:rPr>
            <w:t>☐</w:t>
          </w:r>
        </w:sdtContent>
      </w:sdt>
      <w:r w:rsidR="00AC45B5" w:rsidRPr="00AC45B5">
        <w:rPr>
          <w:rFonts w:ascii="Aptos" w:eastAsia="Arial" w:hAnsi="Aptos" w:cs="Arial"/>
          <w:sz w:val="22"/>
          <w:szCs w:val="22"/>
          <w:u w:val="single"/>
        </w:rPr>
        <w:t xml:space="preserve"> producono</w:t>
      </w:r>
    </w:p>
    <w:p w14:paraId="437347C0" w14:textId="18F471E3" w:rsidR="000F5A2D" w:rsidRPr="00AC45B5" w:rsidRDefault="00000000" w:rsidP="00AC45B5">
      <w:pPr>
        <w:spacing w:after="160" w:line="259" w:lineRule="auto"/>
        <w:jc w:val="both"/>
        <w:rPr>
          <w:rFonts w:ascii="Aptos" w:eastAsia="Arial" w:hAnsi="Aptos" w:cs="Arial"/>
          <w:b/>
          <w:sz w:val="22"/>
          <w:szCs w:val="22"/>
        </w:rPr>
      </w:pPr>
      <w:sdt>
        <w:sdtPr>
          <w:rPr>
            <w:rFonts w:ascii="Aptos" w:eastAsia="Arial" w:hAnsi="Aptos" w:cs="Arial"/>
            <w:sz w:val="22"/>
            <w:szCs w:val="22"/>
            <w:u w:val="single"/>
          </w:rPr>
          <w:id w:val="91595964"/>
          <w14:checkbox>
            <w14:checked w14:val="0"/>
            <w14:checkedState w14:val="2612" w14:font="MS Gothic"/>
            <w14:uncheckedState w14:val="2610" w14:font="MS Gothic"/>
          </w14:checkbox>
        </w:sdtPr>
        <w:sdtContent>
          <w:r w:rsidR="00AC45B5" w:rsidRPr="00AC45B5">
            <w:rPr>
              <w:rFonts w:ascii="Aptos" w:eastAsia="MS Gothic" w:hAnsi="Aptos" w:cs="Arial"/>
              <w:sz w:val="22"/>
              <w:szCs w:val="22"/>
              <w:u w:val="single"/>
            </w:rPr>
            <w:t>☐</w:t>
          </w:r>
        </w:sdtContent>
      </w:sdt>
      <w:r w:rsidR="00AC45B5" w:rsidRPr="00AC45B5">
        <w:rPr>
          <w:rFonts w:ascii="Aptos" w:eastAsia="Arial" w:hAnsi="Aptos" w:cs="Arial"/>
          <w:sz w:val="22"/>
          <w:szCs w:val="22"/>
          <w:u w:val="single"/>
        </w:rPr>
        <w:t xml:space="preserve"> NON producono</w:t>
      </w:r>
    </w:p>
    <w:p w14:paraId="38946A11" w14:textId="77777777" w:rsidR="000F5A2D" w:rsidRDefault="00000000">
      <w:pPr>
        <w:spacing w:after="160" w:line="259" w:lineRule="auto"/>
        <w:jc w:val="both"/>
        <w:rPr>
          <w:rFonts w:ascii="Aptos" w:eastAsia="Arial" w:hAnsi="Aptos" w:cs="Arial"/>
          <w:sz w:val="22"/>
          <w:szCs w:val="22"/>
        </w:rPr>
      </w:pPr>
      <w:r w:rsidRPr="00AC45B5">
        <w:rPr>
          <w:rFonts w:ascii="Aptos" w:eastAsia="Arial" w:hAnsi="Aptos" w:cs="Arial"/>
          <w:sz w:val="22"/>
          <w:szCs w:val="22"/>
        </w:rPr>
        <w:t xml:space="preserve">danni ambientali significativi in relazione all’Obiettivo in oggetto. </w:t>
      </w:r>
    </w:p>
    <w:tbl>
      <w:tblPr>
        <w:tblStyle w:val="Grigliatabella"/>
        <w:tblW w:w="0" w:type="auto"/>
        <w:tblLook w:val="04A0" w:firstRow="1" w:lastRow="0" w:firstColumn="1" w:lastColumn="0" w:noHBand="0" w:noVBand="1"/>
      </w:tblPr>
      <w:tblGrid>
        <w:gridCol w:w="9913"/>
      </w:tblGrid>
      <w:tr w:rsidR="00AC45B5" w14:paraId="085AA577" w14:textId="77777777" w:rsidTr="00AC45B5">
        <w:tc>
          <w:tcPr>
            <w:tcW w:w="9913" w:type="dxa"/>
          </w:tcPr>
          <w:p w14:paraId="2B135255" w14:textId="77777777" w:rsidR="00AC45B5" w:rsidRPr="00AC45B5" w:rsidRDefault="00AC45B5">
            <w:pPr>
              <w:spacing w:after="160" w:line="259" w:lineRule="auto"/>
              <w:jc w:val="both"/>
              <w:rPr>
                <w:rFonts w:ascii="Aptos" w:eastAsia="Arial" w:hAnsi="Aptos" w:cs="Arial"/>
                <w:i/>
                <w:iCs/>
              </w:rPr>
            </w:pPr>
            <w:r w:rsidRPr="00AC45B5">
              <w:rPr>
                <w:rFonts w:ascii="Aptos" w:eastAsia="Arial" w:hAnsi="Aptos" w:cs="Arial"/>
                <w:i/>
                <w:iCs/>
              </w:rPr>
              <w:t xml:space="preserve">Riportare di seguito i motivi per i quali gli interventi realizzati possano essere </w:t>
            </w:r>
            <w:r w:rsidRPr="00AC45B5">
              <w:rPr>
                <w:rFonts w:ascii="Aptos" w:eastAsia="Arial" w:hAnsi="Aptos" w:cs="Arial"/>
                <w:b/>
                <w:i/>
                <w:iCs/>
              </w:rPr>
              <w:t>considerati</w:t>
            </w:r>
            <w:r w:rsidRPr="00AC45B5">
              <w:rPr>
                <w:rFonts w:ascii="Aptos" w:eastAsia="Arial" w:hAnsi="Aptos" w:cs="Arial"/>
                <w:i/>
                <w:iCs/>
              </w:rPr>
              <w:t xml:space="preserve"> </w:t>
            </w:r>
            <w:r w:rsidRPr="00AC45B5">
              <w:rPr>
                <w:rFonts w:ascii="Aptos" w:eastAsia="Arial" w:hAnsi="Aptos" w:cs="Arial"/>
                <w:b/>
                <w:i/>
                <w:iCs/>
              </w:rPr>
              <w:t>in linea</w:t>
            </w:r>
            <w:r w:rsidRPr="00AC45B5">
              <w:rPr>
                <w:rFonts w:ascii="Aptos" w:eastAsia="Arial" w:hAnsi="Aptos" w:cs="Arial"/>
                <w:i/>
                <w:iCs/>
              </w:rPr>
              <w:t xml:space="preserve"> con questo obiettivo oppure perché si ritiene che </w:t>
            </w:r>
            <w:r w:rsidRPr="00AC45B5">
              <w:rPr>
                <w:rFonts w:ascii="Aptos" w:eastAsia="Arial" w:hAnsi="Aptos" w:cs="Arial"/>
                <w:b/>
                <w:i/>
                <w:iCs/>
              </w:rPr>
              <w:t>producano un danno ambientale significativo</w:t>
            </w:r>
            <w:r w:rsidRPr="00AC45B5">
              <w:rPr>
                <w:rFonts w:ascii="Aptos" w:eastAsia="Arial" w:hAnsi="Aptos" w:cs="Arial"/>
                <w:i/>
                <w:iCs/>
              </w:rPr>
              <w:t xml:space="preserve"> in relazione all’obiettivo ambientale “Economia circolare” (rispetto al contesto di riferimento regionale):</w:t>
            </w:r>
          </w:p>
          <w:p w14:paraId="0347E633" w14:textId="75CC741F" w:rsidR="00AC45B5" w:rsidRPr="00AC45B5" w:rsidRDefault="00AC45B5">
            <w:pPr>
              <w:spacing w:after="160" w:line="259" w:lineRule="auto"/>
              <w:jc w:val="both"/>
              <w:rPr>
                <w:rFonts w:ascii="Aptos" w:eastAsia="Arial" w:hAnsi="Aptos" w:cs="Arial"/>
                <w:i/>
                <w:iCs/>
              </w:rPr>
            </w:pPr>
            <w:r w:rsidRPr="00AC45B5">
              <w:rPr>
                <w:rFonts w:ascii="Aptos" w:eastAsia="Arial" w:hAnsi="Aptos" w:cs="Arial"/>
                <w:i/>
                <w:iCs/>
                <w:color w:val="808080"/>
              </w:rPr>
              <w:t xml:space="preserve">Es. indicare se è’ previsto un recupero/riutilizzo dei materiali di circa il ___% etc. Indicare se la gestione dei RAAE è pianificata: iscrizione ad un registro di gestione delle AEE da parte del produttore/fornitore/beneficiario, trasporto a cura di soggetti autorizzati e conferimento presso ditte autorizzate, </w:t>
            </w:r>
            <w:proofErr w:type="spellStart"/>
            <w:r w:rsidRPr="00AC45B5">
              <w:rPr>
                <w:rFonts w:ascii="Aptos" w:eastAsia="Arial" w:hAnsi="Aptos" w:cs="Arial"/>
                <w:i/>
                <w:iCs/>
                <w:color w:val="808080"/>
              </w:rPr>
              <w:t>ecc</w:t>
            </w:r>
            <w:proofErr w:type="spellEnd"/>
          </w:p>
          <w:p w14:paraId="06A734A5" w14:textId="77777777" w:rsidR="00AC45B5" w:rsidRDefault="00AC45B5">
            <w:pPr>
              <w:spacing w:after="160" w:line="259" w:lineRule="auto"/>
              <w:jc w:val="both"/>
              <w:rPr>
                <w:rFonts w:ascii="Aptos" w:eastAsia="Arial" w:hAnsi="Aptos" w:cs="Arial"/>
                <w:sz w:val="22"/>
                <w:szCs w:val="22"/>
              </w:rPr>
            </w:pPr>
          </w:p>
          <w:p w14:paraId="7B8F730D" w14:textId="77777777" w:rsidR="00AC45B5" w:rsidRDefault="00AC45B5">
            <w:pPr>
              <w:spacing w:after="160" w:line="259" w:lineRule="auto"/>
              <w:jc w:val="both"/>
              <w:rPr>
                <w:rFonts w:ascii="Aptos" w:eastAsia="Arial" w:hAnsi="Aptos" w:cs="Arial"/>
                <w:sz w:val="22"/>
                <w:szCs w:val="22"/>
              </w:rPr>
            </w:pPr>
          </w:p>
          <w:p w14:paraId="5D7A88A4" w14:textId="77777777" w:rsidR="00AC45B5" w:rsidRDefault="00AC45B5">
            <w:pPr>
              <w:spacing w:after="160" w:line="259" w:lineRule="auto"/>
              <w:jc w:val="both"/>
              <w:rPr>
                <w:rFonts w:ascii="Aptos" w:eastAsia="Arial" w:hAnsi="Aptos" w:cs="Arial"/>
                <w:sz w:val="22"/>
                <w:szCs w:val="22"/>
              </w:rPr>
            </w:pPr>
          </w:p>
          <w:p w14:paraId="5E1DA663" w14:textId="77777777" w:rsidR="00AC45B5" w:rsidRDefault="00AC45B5">
            <w:pPr>
              <w:spacing w:after="160" w:line="259" w:lineRule="auto"/>
              <w:jc w:val="both"/>
              <w:rPr>
                <w:rFonts w:ascii="Aptos" w:eastAsia="Arial" w:hAnsi="Aptos" w:cs="Arial"/>
                <w:sz w:val="22"/>
                <w:szCs w:val="22"/>
              </w:rPr>
            </w:pPr>
          </w:p>
          <w:p w14:paraId="37DAC207" w14:textId="77777777" w:rsidR="00AC45B5" w:rsidRDefault="00AC45B5">
            <w:pPr>
              <w:spacing w:after="160" w:line="259" w:lineRule="auto"/>
              <w:jc w:val="both"/>
              <w:rPr>
                <w:rFonts w:ascii="Aptos" w:eastAsia="Arial" w:hAnsi="Aptos" w:cs="Arial"/>
                <w:sz w:val="22"/>
                <w:szCs w:val="22"/>
              </w:rPr>
            </w:pPr>
          </w:p>
          <w:p w14:paraId="7D808C71" w14:textId="77777777" w:rsidR="00AC45B5" w:rsidRDefault="00AC45B5">
            <w:pPr>
              <w:spacing w:after="160" w:line="259" w:lineRule="auto"/>
              <w:jc w:val="both"/>
              <w:rPr>
                <w:rFonts w:ascii="Aptos" w:eastAsia="Arial" w:hAnsi="Aptos" w:cs="Arial"/>
                <w:sz w:val="22"/>
                <w:szCs w:val="22"/>
              </w:rPr>
            </w:pPr>
          </w:p>
          <w:p w14:paraId="4D46FC83" w14:textId="77777777" w:rsidR="00AC45B5" w:rsidRDefault="00AC45B5">
            <w:pPr>
              <w:spacing w:after="160" w:line="259" w:lineRule="auto"/>
              <w:jc w:val="both"/>
              <w:rPr>
                <w:rFonts w:ascii="Aptos" w:eastAsia="Arial" w:hAnsi="Aptos" w:cs="Arial"/>
                <w:sz w:val="22"/>
                <w:szCs w:val="22"/>
              </w:rPr>
            </w:pPr>
          </w:p>
          <w:p w14:paraId="62F0A1BE" w14:textId="77777777" w:rsidR="00AC45B5" w:rsidRDefault="00AC45B5">
            <w:pPr>
              <w:spacing w:after="160" w:line="259" w:lineRule="auto"/>
              <w:jc w:val="both"/>
              <w:rPr>
                <w:rFonts w:ascii="Aptos" w:eastAsia="Arial" w:hAnsi="Aptos" w:cs="Arial"/>
                <w:sz w:val="22"/>
                <w:szCs w:val="22"/>
              </w:rPr>
            </w:pPr>
          </w:p>
          <w:p w14:paraId="1002C4A4" w14:textId="77777777" w:rsidR="00AC45B5" w:rsidRDefault="00AC45B5">
            <w:pPr>
              <w:spacing w:after="160" w:line="259" w:lineRule="auto"/>
              <w:jc w:val="both"/>
              <w:rPr>
                <w:rFonts w:ascii="Aptos" w:eastAsia="Arial" w:hAnsi="Aptos" w:cs="Arial"/>
                <w:sz w:val="22"/>
                <w:szCs w:val="22"/>
              </w:rPr>
            </w:pPr>
          </w:p>
          <w:p w14:paraId="7079B67C" w14:textId="30CDA7E3" w:rsidR="00AC45B5" w:rsidRDefault="00AC45B5">
            <w:pPr>
              <w:spacing w:after="160" w:line="259" w:lineRule="auto"/>
              <w:jc w:val="both"/>
              <w:rPr>
                <w:rFonts w:ascii="Aptos" w:eastAsia="Arial" w:hAnsi="Aptos" w:cs="Arial"/>
                <w:sz w:val="22"/>
                <w:szCs w:val="22"/>
              </w:rPr>
            </w:pPr>
          </w:p>
        </w:tc>
      </w:tr>
    </w:tbl>
    <w:p w14:paraId="7FA17663" w14:textId="77777777" w:rsidR="00AC45B5" w:rsidRPr="00AC45B5" w:rsidRDefault="00AC45B5">
      <w:pPr>
        <w:spacing w:after="160" w:line="259" w:lineRule="auto"/>
        <w:jc w:val="both"/>
        <w:rPr>
          <w:rFonts w:ascii="Aptos" w:eastAsia="Arial" w:hAnsi="Aptos" w:cs="Arial"/>
          <w:sz w:val="22"/>
          <w:szCs w:val="22"/>
        </w:rPr>
      </w:pPr>
    </w:p>
    <w:p w14:paraId="1FA0A140" w14:textId="77777777" w:rsidR="000F5A2D" w:rsidRPr="00AC45B5" w:rsidRDefault="000F5A2D">
      <w:pPr>
        <w:spacing w:after="160" w:line="259" w:lineRule="auto"/>
        <w:jc w:val="both"/>
        <w:rPr>
          <w:rFonts w:ascii="Aptos" w:eastAsia="Arial" w:hAnsi="Aptos" w:cs="Arial"/>
          <w:sz w:val="22"/>
          <w:szCs w:val="22"/>
        </w:rPr>
      </w:pPr>
    </w:p>
    <w:p w14:paraId="7056C939" w14:textId="77777777" w:rsidR="000F5A2D" w:rsidRPr="00AC45B5" w:rsidRDefault="00000000">
      <w:pPr>
        <w:spacing w:before="120"/>
        <w:jc w:val="both"/>
        <w:rPr>
          <w:rFonts w:ascii="Aptos" w:eastAsia="Arial" w:hAnsi="Aptos" w:cs="Arial"/>
          <w:sz w:val="22"/>
          <w:szCs w:val="22"/>
        </w:rPr>
      </w:pPr>
      <w:bookmarkStart w:id="2" w:name="_heading=h.30j0zll" w:colFirst="0" w:colLast="0"/>
      <w:bookmarkEnd w:id="2"/>
      <w:r w:rsidRPr="00AC45B5">
        <w:rPr>
          <w:rFonts w:ascii="Aptos" w:eastAsia="Arial" w:hAnsi="Aptos" w:cs="Arial"/>
          <w:b/>
          <w:sz w:val="22"/>
          <w:szCs w:val="22"/>
        </w:rPr>
        <w:t>DATA</w:t>
      </w:r>
      <w:r w:rsidRPr="00AC45B5">
        <w:rPr>
          <w:rFonts w:ascii="Aptos" w:eastAsia="Arial" w:hAnsi="Aptos" w:cs="Arial"/>
          <w:sz w:val="22"/>
          <w:szCs w:val="22"/>
        </w:rPr>
        <w:tab/>
      </w:r>
      <w:r w:rsidRPr="00AC45B5">
        <w:rPr>
          <w:rFonts w:ascii="Aptos" w:eastAsia="Arial" w:hAnsi="Aptos" w:cs="Arial"/>
          <w:sz w:val="22"/>
          <w:szCs w:val="22"/>
        </w:rPr>
        <w:tab/>
      </w:r>
      <w:r w:rsidRPr="00AC45B5">
        <w:rPr>
          <w:rFonts w:ascii="Aptos" w:eastAsia="Arial" w:hAnsi="Aptos" w:cs="Arial"/>
          <w:sz w:val="22"/>
          <w:szCs w:val="22"/>
        </w:rPr>
        <w:tab/>
      </w:r>
      <w:r w:rsidRPr="00AC45B5">
        <w:rPr>
          <w:rFonts w:ascii="Aptos" w:eastAsia="Arial" w:hAnsi="Aptos" w:cs="Arial"/>
          <w:sz w:val="22"/>
          <w:szCs w:val="22"/>
        </w:rPr>
        <w:tab/>
      </w:r>
      <w:r w:rsidRPr="00AC45B5">
        <w:rPr>
          <w:rFonts w:ascii="Aptos" w:eastAsia="Arial" w:hAnsi="Aptos" w:cs="Arial"/>
          <w:sz w:val="22"/>
          <w:szCs w:val="22"/>
        </w:rPr>
        <w:tab/>
      </w:r>
      <w:r w:rsidRPr="00AC45B5">
        <w:rPr>
          <w:rFonts w:ascii="Aptos" w:eastAsia="Arial" w:hAnsi="Aptos" w:cs="Arial"/>
          <w:sz w:val="22"/>
          <w:szCs w:val="22"/>
        </w:rPr>
        <w:tab/>
      </w:r>
      <w:r w:rsidRPr="00AC45B5">
        <w:rPr>
          <w:rFonts w:ascii="Aptos" w:eastAsia="Arial" w:hAnsi="Aptos" w:cs="Arial"/>
          <w:sz w:val="22"/>
          <w:szCs w:val="22"/>
        </w:rPr>
        <w:tab/>
      </w:r>
      <w:r w:rsidRPr="00AC45B5">
        <w:rPr>
          <w:rFonts w:ascii="Aptos" w:eastAsia="Arial" w:hAnsi="Aptos" w:cs="Arial"/>
          <w:b/>
          <w:sz w:val="22"/>
          <w:szCs w:val="22"/>
        </w:rPr>
        <w:t>FIRMA DEL RAPPRESENTANTE</w:t>
      </w:r>
    </w:p>
    <w:p w14:paraId="4C7279A8" w14:textId="77777777" w:rsidR="000F5A2D" w:rsidRDefault="000F5A2D">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14:paraId="5EB1F5E0" w14:textId="77777777" w:rsidR="000F5A2D" w:rsidRDefault="00000000">
      <w:pPr>
        <w:tabs>
          <w:tab w:val="left" w:pos="1451"/>
          <w:tab w:val="left" w:pos="2427"/>
          <w:tab w:val="left" w:pos="3403"/>
          <w:tab w:val="left" w:pos="3779"/>
          <w:tab w:val="left" w:pos="4835"/>
          <w:tab w:val="left" w:pos="5811"/>
          <w:tab w:val="left" w:pos="7686"/>
          <w:tab w:val="left" w:pos="9016"/>
        </w:tabs>
        <w:ind w:right="-153"/>
        <w:rPr>
          <w:rFonts w:ascii="Arial" w:eastAsia="Arial" w:hAnsi="Arial" w:cs="Arial"/>
          <w:sz w:val="22"/>
          <w:szCs w:val="22"/>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14:paraId="6C327607" w14:textId="77777777" w:rsidR="000F5A2D" w:rsidRDefault="000F5A2D">
      <w:pPr>
        <w:jc w:val="both"/>
        <w:rPr>
          <w:rFonts w:ascii="Calibri" w:eastAsia="Calibri" w:hAnsi="Calibri" w:cs="Calibri"/>
          <w:b/>
          <w:sz w:val="40"/>
          <w:szCs w:val="40"/>
          <w:highlight w:val="yellow"/>
        </w:rPr>
      </w:pPr>
    </w:p>
    <w:p w14:paraId="66E6DAB5" w14:textId="77777777" w:rsidR="000F5A2D" w:rsidRDefault="000F5A2D">
      <w:pPr>
        <w:spacing w:line="276" w:lineRule="auto"/>
        <w:jc w:val="both"/>
        <w:rPr>
          <w:highlight w:val="yellow"/>
        </w:rPr>
      </w:pPr>
    </w:p>
    <w:sectPr w:rsidR="000F5A2D">
      <w:headerReference w:type="default" r:id="rId9"/>
      <w:footerReference w:type="default" r:id="rId10"/>
      <w:headerReference w:type="first" r:id="rId11"/>
      <w:footerReference w:type="first" r:id="rId12"/>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54323" w14:textId="77777777" w:rsidR="00DC0364" w:rsidRDefault="00DC0364">
      <w:r>
        <w:separator/>
      </w:r>
    </w:p>
  </w:endnote>
  <w:endnote w:type="continuationSeparator" w:id="0">
    <w:p w14:paraId="43235342" w14:textId="77777777" w:rsidR="00DC0364" w:rsidRDefault="00DC0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96A5" w14:textId="77777777" w:rsidR="000F5A2D" w:rsidRDefault="00000000">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B3B8F">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E5CC" w14:textId="77777777" w:rsidR="000F5A2D" w:rsidRDefault="000F5A2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DDDB7" w14:textId="77777777" w:rsidR="00DC0364" w:rsidRDefault="00DC0364">
      <w:r>
        <w:separator/>
      </w:r>
    </w:p>
  </w:footnote>
  <w:footnote w:type="continuationSeparator" w:id="0">
    <w:p w14:paraId="221231B2" w14:textId="77777777" w:rsidR="00DC0364" w:rsidRDefault="00DC0364">
      <w:r>
        <w:continuationSeparator/>
      </w:r>
    </w:p>
  </w:footnote>
  <w:footnote w:id="1">
    <w:p w14:paraId="106466C9" w14:textId="77777777" w:rsidR="008B3B8F" w:rsidRPr="008B3B8F" w:rsidRDefault="008B3B8F" w:rsidP="008B3B8F">
      <w:pPr>
        <w:rPr>
          <w:rFonts w:ascii="Aptos" w:eastAsia="Arial" w:hAnsi="Aptos" w:cs="Arial"/>
          <w:sz w:val="18"/>
          <w:szCs w:val="18"/>
        </w:rPr>
      </w:pPr>
      <w:r w:rsidRPr="008B3B8F">
        <w:rPr>
          <w:rFonts w:ascii="Aptos" w:hAnsi="Aptos"/>
          <w:vertAlign w:val="superscript"/>
        </w:rPr>
        <w:footnoteRef/>
      </w:r>
      <w:r w:rsidRPr="008B3B8F">
        <w:rPr>
          <w:rFonts w:ascii="Aptos" w:eastAsia="Arial" w:hAnsi="Aptos" w:cs="Arial"/>
          <w:sz w:val="18"/>
          <w:szCs w:val="18"/>
        </w:rPr>
        <w:t xml:space="preserve"> Come inserita nella Domanda di concessione del contributo</w:t>
      </w:r>
    </w:p>
  </w:footnote>
  <w:footnote w:id="2">
    <w:p w14:paraId="61D5BA16" w14:textId="17B8CA00" w:rsidR="008B3B8F" w:rsidRDefault="008B3B8F">
      <w:pPr>
        <w:pStyle w:val="Testonotaapidipagina"/>
      </w:pPr>
      <w:r w:rsidRPr="008B3B8F">
        <w:rPr>
          <w:rStyle w:val="Rimandonotaapidipagina"/>
          <w:rFonts w:ascii="Aptos" w:hAnsi="Aptos"/>
        </w:rPr>
        <w:footnoteRef/>
      </w:r>
      <w:r w:rsidRPr="008B3B8F">
        <w:rPr>
          <w:rFonts w:ascii="Aptos" w:hAnsi="Aptos"/>
        </w:rPr>
        <w:t xml:space="preserve"> Riportare il titolo del progetto come inserito nella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557" w14:textId="77777777" w:rsidR="000F5A2D" w:rsidRDefault="00000000">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039C7971" wp14:editId="24EB8E63">
          <wp:extent cx="5490210" cy="648335"/>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0210" cy="64833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6C64DD11" w14:textId="77777777" w:rsidR="000F5A2D" w:rsidRDefault="00000000">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F64A" w14:textId="77777777" w:rsidR="000F5A2D" w:rsidRDefault="00000000">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7BC2377D" wp14:editId="64D7BA35">
          <wp:extent cx="5787390" cy="569595"/>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2A0F7A08" w14:textId="77777777" w:rsidR="000F5A2D" w:rsidRDefault="00000000">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01CA"/>
    <w:multiLevelType w:val="multilevel"/>
    <w:tmpl w:val="84FAC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FB47ECE"/>
    <w:multiLevelType w:val="multilevel"/>
    <w:tmpl w:val="0DA613A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D47617"/>
    <w:multiLevelType w:val="multilevel"/>
    <w:tmpl w:val="23CE12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636375515">
    <w:abstractNumId w:val="0"/>
  </w:num>
  <w:num w:numId="2" w16cid:durableId="1915819246">
    <w:abstractNumId w:val="1"/>
  </w:num>
  <w:num w:numId="3" w16cid:durableId="1312708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A2D"/>
    <w:rsid w:val="000F5A2D"/>
    <w:rsid w:val="002E4283"/>
    <w:rsid w:val="00792932"/>
    <w:rsid w:val="007953B7"/>
    <w:rsid w:val="008B3B8F"/>
    <w:rsid w:val="00AC45B5"/>
    <w:rsid w:val="00D51ACC"/>
    <w:rsid w:val="00DC0364"/>
    <w:rsid w:val="00EA6044"/>
    <w:rsid w:val="00FA7D3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B33B"/>
  <w15:docId w15:val="{E9A7E3C9-D8FF-46EB-97B6-0BFF031D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BBC"/>
  </w:style>
  <w:style w:type="paragraph" w:styleId="Titolo1">
    <w:name w:val="heading 1"/>
    <w:basedOn w:val="Normale"/>
    <w:next w:val="Normale"/>
    <w:uiPriority w:val="9"/>
    <w:qFormat/>
    <w:rsid w:val="00263698"/>
    <w:pPr>
      <w:keepNext/>
      <w:outlineLvl w:val="0"/>
    </w:pPr>
    <w:rPr>
      <w:rFonts w:ascii="Arial" w:hAnsi="Arial"/>
      <w:b/>
      <w:color w:val="FFFFFF"/>
      <w:sz w:val="48"/>
    </w:rPr>
  </w:style>
  <w:style w:type="paragraph" w:styleId="Titolo2">
    <w:name w:val="heading 2"/>
    <w:basedOn w:val="Normale"/>
    <w:next w:val="Normale"/>
    <w:link w:val="Titolo2Carattere"/>
    <w:uiPriority w:val="9"/>
    <w:semiHidden/>
    <w:unhideWhenUsed/>
    <w:qFormat/>
    <w:rsid w:val="00263698"/>
    <w:pPr>
      <w:keepNext/>
      <w:outlineLvl w:val="1"/>
    </w:pPr>
    <w:rPr>
      <w:rFonts w:ascii="Arial" w:hAnsi="Arial"/>
      <w:b/>
      <w:color w:val="FFFFFF"/>
      <w:sz w:val="24"/>
    </w:rPr>
  </w:style>
  <w:style w:type="paragraph" w:styleId="Titolo3">
    <w:name w:val="heading 3"/>
    <w:basedOn w:val="Normale"/>
    <w:next w:val="Normale"/>
    <w:uiPriority w:val="9"/>
    <w:semiHidden/>
    <w:unhideWhenUsed/>
    <w:qFormat/>
    <w:rsid w:val="00263698"/>
    <w:pPr>
      <w:keepNext/>
      <w:outlineLvl w:val="2"/>
    </w:pPr>
    <w:rPr>
      <w:rFonts w:ascii="Arial" w:hAnsi="Arial"/>
      <w:b/>
      <w:color w:val="00FFFF"/>
      <w:sz w:val="52"/>
    </w:rPr>
  </w:style>
  <w:style w:type="paragraph" w:styleId="Titolo4">
    <w:name w:val="heading 4"/>
    <w:basedOn w:val="Normale"/>
    <w:next w:val="Normale"/>
    <w:uiPriority w:val="9"/>
    <w:semiHidden/>
    <w:unhideWhenUsed/>
    <w:qFormat/>
    <w:rsid w:val="00263698"/>
    <w:pPr>
      <w:keepNext/>
      <w:outlineLvl w:val="3"/>
    </w:pPr>
    <w:rPr>
      <w:rFonts w:ascii="Arial" w:hAnsi="Arial"/>
      <w:b/>
      <w:color w:val="800080"/>
      <w:sz w:val="40"/>
    </w:rPr>
  </w:style>
  <w:style w:type="paragraph" w:styleId="Titolo5">
    <w:name w:val="heading 5"/>
    <w:basedOn w:val="Normale"/>
    <w:next w:val="Normale"/>
    <w:link w:val="Titolo5Carattere"/>
    <w:uiPriority w:val="9"/>
    <w:semiHidden/>
    <w:unhideWhenUsed/>
    <w:qFormat/>
    <w:rsid w:val="00263698"/>
    <w:pPr>
      <w:keepNext/>
      <w:outlineLvl w:val="4"/>
    </w:pPr>
    <w:rPr>
      <w:rFonts w:ascii="Arial" w:hAnsi="Arial"/>
      <w:b/>
      <w:color w:val="FF6600"/>
      <w:sz w:val="40"/>
    </w:rPr>
  </w:style>
  <w:style w:type="paragraph" w:styleId="Titolo6">
    <w:name w:val="heading 6"/>
    <w:basedOn w:val="Normale"/>
    <w:next w:val="Normale"/>
    <w:link w:val="Titolo6Carattere"/>
    <w:uiPriority w:val="9"/>
    <w:semiHidden/>
    <w:unhideWhenUsed/>
    <w:qFormat/>
    <w:rsid w:val="00263698"/>
    <w:pPr>
      <w:keepNext/>
      <w:outlineLvl w:val="5"/>
    </w:pPr>
    <w:rPr>
      <w:rFonts w:ascii="Arial" w:hAnsi="Arial" w:cs="Arial"/>
      <w:color w:val="000000"/>
      <w:sz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link w:val="Titolo2"/>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link w:val="Titolo5"/>
    <w:qFormat/>
    <w:rsid w:val="00965B9B"/>
    <w:rPr>
      <w:rFonts w:ascii="Arial" w:hAnsi="Arial"/>
      <w:b/>
      <w:color w:val="FF6600"/>
      <w:sz w:val="40"/>
    </w:rPr>
  </w:style>
  <w:style w:type="character" w:customStyle="1" w:styleId="Titolo6Carattere">
    <w:name w:val="Titolo 6 Carattere"/>
    <w:link w:val="Titolo6"/>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left w:w="88" w:type="dxa"/>
        <w:right w:w="115" w:type="dxa"/>
      </w:tblCellMar>
    </w:tblPr>
  </w:style>
  <w:style w:type="table" w:customStyle="1" w:styleId="a2">
    <w:basedOn w:val="TableNormal4"/>
    <w:tblPr>
      <w:tblStyleRowBandSize w:val="1"/>
      <w:tblStyleColBandSize w:val="1"/>
      <w:tblCellMar>
        <w:left w:w="88" w:type="dxa"/>
        <w:right w:w="115" w:type="dxa"/>
      </w:tblCellMar>
    </w:tblPr>
  </w:style>
  <w:style w:type="table" w:customStyle="1" w:styleId="a3">
    <w:basedOn w:val="TableNormal4"/>
    <w:tblPr>
      <w:tblStyleRowBandSize w:val="1"/>
      <w:tblStyleColBandSize w:val="1"/>
      <w:tblCellMar>
        <w:left w:w="88" w:type="dxa"/>
        <w:right w:w="115" w:type="dxa"/>
      </w:tblCellMar>
    </w:tblPr>
  </w:style>
  <w:style w:type="table" w:customStyle="1" w:styleId="a4">
    <w:basedOn w:val="TableNormal4"/>
    <w:tblPr>
      <w:tblStyleRowBandSize w:val="1"/>
      <w:tblStyleColBandSize w:val="1"/>
      <w:tblCellMar>
        <w:left w:w="88" w:type="dxa"/>
        <w:right w:w="115" w:type="dxa"/>
      </w:tblCellMar>
    </w:tblPr>
  </w:style>
  <w:style w:type="table" w:customStyle="1" w:styleId="a5">
    <w:basedOn w:val="TableNormal4"/>
    <w:tblPr>
      <w:tblStyleRowBandSize w:val="1"/>
      <w:tblStyleColBandSize w:val="1"/>
      <w:tblCellMar>
        <w:left w:w="88" w:type="dxa"/>
        <w:right w:w="115" w:type="dxa"/>
      </w:tblCellMar>
    </w:tblPr>
  </w:style>
  <w:style w:type="table" w:customStyle="1" w:styleId="a6">
    <w:basedOn w:val="TableNormal4"/>
    <w:tblPr>
      <w:tblStyleRowBandSize w:val="1"/>
      <w:tblStyleColBandSize w:val="1"/>
      <w:tblCellMar>
        <w:left w:w="88" w:type="dxa"/>
        <w:right w:w="115" w:type="dxa"/>
      </w:tblCellMar>
    </w:tblPr>
  </w:style>
  <w:style w:type="table" w:customStyle="1" w:styleId="a7">
    <w:basedOn w:val="TableNormal4"/>
    <w:tblPr>
      <w:tblStyleRowBandSize w:val="1"/>
      <w:tblStyleColBandSize w:val="1"/>
      <w:tblCellMar>
        <w:left w:w="88" w:type="dxa"/>
        <w:right w:w="115" w:type="dxa"/>
      </w:tblCellMar>
    </w:tblPr>
  </w:style>
  <w:style w:type="table" w:customStyle="1" w:styleId="a8">
    <w:basedOn w:val="TableNormal4"/>
    <w:tblPr>
      <w:tblStyleRowBandSize w:val="1"/>
      <w:tblStyleColBandSize w:val="1"/>
      <w:tblCellMar>
        <w:left w:w="88" w:type="dxa"/>
        <w:right w:w="115" w:type="dxa"/>
      </w:tblCellMar>
    </w:tblPr>
  </w:style>
  <w:style w:type="table" w:customStyle="1" w:styleId="a9">
    <w:basedOn w:val="TableNormal4"/>
    <w:tblPr>
      <w:tblStyleRowBandSize w:val="1"/>
      <w:tblStyleColBandSize w:val="1"/>
      <w:tblCellMar>
        <w:left w:w="88" w:type="dxa"/>
        <w:right w:w="115" w:type="dxa"/>
      </w:tblCellMar>
    </w:tblPr>
  </w:style>
  <w:style w:type="character" w:styleId="Rimandonotaapidipagina">
    <w:name w:val="footnote reference"/>
    <w:basedOn w:val="Carpredefinitoparagrafo"/>
    <w:uiPriority w:val="99"/>
    <w:semiHidden/>
    <w:unhideWhenUsed/>
    <w:rsid w:val="008B3B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v+SLJPeDOrlnWMdnaQRPwVIr/Q==">CgMxLjAaHwoBMBIaChgICVIUChJ0YWJsZS5hc2ZudXJ2ZDNsMDAaHwoBMRIaChgICVIUChJ0YWJsZS5kcmhmbzA2ZjhxN2YaHwoBMhIaChgICVIUChJ0YWJsZS5lbDF3bXdub2YxN3QaHwoBMxIaChgICVIUChJ0YWJsZS40a2NkOGlrcW9seWwyCGguZ2pkZ3hzMg5oLjNmY25xMGphNWI5ZjIJaC4zMGowemxsOAByITFnMTZvYWJZY1JRNVN0aVVUenh3anlpeGNXRmJjYUZCeg==</go:docsCustomData>
</go:gDocsCustomXmlDataStorage>
</file>

<file path=customXml/itemProps1.xml><?xml version="1.0" encoding="utf-8"?>
<ds:datastoreItem xmlns:ds="http://schemas.openxmlformats.org/officeDocument/2006/customXml" ds:itemID="{5F68AC78-337A-43C2-9B8C-373B3A05C23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762</Words>
  <Characters>4347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Ficarelli Monica</cp:lastModifiedBy>
  <cp:revision>9</cp:revision>
  <dcterms:created xsi:type="dcterms:W3CDTF">2022-03-24T14:13:00Z</dcterms:created>
  <dcterms:modified xsi:type="dcterms:W3CDTF">2025-01-31T09:39:00Z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