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72252D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</w:pPr>
      <w:r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(</w:t>
      </w:r>
      <w:r w:rsidR="00514758"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 xml:space="preserve">Da produrre su </w:t>
      </w:r>
      <w:r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2BD4B57" w14:textId="44FDA0C2" w:rsidR="00346E04" w:rsidRPr="00423771" w:rsidRDefault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sz w:val="24"/>
          <w:szCs w:val="24"/>
          <w:lang w:val="it-IT"/>
        </w:rPr>
      </w:pP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>R</w:t>
      </w:r>
      <w:r w:rsidR="00346E04" w:rsidRPr="00423771">
        <w:rPr>
          <w:rFonts w:asciiTheme="minorBidi" w:hAnsiTheme="minorBidi" w:cstheme="minorBidi"/>
          <w:b/>
          <w:sz w:val="24"/>
          <w:szCs w:val="24"/>
          <w:lang w:val="it-IT"/>
        </w:rPr>
        <w:t>ELAZIONE</w:t>
      </w: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 xml:space="preserve"> DELLA CONSULENZA</w:t>
      </w:r>
      <w:r w:rsidR="00F24A98">
        <w:rPr>
          <w:rFonts w:asciiTheme="minorBidi" w:hAnsiTheme="minorBidi" w:cstheme="minorBidi"/>
          <w:b/>
          <w:sz w:val="24"/>
          <w:szCs w:val="24"/>
          <w:lang w:val="it-IT"/>
        </w:rPr>
        <w:t xml:space="preserve"> </w:t>
      </w:r>
      <w:bookmarkStart w:id="0" w:name="_Hlk161228118"/>
      <w:r w:rsidR="00F24A98">
        <w:rPr>
          <w:rFonts w:asciiTheme="minorBidi" w:hAnsiTheme="minorBidi" w:cstheme="minorBidi"/>
          <w:b/>
          <w:sz w:val="24"/>
          <w:szCs w:val="24"/>
          <w:lang w:val="it-IT"/>
        </w:rPr>
        <w:t>– Voce c)</w:t>
      </w:r>
      <w:bookmarkEnd w:id="0"/>
    </w:p>
    <w:p w14:paraId="572D8C1F" w14:textId="77777777" w:rsidR="00F24A98" w:rsidRDefault="00F24A9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</w:p>
    <w:p w14:paraId="0495DF6D" w14:textId="6BF2A840" w:rsidR="006B4455" w:rsidRPr="00423771" w:rsidRDefault="006B4455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IN ATTUAZIONE</w:t>
      </w:r>
      <w:r w:rsidRPr="00423771">
        <w:rPr>
          <w:rFonts w:asciiTheme="minorBidi" w:hAnsiTheme="minorBidi" w:cstheme="minorBidi"/>
          <w:spacing w:val="-1"/>
          <w:lang w:val="it-IT"/>
        </w:rPr>
        <w:t xml:space="preserve"> </w:t>
      </w:r>
      <w:r w:rsidRPr="00423771">
        <w:rPr>
          <w:rFonts w:asciiTheme="minorBidi" w:hAnsiTheme="minorBidi" w:cstheme="minorBidi"/>
          <w:lang w:val="it-IT"/>
        </w:rPr>
        <w:t>DELL’INTERVENTO PR FESR 20</w:t>
      </w:r>
      <w:r w:rsidR="00032583" w:rsidRPr="00423771">
        <w:rPr>
          <w:rFonts w:asciiTheme="minorBidi" w:hAnsiTheme="minorBidi" w:cstheme="minorBidi"/>
          <w:lang w:val="it-IT"/>
        </w:rPr>
        <w:t>21</w:t>
      </w:r>
      <w:r w:rsidRPr="00423771">
        <w:rPr>
          <w:rFonts w:asciiTheme="minorBidi" w:hAnsiTheme="minorBidi" w:cstheme="minorBidi"/>
          <w:lang w:val="it-IT"/>
        </w:rPr>
        <w:t>-20</w:t>
      </w:r>
      <w:r w:rsidR="00032583" w:rsidRPr="00423771">
        <w:rPr>
          <w:rFonts w:asciiTheme="minorBidi" w:hAnsiTheme="minorBidi" w:cstheme="minorBidi"/>
          <w:lang w:val="it-IT"/>
        </w:rPr>
        <w:t>27</w:t>
      </w:r>
      <w:r w:rsidR="0048392D" w:rsidRPr="00423771">
        <w:rPr>
          <w:rFonts w:asciiTheme="minorBidi" w:hAnsiTheme="minorBidi" w:cstheme="minorBidi"/>
          <w:lang w:val="it-IT"/>
        </w:rPr>
        <w:t xml:space="preserve"> - </w:t>
      </w:r>
      <w:r w:rsidR="00A04F96" w:rsidRPr="00423771">
        <w:rPr>
          <w:rFonts w:asciiTheme="minorBidi" w:hAnsiTheme="minorBidi" w:cstheme="minorBidi"/>
          <w:bCs/>
          <w:lang w:val="it-IT"/>
        </w:rPr>
        <w:t>Priorità 1 - Azione 1.3.6</w:t>
      </w:r>
    </w:p>
    <w:p w14:paraId="06B3D723" w14:textId="77777777" w:rsidR="00B92D28" w:rsidRPr="00423771" w:rsidRDefault="00B92D2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BANDO SOSTEGNO ALL'IMPRENDITORIA FEMMINILE </w:t>
      </w:r>
    </w:p>
    <w:p w14:paraId="2E3CBBA2" w14:textId="4A55E68D" w:rsidR="0048392D" w:rsidRPr="00423771" w:rsidRDefault="0048392D" w:rsidP="0E33D8F8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(D.G.R. n</w:t>
      </w:r>
      <w:r w:rsidR="00FC257F" w:rsidRPr="00423771">
        <w:rPr>
          <w:rFonts w:asciiTheme="minorBidi" w:hAnsiTheme="minorBidi" w:cstheme="minorBidi"/>
          <w:lang w:val="it-IT"/>
        </w:rPr>
        <w:t>. 2149/2022</w:t>
      </w:r>
      <w:r w:rsidR="63F239D1" w:rsidRPr="00423771">
        <w:rPr>
          <w:rFonts w:asciiTheme="minorBidi" w:hAnsiTheme="minorBidi" w:cstheme="minorBidi"/>
          <w:lang w:val="it-IT"/>
        </w:rPr>
        <w:t xml:space="preserve"> e </w:t>
      </w:r>
      <w:proofErr w:type="spellStart"/>
      <w:r w:rsidR="0666F2BC" w:rsidRPr="00F24A98">
        <w:rPr>
          <w:rFonts w:asciiTheme="minorBidi" w:eastAsia="Arial" w:hAnsiTheme="minorBidi" w:cstheme="minorBidi"/>
          <w:sz w:val="21"/>
          <w:szCs w:val="21"/>
          <w:lang w:val="it-IT"/>
        </w:rPr>
        <w:t>ss.mm.ii</w:t>
      </w:r>
      <w:proofErr w:type="spellEnd"/>
      <w:r w:rsidR="0666F2BC" w:rsidRPr="00F24A98">
        <w:rPr>
          <w:rFonts w:asciiTheme="minorBidi" w:eastAsia="Arial" w:hAnsiTheme="minorBidi" w:cstheme="minorBidi"/>
          <w:sz w:val="21"/>
          <w:szCs w:val="21"/>
          <w:lang w:val="it-IT"/>
        </w:rPr>
        <w:t>.</w:t>
      </w:r>
      <w:r w:rsidRPr="00F24A98">
        <w:rPr>
          <w:rFonts w:asciiTheme="minorBidi" w:hAnsiTheme="minorBidi" w:cstheme="minorBidi"/>
          <w:lang w:val="it-IT"/>
        </w:rPr>
        <w:t>)</w:t>
      </w:r>
    </w:p>
    <w:p w14:paraId="213D05E4" w14:textId="09655842" w:rsidR="00346E04" w:rsidRPr="00423771" w:rsidRDefault="00B92D28" w:rsidP="00F24A98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10"/>
          <w:szCs w:val="10"/>
          <w:lang w:val="it-IT"/>
        </w:rPr>
      </w:pPr>
      <w:r w:rsidRPr="00423771">
        <w:rPr>
          <w:rFonts w:asciiTheme="minorBidi" w:hAnsiTheme="minorBidi" w:cstheme="minorBidi"/>
          <w:lang w:val="it-IT"/>
        </w:rPr>
        <w:cr/>
      </w:r>
    </w:p>
    <w:p w14:paraId="3D17CB8D" w14:textId="59FC4C82" w:rsidR="00346E04" w:rsidRPr="00423771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</w:rPr>
      </w:pPr>
      <w:proofErr w:type="spellStart"/>
      <w:r w:rsidRPr="00423771">
        <w:rPr>
          <w:rFonts w:asciiTheme="minorBidi" w:hAnsiTheme="minorBidi" w:cstheme="minorBidi"/>
          <w:b/>
          <w:bCs/>
        </w:rPr>
        <w:t>Consulente</w:t>
      </w:r>
      <w:proofErr w:type="spellEnd"/>
      <w:r w:rsidR="00AC544F" w:rsidRPr="00423771">
        <w:rPr>
          <w:rFonts w:asciiTheme="minorBidi" w:hAnsiTheme="minorBidi" w:cstheme="minorBidi"/>
          <w:b/>
          <w:bCs/>
        </w:rPr>
        <w:t>: _</w:t>
      </w:r>
      <w:r w:rsidR="00346E04" w:rsidRPr="00423771">
        <w:rPr>
          <w:rFonts w:asciiTheme="minorBidi" w:hAnsiTheme="minorBidi" w:cstheme="minorBidi"/>
          <w:b/>
          <w:bCs/>
        </w:rPr>
        <w:t>__________________________________</w:t>
      </w:r>
      <w:r w:rsidR="009C2E28" w:rsidRPr="00423771">
        <w:rPr>
          <w:rFonts w:asciiTheme="minorBidi" w:hAnsiTheme="minorBidi" w:cstheme="minorBidi"/>
          <w:b/>
          <w:bCs/>
        </w:rPr>
        <w:t>_______________________________</w:t>
      </w:r>
    </w:p>
    <w:p w14:paraId="77353FC6" w14:textId="50DC90EE" w:rsid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N.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ro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423771">
        <w:rPr>
          <w:rFonts w:asciiTheme="minorBidi" w:hAnsiTheme="minorBidi" w:cstheme="minorBidi"/>
          <w:b/>
          <w:bCs/>
          <w:lang w:val="it-IT"/>
        </w:rPr>
        <w:t>/lettera d’incarico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423771">
        <w:rPr>
          <w:rFonts w:asciiTheme="minorBidi" w:hAnsiTheme="minorBidi" w:cstheme="minorBidi"/>
          <w:b/>
          <w:bCs/>
          <w:lang w:val="it-IT"/>
        </w:rPr>
        <w:t>_</w:t>
      </w:r>
      <w:r w:rsidRPr="00423771">
        <w:rPr>
          <w:rFonts w:asciiTheme="minorBidi" w:hAnsiTheme="minorBidi" w:cstheme="minorBidi"/>
          <w:b/>
          <w:bCs/>
          <w:lang w:val="it-IT"/>
        </w:rPr>
        <w:t>__________________________________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___</w:t>
      </w:r>
      <w:r w:rsidRPr="00423771">
        <w:rPr>
          <w:rFonts w:asciiTheme="minorBidi" w:hAnsiTheme="minorBidi" w:cstheme="minorBidi"/>
          <w:b/>
          <w:bCs/>
          <w:lang w:val="it-IT"/>
        </w:rPr>
        <w:t>_____</w:t>
      </w:r>
    </w:p>
    <w:p w14:paraId="00BDB7E6" w14:textId="3F63EAD8" w:rsidR="00346E04" w:rsidRP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Durata: dal _______________al</w:t>
      </w:r>
      <w:r w:rsidR="008D1428" w:rsidRPr="00423771">
        <w:rPr>
          <w:rFonts w:asciiTheme="minorBidi" w:hAnsiTheme="minorBidi" w:cstheme="minorBidi"/>
          <w:b/>
          <w:bCs/>
          <w:lang w:val="it-IT"/>
        </w:rPr>
        <w:t>_______________</w:t>
      </w:r>
    </w:p>
    <w:p w14:paraId="1EC933DB" w14:textId="00B599C8" w:rsidR="008D1428" w:rsidRPr="00423771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423771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423771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423771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72252D"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6060BD3D" w14:textId="350E3045" w:rsidR="00346E04" w:rsidRPr="00423771" w:rsidRDefault="00514758" w:rsidP="008F7F6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sz w:val="16"/>
          <w:szCs w:val="16"/>
          <w:lang w:val="it-IT"/>
        </w:rPr>
      </w:pP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(</w:t>
      </w:r>
      <w:r w:rsidR="006B4455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Sono ammissibili, nella voce di spesa</w:t>
      </w:r>
      <w:r w:rsidR="00373C0E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c)</w:t>
      </w: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, le consulenze</w:t>
      </w:r>
      <w:r w:rsidR="00373C0E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destinate all'aumento della produttività, all'innovazione organizzativa, al trasferimento delle tecnologie, alla ricerca di nuovi mercati per il collocamento dei prodotti, gli studi di fattibilità e i piani d’impresa, comprensivi dell’analisi di mercato, gli studi per la valutazione dell'impatto ambientale, le spese relative ad iniziative e campagne promozionali debitamente motivate e contestualizzate.</w:t>
      </w:r>
      <w:r w:rsidR="000E2241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-</w:t>
      </w:r>
      <w:r w:rsidR="00DD5EA5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par. 5.2 lettera c)</w:t>
      </w:r>
      <w:r w:rsidR="000E2241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del bando).</w:t>
      </w:r>
      <w:r w:rsidR="00DD5EA5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</w:t>
      </w:r>
    </w:p>
    <w:p w14:paraId="7A48C6FE" w14:textId="77777777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FA76D4A" w14:textId="61638BC0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72252D" w:rsidRDefault="00346E04" w:rsidP="0042377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</w:pPr>
      <w:r w:rsidRPr="0072252D"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72252D"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  <w:t xml:space="preserve"> facendo espresso riferimento</w:t>
      </w:r>
      <w:r w:rsidRPr="0072252D"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  <w:t xml:space="preserve"> a quanto preventivato in sede di domanda di contributo.</w:t>
      </w:r>
      <w:r w:rsidR="006F2EAB" w:rsidRPr="0072252D"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32040B1" w:rsidR="00346E04" w:rsidRPr="00423771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,</w:t>
      </w: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si chiede di far</w:t>
      </w:r>
      <w:r w:rsidR="00520166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e</w:t>
      </w: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</w:t>
      </w:r>
      <w:r w:rsidR="00E06DE7" w:rsidRPr="00423771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>espresso riferimento alle fatture rendicontate</w:t>
      </w:r>
      <w:r w:rsidR="00627CA2" w:rsidRPr="00423771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 xml:space="preserve"> di cui </w:t>
      </w:r>
      <w:r w:rsidR="00417271" w:rsidRPr="00423771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>dovranno essere indicati numero, data e importo</w:t>
      </w:r>
      <w:r w:rsidR="00611960" w:rsidRPr="00423771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>)</w:t>
      </w:r>
      <w:r w:rsidR="003635A1" w:rsidRPr="00423771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D172773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5B94C996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CC9A07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94A07BE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479920D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DF72542" w14:textId="4ECDFFA1" w:rsidR="00346E04" w:rsidRPr="00423771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FD4AE69" w14:textId="77777777" w:rsidR="00611960" w:rsidRPr="00423771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96CCA05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D8F13DC" w14:textId="2A8AA162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5118F30F" w14:textId="77777777" w:rsidR="003527A4" w:rsidRPr="00423771" w:rsidRDefault="003527A4">
      <w:pPr>
        <w:pStyle w:val="Corpotesto"/>
        <w:spacing w:before="72"/>
        <w:rPr>
          <w:rFonts w:asciiTheme="minorBidi" w:hAnsiTheme="minorBidi" w:cstheme="minorBidi"/>
          <w:lang w:val="it-IT"/>
        </w:rPr>
      </w:pPr>
      <w:bookmarkStart w:id="1" w:name="Senza_titolo"/>
      <w:bookmarkEnd w:id="1"/>
    </w:p>
    <w:p w14:paraId="778A05DD" w14:textId="77777777" w:rsidR="000F2AA5" w:rsidRPr="0072252D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</w:pPr>
      <w:r w:rsidRPr="0072252D">
        <w:rPr>
          <w:rFonts w:asciiTheme="minorBidi" w:hAnsiTheme="minorBidi" w:cstheme="minorBidi"/>
          <w:color w:val="595959" w:themeColor="text1" w:themeTint="A6"/>
          <w:sz w:val="22"/>
          <w:szCs w:val="22"/>
          <w:lang w:val="it-IT"/>
        </w:rPr>
        <w:t xml:space="preserve">Stato della consulenza.  </w:t>
      </w:r>
    </w:p>
    <w:p w14:paraId="4C1F5166" w14:textId="0436E8FC" w:rsidR="000F2AA5" w:rsidRPr="00423771" w:rsidRDefault="00932F90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(Indicare se la consulenza è conclusa e quando si è conclusa).</w:t>
      </w:r>
    </w:p>
    <w:p w14:paraId="68828E65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39D9872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FEE52DC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4EDAF1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5D62F838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15EF6E80" w14:textId="77777777" w:rsidR="003527A4" w:rsidRPr="00423771" w:rsidRDefault="003527A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74FACEE7" w14:textId="7B1D2E97" w:rsidR="003527A4" w:rsidRPr="00423771" w:rsidRDefault="003527A4" w:rsidP="00423771">
      <w:pPr>
        <w:pStyle w:val="paragraph"/>
        <w:spacing w:before="0" w:beforeAutospacing="0" w:after="0" w:afterAutospacing="0"/>
        <w:ind w:left="315"/>
        <w:textAlignment w:val="baseline"/>
        <w:rPr>
          <w:rFonts w:asciiTheme="minorBidi" w:hAnsiTheme="minorBidi" w:cstheme="minorBidi"/>
          <w:sz w:val="18"/>
          <w:szCs w:val="18"/>
        </w:rPr>
      </w:pPr>
      <w:r w:rsidRPr="00423771">
        <w:rPr>
          <w:rStyle w:val="eop"/>
          <w:rFonts w:asciiTheme="minorBidi" w:hAnsiTheme="minorBidi" w:cstheme="minorBidi"/>
          <w:sz w:val="19"/>
          <w:szCs w:val="19"/>
        </w:rPr>
        <w:t> </w:t>
      </w:r>
    </w:p>
    <w:p w14:paraId="1F40170B" w14:textId="1D6EDC53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40BA" w14:textId="77777777" w:rsidR="00862A32" w:rsidRDefault="00862A32" w:rsidP="0021234E">
      <w:r>
        <w:separator/>
      </w:r>
    </w:p>
  </w:endnote>
  <w:endnote w:type="continuationSeparator" w:id="0">
    <w:p w14:paraId="01F44A82" w14:textId="77777777" w:rsidR="00862A32" w:rsidRDefault="00862A32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9DAA" w14:textId="77777777" w:rsidR="00862A32" w:rsidRDefault="00862A32" w:rsidP="0021234E">
      <w:r>
        <w:separator/>
      </w:r>
    </w:p>
  </w:footnote>
  <w:footnote w:type="continuationSeparator" w:id="0">
    <w:p w14:paraId="43B47313" w14:textId="77777777" w:rsidR="00862A32" w:rsidRDefault="00862A32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71D4"/>
    <w:rsid w:val="000B03EC"/>
    <w:rsid w:val="000B3C1F"/>
    <w:rsid w:val="000D60CA"/>
    <w:rsid w:val="000E2241"/>
    <w:rsid w:val="000F2AA5"/>
    <w:rsid w:val="000F47C3"/>
    <w:rsid w:val="00120BBC"/>
    <w:rsid w:val="00125594"/>
    <w:rsid w:val="00142669"/>
    <w:rsid w:val="00147636"/>
    <w:rsid w:val="001539BE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70BAA"/>
    <w:rsid w:val="00480A89"/>
    <w:rsid w:val="0048392D"/>
    <w:rsid w:val="00485A41"/>
    <w:rsid w:val="004A0AB7"/>
    <w:rsid w:val="004F4A01"/>
    <w:rsid w:val="005043BF"/>
    <w:rsid w:val="00514758"/>
    <w:rsid w:val="005155E4"/>
    <w:rsid w:val="00520166"/>
    <w:rsid w:val="00541330"/>
    <w:rsid w:val="00556E92"/>
    <w:rsid w:val="00571A26"/>
    <w:rsid w:val="005D6DE6"/>
    <w:rsid w:val="00611960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6754"/>
    <w:rsid w:val="007B2C41"/>
    <w:rsid w:val="007C3D4E"/>
    <w:rsid w:val="007D1DCD"/>
    <w:rsid w:val="007D5A67"/>
    <w:rsid w:val="007E779D"/>
    <w:rsid w:val="007F36BA"/>
    <w:rsid w:val="00836830"/>
    <w:rsid w:val="00860011"/>
    <w:rsid w:val="00862A32"/>
    <w:rsid w:val="00871C20"/>
    <w:rsid w:val="00872BB2"/>
    <w:rsid w:val="008A64B9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C2E28"/>
    <w:rsid w:val="009C5B4C"/>
    <w:rsid w:val="00A04F96"/>
    <w:rsid w:val="00A567BE"/>
    <w:rsid w:val="00A974F2"/>
    <w:rsid w:val="00AC28B6"/>
    <w:rsid w:val="00AC544F"/>
    <w:rsid w:val="00AF2734"/>
    <w:rsid w:val="00AF2D76"/>
    <w:rsid w:val="00B051A4"/>
    <w:rsid w:val="00B34AA1"/>
    <w:rsid w:val="00B50619"/>
    <w:rsid w:val="00B67E93"/>
    <w:rsid w:val="00B71BB2"/>
    <w:rsid w:val="00B92D28"/>
    <w:rsid w:val="00B96790"/>
    <w:rsid w:val="00BA234D"/>
    <w:rsid w:val="00BE6264"/>
    <w:rsid w:val="00C26EA0"/>
    <w:rsid w:val="00C56A27"/>
    <w:rsid w:val="00C66823"/>
    <w:rsid w:val="00CA7C14"/>
    <w:rsid w:val="00CC537E"/>
    <w:rsid w:val="00D304E5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1847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Ficarelli Monica</cp:lastModifiedBy>
  <cp:revision>62</cp:revision>
  <dcterms:created xsi:type="dcterms:W3CDTF">2022-01-17T12:06:00Z</dcterms:created>
  <dcterms:modified xsi:type="dcterms:W3CDTF">2024-03-14T08:00:00Z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