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C22C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1869FCC3" w14:textId="77777777" w:rsidR="00346E04" w:rsidRDefault="00346E04">
      <w:pPr>
        <w:spacing w:before="9" w:line="100" w:lineRule="exact"/>
        <w:rPr>
          <w:sz w:val="10"/>
          <w:szCs w:val="10"/>
        </w:rPr>
      </w:pPr>
    </w:p>
    <w:p w14:paraId="2F6F41DF" w14:textId="77777777" w:rsidR="00032583" w:rsidRDefault="00032583" w:rsidP="00032583">
      <w:r>
        <w:rPr>
          <w:bCs/>
          <w:noProof/>
        </w:rPr>
        <w:drawing>
          <wp:inline distT="0" distB="0" distL="0" distR="0" wp14:anchorId="5A3EC42E" wp14:editId="34F8ED15">
            <wp:extent cx="6120134" cy="432438"/>
            <wp:effectExtent l="0" t="0" r="0" b="5712"/>
            <wp:docPr id="884240438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5127219" w14:textId="6DD56ACE" w:rsidR="00346E04" w:rsidRDefault="00346E04" w:rsidP="000D60CA">
      <w:pPr>
        <w:ind w:left="-330"/>
        <w:rPr>
          <w:rFonts w:ascii="Times New Roman" w:hAnsi="Times New Roman" w:cs="Times New Roman"/>
          <w:sz w:val="20"/>
          <w:szCs w:val="20"/>
        </w:rPr>
      </w:pPr>
    </w:p>
    <w:p w14:paraId="3CC37C8C" w14:textId="0664F61B" w:rsidR="00346E04" w:rsidRPr="00F052DB" w:rsidRDefault="00346E04" w:rsidP="007C3D4E">
      <w:pPr>
        <w:spacing w:line="200" w:lineRule="exact"/>
        <w:jc w:val="center"/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</w:pPr>
      <w:r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>(</w:t>
      </w:r>
      <w:r w:rsidR="00514758"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 xml:space="preserve">Da produrre su </w:t>
      </w:r>
      <w:r w:rsidRPr="00F052DB">
        <w:rPr>
          <w:rFonts w:asciiTheme="minorHAnsi" w:hAnsiTheme="minorHAnsi" w:cstheme="minorHAnsi"/>
          <w:i/>
          <w:iCs/>
          <w:color w:val="008000"/>
          <w:sz w:val="20"/>
          <w:szCs w:val="20"/>
          <w:u w:val="single"/>
          <w:lang w:val="it-IT"/>
        </w:rPr>
        <w:t>carta intestata del consulente)</w:t>
      </w:r>
    </w:p>
    <w:p w14:paraId="328DDC5B" w14:textId="77777777" w:rsidR="00346E04" w:rsidRPr="00F052DB" w:rsidRDefault="00346E04" w:rsidP="007C3D4E">
      <w:pPr>
        <w:spacing w:line="200" w:lineRule="exact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02BD4B57" w14:textId="2073F04F" w:rsidR="00346E04" w:rsidRPr="002B7D4B" w:rsidRDefault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b/>
          <w:sz w:val="24"/>
          <w:szCs w:val="24"/>
          <w:lang w:val="it-IT"/>
        </w:rPr>
      </w:pPr>
      <w:r w:rsidRPr="002B7D4B">
        <w:rPr>
          <w:rFonts w:asciiTheme="minorBidi" w:hAnsiTheme="minorBidi" w:cstheme="minorBidi"/>
          <w:b/>
          <w:sz w:val="24"/>
          <w:szCs w:val="24"/>
          <w:lang w:val="it-IT"/>
        </w:rPr>
        <w:t>R</w:t>
      </w:r>
      <w:r w:rsidR="00346E04" w:rsidRPr="002B7D4B">
        <w:rPr>
          <w:rFonts w:asciiTheme="minorBidi" w:hAnsiTheme="minorBidi" w:cstheme="minorBidi"/>
          <w:b/>
          <w:sz w:val="24"/>
          <w:szCs w:val="24"/>
          <w:lang w:val="it-IT"/>
        </w:rPr>
        <w:t>ELAZIONE</w:t>
      </w:r>
      <w:r w:rsidRPr="002B7D4B">
        <w:rPr>
          <w:rFonts w:asciiTheme="minorBidi" w:hAnsiTheme="minorBidi" w:cstheme="minorBidi"/>
          <w:b/>
          <w:sz w:val="24"/>
          <w:szCs w:val="24"/>
          <w:lang w:val="it-IT"/>
        </w:rPr>
        <w:t xml:space="preserve"> DELLA CONSULENZA</w:t>
      </w:r>
      <w:r w:rsidR="002B7D4B">
        <w:rPr>
          <w:rFonts w:asciiTheme="minorBidi" w:hAnsiTheme="minorBidi" w:cstheme="minorBidi"/>
          <w:b/>
          <w:sz w:val="24"/>
          <w:szCs w:val="24"/>
          <w:lang w:val="it-IT"/>
        </w:rPr>
        <w:t xml:space="preserve"> (Voce C)</w:t>
      </w:r>
    </w:p>
    <w:p w14:paraId="0495DF6D" w14:textId="6FB9BA7F" w:rsidR="006B4455" w:rsidRPr="002B7D4B" w:rsidRDefault="006B4455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bCs/>
          <w:lang w:val="it-IT"/>
        </w:rPr>
      </w:pPr>
      <w:r w:rsidRPr="002B7D4B">
        <w:rPr>
          <w:rFonts w:asciiTheme="minorBidi" w:hAnsiTheme="minorBidi" w:cstheme="minorBidi"/>
          <w:lang w:val="it-IT"/>
        </w:rPr>
        <w:t>IN ATTUAZIONE</w:t>
      </w:r>
      <w:r w:rsidRPr="002B7D4B">
        <w:rPr>
          <w:rFonts w:asciiTheme="minorBidi" w:hAnsiTheme="minorBidi" w:cstheme="minorBidi"/>
          <w:spacing w:val="-1"/>
          <w:lang w:val="it-IT"/>
        </w:rPr>
        <w:t xml:space="preserve"> </w:t>
      </w:r>
      <w:r w:rsidRPr="002B7D4B">
        <w:rPr>
          <w:rFonts w:asciiTheme="minorBidi" w:hAnsiTheme="minorBidi" w:cstheme="minorBidi"/>
          <w:lang w:val="it-IT"/>
        </w:rPr>
        <w:t>DELL’INTERVENTO PR FESR 20</w:t>
      </w:r>
      <w:r w:rsidR="00032583" w:rsidRPr="002B7D4B">
        <w:rPr>
          <w:rFonts w:asciiTheme="minorBidi" w:hAnsiTheme="minorBidi" w:cstheme="minorBidi"/>
          <w:lang w:val="it-IT"/>
        </w:rPr>
        <w:t>21</w:t>
      </w:r>
      <w:r w:rsidRPr="002B7D4B">
        <w:rPr>
          <w:rFonts w:asciiTheme="minorBidi" w:hAnsiTheme="minorBidi" w:cstheme="minorBidi"/>
          <w:lang w:val="it-IT"/>
        </w:rPr>
        <w:t>-20</w:t>
      </w:r>
      <w:r w:rsidR="00032583" w:rsidRPr="002B7D4B">
        <w:rPr>
          <w:rFonts w:asciiTheme="minorBidi" w:hAnsiTheme="minorBidi" w:cstheme="minorBidi"/>
          <w:lang w:val="it-IT"/>
        </w:rPr>
        <w:t>27</w:t>
      </w:r>
      <w:r w:rsidR="0048392D" w:rsidRPr="002B7D4B">
        <w:rPr>
          <w:rFonts w:asciiTheme="minorBidi" w:hAnsiTheme="minorBidi" w:cstheme="minorBidi"/>
          <w:lang w:val="it-IT"/>
        </w:rPr>
        <w:t xml:space="preserve"> - </w:t>
      </w:r>
      <w:r w:rsidR="00A04F96" w:rsidRPr="002B7D4B">
        <w:rPr>
          <w:rFonts w:asciiTheme="minorBidi" w:hAnsiTheme="minorBidi" w:cstheme="minorBidi"/>
          <w:bCs/>
          <w:lang w:val="it-IT"/>
        </w:rPr>
        <w:t>Priorità 1 - Azione 1.3.</w:t>
      </w:r>
      <w:r w:rsidR="00F56B74" w:rsidRPr="002B7D4B">
        <w:rPr>
          <w:rFonts w:asciiTheme="minorBidi" w:hAnsiTheme="minorBidi" w:cstheme="minorBidi"/>
          <w:bCs/>
          <w:lang w:val="it-IT"/>
        </w:rPr>
        <w:t>1</w:t>
      </w:r>
    </w:p>
    <w:p w14:paraId="321113A1" w14:textId="133BB199" w:rsidR="00242E0E" w:rsidRPr="002B7D4B" w:rsidRDefault="00242E0E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2B7D4B">
        <w:rPr>
          <w:rFonts w:asciiTheme="minorBidi" w:hAnsiTheme="minorBidi" w:cstheme="minorBidi"/>
          <w:lang w:val="it-IT"/>
        </w:rPr>
        <w:t>Bando per il rafforzamento e l’aggregazione delle attività libero professionali</w:t>
      </w:r>
    </w:p>
    <w:p w14:paraId="2E3CBBA2" w14:textId="6674D8CB" w:rsidR="0048392D" w:rsidRPr="002B7D4B" w:rsidRDefault="0048392D" w:rsidP="006B4455">
      <w:pPr>
        <w:pStyle w:val="Corpotesto"/>
        <w:spacing w:before="74"/>
        <w:ind w:left="1"/>
        <w:jc w:val="center"/>
        <w:rPr>
          <w:rFonts w:asciiTheme="minorBidi" w:hAnsiTheme="minorBidi" w:cstheme="minorBidi"/>
          <w:lang w:val="it-IT"/>
        </w:rPr>
      </w:pPr>
      <w:r w:rsidRPr="002B7D4B">
        <w:rPr>
          <w:rFonts w:asciiTheme="minorBidi" w:hAnsiTheme="minorBidi" w:cstheme="minorBidi"/>
          <w:lang w:val="it-IT"/>
        </w:rPr>
        <w:t>(D.G.R. n</w:t>
      </w:r>
      <w:r w:rsidR="00FC257F" w:rsidRPr="002B7D4B">
        <w:rPr>
          <w:rFonts w:asciiTheme="minorBidi" w:hAnsiTheme="minorBidi" w:cstheme="minorBidi"/>
          <w:lang w:val="it-IT"/>
        </w:rPr>
        <w:t>. 2</w:t>
      </w:r>
      <w:r w:rsidR="00F56B74" w:rsidRPr="002B7D4B">
        <w:rPr>
          <w:rFonts w:asciiTheme="minorBidi" w:hAnsiTheme="minorBidi" w:cstheme="minorBidi"/>
          <w:lang w:val="it-IT"/>
        </w:rPr>
        <w:t>225</w:t>
      </w:r>
      <w:r w:rsidR="00FC257F" w:rsidRPr="002B7D4B">
        <w:rPr>
          <w:rFonts w:asciiTheme="minorBidi" w:hAnsiTheme="minorBidi" w:cstheme="minorBidi"/>
          <w:lang w:val="it-IT"/>
        </w:rPr>
        <w:t>/2022</w:t>
      </w:r>
      <w:r w:rsidR="002B7D4B">
        <w:rPr>
          <w:rFonts w:asciiTheme="minorBidi" w:hAnsiTheme="minorBidi" w:cstheme="minorBidi"/>
          <w:lang w:val="it-IT"/>
        </w:rPr>
        <w:t xml:space="preserve"> e </w:t>
      </w:r>
      <w:proofErr w:type="spellStart"/>
      <w:r w:rsidR="002B7D4B">
        <w:rPr>
          <w:rFonts w:asciiTheme="minorBidi" w:hAnsiTheme="minorBidi" w:cstheme="minorBidi"/>
          <w:lang w:val="it-IT"/>
        </w:rPr>
        <w:t>ss.mm.ii</w:t>
      </w:r>
      <w:proofErr w:type="spellEnd"/>
      <w:r w:rsidR="002B7D4B">
        <w:rPr>
          <w:rFonts w:asciiTheme="minorBidi" w:hAnsiTheme="minorBidi" w:cstheme="minorBidi"/>
          <w:lang w:val="it-IT"/>
        </w:rPr>
        <w:t>.</w:t>
      </w:r>
      <w:r w:rsidRPr="002B7D4B">
        <w:rPr>
          <w:rFonts w:asciiTheme="minorBidi" w:hAnsiTheme="minorBidi" w:cstheme="minorBidi"/>
          <w:lang w:val="it-IT"/>
        </w:rPr>
        <w:t>)</w:t>
      </w:r>
    </w:p>
    <w:p w14:paraId="213D05E4" w14:textId="77777777" w:rsidR="00346E04" w:rsidRPr="002B7D4B" w:rsidRDefault="00346E04">
      <w:pPr>
        <w:spacing w:before="8" w:line="100" w:lineRule="exact"/>
        <w:rPr>
          <w:rFonts w:asciiTheme="minorBidi" w:hAnsiTheme="minorBidi" w:cstheme="minorBidi"/>
          <w:sz w:val="10"/>
          <w:szCs w:val="10"/>
          <w:lang w:val="it-IT"/>
        </w:rPr>
      </w:pPr>
    </w:p>
    <w:p w14:paraId="3D17CB8D" w14:textId="10DA6E1C" w:rsidR="00346E04" w:rsidRPr="002B7D4B" w:rsidRDefault="00AC544F" w:rsidP="00115088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rFonts w:asciiTheme="minorBidi" w:hAnsiTheme="minorBidi" w:cstheme="minorBidi"/>
          <w:b/>
          <w:bCs/>
        </w:rPr>
      </w:pPr>
      <w:proofErr w:type="spellStart"/>
      <w:r w:rsidRPr="002B7D4B">
        <w:rPr>
          <w:rFonts w:asciiTheme="minorBidi" w:hAnsiTheme="minorBidi" w:cstheme="minorBidi"/>
          <w:b/>
          <w:bCs/>
        </w:rPr>
        <w:t>Consulente</w:t>
      </w:r>
      <w:proofErr w:type="spellEnd"/>
      <w:r w:rsidRPr="002B7D4B">
        <w:rPr>
          <w:rFonts w:asciiTheme="minorBidi" w:hAnsiTheme="minorBidi" w:cstheme="minorBidi"/>
          <w:b/>
          <w:bCs/>
        </w:rPr>
        <w:t>: _</w:t>
      </w:r>
      <w:r w:rsidR="00346E04" w:rsidRPr="002B7D4B">
        <w:rPr>
          <w:rFonts w:asciiTheme="minorBidi" w:hAnsiTheme="minorBidi" w:cstheme="minorBidi"/>
          <w:b/>
          <w:bCs/>
        </w:rPr>
        <w:t>__________________________________________</w:t>
      </w:r>
      <w:r w:rsidR="002B7D4B">
        <w:rPr>
          <w:rFonts w:asciiTheme="minorBidi" w:hAnsiTheme="minorBidi" w:cstheme="minorBidi"/>
          <w:b/>
          <w:bCs/>
        </w:rPr>
        <w:t>_</w:t>
      </w:r>
      <w:r w:rsidR="00346E04" w:rsidRPr="002B7D4B">
        <w:rPr>
          <w:rFonts w:asciiTheme="minorBidi" w:hAnsiTheme="minorBidi" w:cstheme="minorBidi"/>
          <w:b/>
          <w:bCs/>
        </w:rPr>
        <w:t>__________</w:t>
      </w:r>
      <w:r w:rsidR="002E571A" w:rsidRPr="002B7D4B">
        <w:rPr>
          <w:rFonts w:asciiTheme="minorBidi" w:hAnsiTheme="minorBidi" w:cstheme="minorBidi"/>
          <w:b/>
          <w:bCs/>
        </w:rPr>
        <w:t>_</w:t>
      </w:r>
      <w:r w:rsidR="00346E04" w:rsidRPr="002B7D4B">
        <w:rPr>
          <w:rFonts w:asciiTheme="minorBidi" w:hAnsiTheme="minorBidi" w:cstheme="minorBidi"/>
          <w:b/>
          <w:bCs/>
        </w:rPr>
        <w:t>_____</w:t>
      </w:r>
    </w:p>
    <w:p w14:paraId="54E8C440" w14:textId="04E5EAFF" w:rsidR="00346E04" w:rsidRPr="002B7D4B" w:rsidRDefault="00346E04" w:rsidP="00115088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rFonts w:asciiTheme="minorBidi" w:hAnsiTheme="minorBidi" w:cstheme="minorBidi"/>
          <w:b/>
          <w:bCs/>
          <w:lang w:val="it-IT"/>
        </w:rPr>
      </w:pPr>
      <w:r w:rsidRPr="002B7D4B">
        <w:rPr>
          <w:rFonts w:asciiTheme="minorBidi" w:hAnsiTheme="minorBidi" w:cstheme="minorBidi"/>
          <w:b/>
          <w:bCs/>
          <w:lang w:val="it-IT"/>
        </w:rPr>
        <w:t>N.</w:t>
      </w:r>
      <w:r w:rsidR="002B7D4B">
        <w:rPr>
          <w:rFonts w:asciiTheme="minorBidi" w:hAnsiTheme="minorBidi" w:cstheme="minorBidi"/>
          <w:b/>
          <w:bCs/>
          <w:lang w:val="it-IT"/>
        </w:rPr>
        <w:t>ro</w:t>
      </w:r>
      <w:r w:rsidRPr="002B7D4B">
        <w:rPr>
          <w:rFonts w:asciiTheme="minorBidi" w:hAnsiTheme="minorBidi" w:cstheme="minorBidi"/>
          <w:b/>
          <w:bCs/>
          <w:lang w:val="it-IT"/>
        </w:rPr>
        <w:t xml:space="preserve"> e Data contratto</w:t>
      </w:r>
      <w:r w:rsidR="00FC48B2" w:rsidRPr="002B7D4B">
        <w:rPr>
          <w:rFonts w:asciiTheme="minorBidi" w:hAnsiTheme="minorBidi" w:cstheme="minorBidi"/>
          <w:b/>
          <w:bCs/>
          <w:lang w:val="it-IT"/>
        </w:rPr>
        <w:t>/lettera d’incarico</w:t>
      </w:r>
      <w:r w:rsidRPr="002B7D4B">
        <w:rPr>
          <w:rFonts w:asciiTheme="minorBidi" w:hAnsiTheme="minorBidi" w:cstheme="minorBidi"/>
          <w:b/>
          <w:bCs/>
          <w:lang w:val="it-IT"/>
        </w:rPr>
        <w:t xml:space="preserve">: </w:t>
      </w:r>
      <w:r w:rsidR="006B4455" w:rsidRPr="002B7D4B">
        <w:rPr>
          <w:rFonts w:asciiTheme="minorBidi" w:hAnsiTheme="minorBidi" w:cstheme="minorBidi"/>
          <w:b/>
          <w:bCs/>
          <w:lang w:val="it-IT"/>
        </w:rPr>
        <w:t>__</w:t>
      </w:r>
      <w:r w:rsidRPr="002B7D4B">
        <w:rPr>
          <w:rFonts w:asciiTheme="minorBidi" w:hAnsiTheme="minorBidi" w:cstheme="minorBidi"/>
          <w:b/>
          <w:bCs/>
          <w:lang w:val="it-IT"/>
        </w:rPr>
        <w:t>___________________</w:t>
      </w:r>
      <w:r w:rsidR="002B7D4B">
        <w:rPr>
          <w:rFonts w:asciiTheme="minorBidi" w:hAnsiTheme="minorBidi" w:cstheme="minorBidi"/>
          <w:b/>
          <w:bCs/>
          <w:lang w:val="it-IT"/>
        </w:rPr>
        <w:t>_</w:t>
      </w:r>
      <w:r w:rsidR="0084192B" w:rsidRPr="002B7D4B">
        <w:rPr>
          <w:rFonts w:asciiTheme="minorBidi" w:hAnsiTheme="minorBidi" w:cstheme="minorBidi"/>
          <w:b/>
          <w:bCs/>
          <w:lang w:val="it-IT"/>
        </w:rPr>
        <w:t>__</w:t>
      </w:r>
      <w:r w:rsidRPr="002B7D4B">
        <w:rPr>
          <w:rFonts w:asciiTheme="minorBidi" w:hAnsiTheme="minorBidi" w:cstheme="minorBidi"/>
          <w:b/>
          <w:bCs/>
          <w:lang w:val="it-IT"/>
        </w:rPr>
        <w:t>______</w:t>
      </w:r>
      <w:r w:rsidR="002E571A" w:rsidRPr="002B7D4B">
        <w:rPr>
          <w:rFonts w:asciiTheme="minorBidi" w:hAnsiTheme="minorBidi" w:cstheme="minorBidi"/>
          <w:b/>
          <w:bCs/>
          <w:lang w:val="it-IT"/>
        </w:rPr>
        <w:t>_</w:t>
      </w:r>
      <w:r w:rsidRPr="002B7D4B">
        <w:rPr>
          <w:rFonts w:asciiTheme="minorBidi" w:hAnsiTheme="minorBidi" w:cstheme="minorBidi"/>
          <w:b/>
          <w:bCs/>
          <w:lang w:val="it-IT"/>
        </w:rPr>
        <w:t>______</w:t>
      </w:r>
    </w:p>
    <w:p w14:paraId="6CD6E0C9" w14:textId="65372D87" w:rsidR="002B7D4B" w:rsidRDefault="00346E04" w:rsidP="00115088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rFonts w:asciiTheme="minorBidi" w:hAnsiTheme="minorBidi" w:cstheme="minorBidi"/>
          <w:b/>
          <w:bCs/>
          <w:lang w:val="it-IT"/>
        </w:rPr>
      </w:pPr>
      <w:r w:rsidRPr="002B7D4B">
        <w:rPr>
          <w:rFonts w:asciiTheme="minorBidi" w:hAnsiTheme="minorBidi" w:cstheme="minorBidi"/>
          <w:b/>
          <w:bCs/>
          <w:lang w:val="it-IT"/>
        </w:rPr>
        <w:t>Durata</w:t>
      </w:r>
      <w:r w:rsidR="0084192B" w:rsidRPr="002B7D4B">
        <w:rPr>
          <w:rFonts w:asciiTheme="minorBidi" w:hAnsiTheme="minorBidi" w:cstheme="minorBidi"/>
          <w:b/>
          <w:bCs/>
          <w:lang w:val="it-IT"/>
        </w:rPr>
        <w:t xml:space="preserve"> consulenza</w:t>
      </w:r>
      <w:r w:rsidRPr="002B7D4B">
        <w:rPr>
          <w:rFonts w:asciiTheme="minorBidi" w:hAnsiTheme="minorBidi" w:cstheme="minorBidi"/>
          <w:b/>
          <w:bCs/>
          <w:lang w:val="it-IT"/>
        </w:rPr>
        <w:t>: dal</w:t>
      </w:r>
      <w:r w:rsidR="0084192B" w:rsidRPr="002B7D4B">
        <w:rPr>
          <w:rFonts w:asciiTheme="minorBidi" w:hAnsiTheme="minorBidi" w:cstheme="minorBidi"/>
          <w:b/>
          <w:bCs/>
          <w:lang w:val="it-IT"/>
        </w:rPr>
        <w:t xml:space="preserve"> </w:t>
      </w:r>
      <w:r w:rsidRPr="002B7D4B">
        <w:rPr>
          <w:rFonts w:asciiTheme="minorBidi" w:hAnsiTheme="minorBidi" w:cstheme="minorBidi"/>
          <w:b/>
          <w:bCs/>
          <w:lang w:val="it-IT"/>
        </w:rPr>
        <w:t>_____</w:t>
      </w:r>
      <w:r w:rsidR="0084192B" w:rsidRPr="002B7D4B">
        <w:rPr>
          <w:rFonts w:asciiTheme="minorBidi" w:hAnsiTheme="minorBidi" w:cstheme="minorBidi"/>
          <w:b/>
          <w:bCs/>
          <w:lang w:val="it-IT"/>
        </w:rPr>
        <w:t>___</w:t>
      </w:r>
      <w:r w:rsidRPr="002B7D4B">
        <w:rPr>
          <w:rFonts w:asciiTheme="minorBidi" w:hAnsiTheme="minorBidi" w:cstheme="minorBidi"/>
          <w:b/>
          <w:bCs/>
          <w:lang w:val="it-IT"/>
        </w:rPr>
        <w:t>__________</w:t>
      </w:r>
      <w:r w:rsidR="006B4455" w:rsidRPr="002B7D4B">
        <w:rPr>
          <w:rFonts w:asciiTheme="minorBidi" w:hAnsiTheme="minorBidi" w:cstheme="minorBidi"/>
          <w:b/>
          <w:bCs/>
          <w:lang w:val="it-IT"/>
        </w:rPr>
        <w:t>____</w:t>
      </w:r>
      <w:r w:rsidRPr="002B7D4B">
        <w:rPr>
          <w:rFonts w:asciiTheme="minorBidi" w:hAnsiTheme="minorBidi" w:cstheme="minorBidi"/>
          <w:b/>
          <w:bCs/>
          <w:lang w:val="it-IT"/>
        </w:rPr>
        <w:t>_al________</w:t>
      </w:r>
      <w:r w:rsidR="0084192B" w:rsidRPr="002B7D4B">
        <w:rPr>
          <w:rFonts w:asciiTheme="minorBidi" w:hAnsiTheme="minorBidi" w:cstheme="minorBidi"/>
          <w:b/>
          <w:bCs/>
          <w:lang w:val="it-IT"/>
        </w:rPr>
        <w:t>__</w:t>
      </w:r>
      <w:r w:rsidRPr="002B7D4B">
        <w:rPr>
          <w:rFonts w:asciiTheme="minorBidi" w:hAnsiTheme="minorBidi" w:cstheme="minorBidi"/>
          <w:b/>
          <w:bCs/>
          <w:lang w:val="it-IT"/>
        </w:rPr>
        <w:t>___________</w:t>
      </w:r>
      <w:r w:rsidR="006B4455" w:rsidRPr="002B7D4B">
        <w:rPr>
          <w:rFonts w:asciiTheme="minorBidi" w:hAnsiTheme="minorBidi" w:cstheme="minorBidi"/>
          <w:b/>
          <w:bCs/>
          <w:lang w:val="it-IT"/>
        </w:rPr>
        <w:t>_____</w:t>
      </w:r>
    </w:p>
    <w:p w14:paraId="0944B492" w14:textId="5AB1AA15" w:rsidR="00346E04" w:rsidRPr="002B7D4B" w:rsidRDefault="00346E04" w:rsidP="00115088">
      <w:pPr>
        <w:widowControl/>
        <w:numPr>
          <w:ilvl w:val="0"/>
          <w:numId w:val="1"/>
        </w:numPr>
        <w:suppressAutoHyphens/>
        <w:spacing w:after="240"/>
        <w:ind w:left="425" w:hanging="141"/>
        <w:rPr>
          <w:rFonts w:asciiTheme="minorBidi" w:hAnsiTheme="minorBidi" w:cstheme="minorBidi"/>
          <w:b/>
          <w:bCs/>
          <w:lang w:val="it-IT"/>
        </w:rPr>
      </w:pPr>
      <w:r w:rsidRPr="002B7D4B">
        <w:rPr>
          <w:rFonts w:asciiTheme="minorBidi" w:hAnsiTheme="minorBidi" w:cstheme="minorBidi"/>
          <w:b/>
          <w:bCs/>
          <w:lang w:val="it-IT"/>
        </w:rPr>
        <w:t xml:space="preserve">Relazione sulle attività </w:t>
      </w:r>
      <w:r w:rsidR="006A508C" w:rsidRPr="002B7D4B">
        <w:rPr>
          <w:rFonts w:asciiTheme="minorBidi" w:hAnsiTheme="minorBidi" w:cstheme="minorBidi"/>
          <w:b/>
          <w:bCs/>
          <w:lang w:val="it-IT"/>
        </w:rPr>
        <w:t xml:space="preserve">di consulenza </w:t>
      </w:r>
      <w:r w:rsidRPr="002B7D4B">
        <w:rPr>
          <w:rFonts w:asciiTheme="minorBidi" w:hAnsiTheme="minorBidi" w:cstheme="minorBidi"/>
          <w:b/>
          <w:bCs/>
          <w:lang w:val="it-IT"/>
        </w:rPr>
        <w:t>svolte:</w:t>
      </w:r>
    </w:p>
    <w:p w14:paraId="2BCFF97E" w14:textId="7C493B05" w:rsidR="00346E04" w:rsidRPr="002B7D4B" w:rsidRDefault="00346E04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color w:val="008000"/>
          <w:lang w:val="it-IT"/>
        </w:rPr>
      </w:pPr>
      <w:r w:rsidRPr="002B7D4B">
        <w:rPr>
          <w:rFonts w:asciiTheme="minorBidi" w:hAnsiTheme="minorBidi" w:cstheme="minorBidi"/>
          <w:color w:val="008000"/>
          <w:sz w:val="22"/>
          <w:szCs w:val="22"/>
          <w:lang w:val="it-IT"/>
        </w:rPr>
        <w:t>Inserire la finalità della consulenza</w:t>
      </w:r>
      <w:r w:rsidRPr="002B7D4B">
        <w:rPr>
          <w:rFonts w:asciiTheme="minorBidi" w:hAnsiTheme="minorBidi" w:cstheme="minorBidi"/>
          <w:color w:val="008000"/>
          <w:lang w:val="it-IT"/>
        </w:rPr>
        <w:t xml:space="preserve">: </w:t>
      </w:r>
    </w:p>
    <w:p w14:paraId="6060BD3D" w14:textId="62A7CE88" w:rsidR="00346E04" w:rsidRPr="002B7D4B" w:rsidRDefault="00514758" w:rsidP="008F7F6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sz w:val="16"/>
          <w:szCs w:val="16"/>
          <w:lang w:val="it-IT"/>
        </w:rPr>
      </w:pPr>
      <w:r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(</w:t>
      </w:r>
      <w:r w:rsidR="006B4455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Sono ammissibili, nella voce di spesa</w:t>
      </w:r>
      <w:r w:rsidR="00373C0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c)</w:t>
      </w:r>
      <w:r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, le consulenze</w:t>
      </w:r>
      <w:r w:rsidR="00373C0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</w:t>
      </w:r>
      <w:r w:rsidR="00F56B74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specializzate </w:t>
      </w:r>
      <w:r w:rsidR="00373C0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destinate </w:t>
      </w:r>
      <w:r w:rsidR="0046286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al riposizionamento/riorganizzazione dello studio/società professionale, coaching, sviluppo tecnologico e informatico, adozione di strumenti tecnici, economici, legali, informatici, telematici avanzati e loro valorizzazione produttiva</w:t>
      </w:r>
      <w:r w:rsidR="00373C0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, al trasferimento </w:t>
      </w:r>
      <w:r w:rsidR="00F56B74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di nuove t</w:t>
      </w:r>
      <w:r w:rsidR="00373C0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ecnologie, alla ricerca di nuovi mercati per il collocamento dei </w:t>
      </w:r>
      <w:r w:rsidR="00F56B74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serviz</w:t>
      </w:r>
      <w:r w:rsidR="00373C0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i, gli studi di fattibilità e i piani d’impresa, comprensivi dell’analisi di mercato, gli studi per la valutazione dell'impatto ambientale, le spese relative ad iniziative e campagne promozionali debitamente motivate e contestualizzate</w:t>
      </w:r>
      <w:r w:rsidR="0046286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, supporto al potenziamento dell’aggregazione di professionisti e al miglioramento della comunicazione, nonché per la promozione e l’organizzazione di </w:t>
      </w:r>
      <w:r w:rsidR="00B8307C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e</w:t>
      </w:r>
      <w:r w:rsidR="0046286E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venti e manifestazioni di elevato contenuto conoscitivo e di effetto sul mercato di riferimento</w:t>
      </w:r>
      <w:r w:rsidR="00CC6B9F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(pa</w:t>
      </w:r>
      <w:r w:rsidR="00616C7F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r. </w:t>
      </w:r>
      <w:r w:rsidR="00CC6B9F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5.</w:t>
      </w:r>
      <w:r w:rsidR="00FE110B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2</w:t>
      </w:r>
      <w:r w:rsidR="00CC6B9F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lett</w:t>
      </w:r>
      <w:r w:rsidR="00616C7F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>era</w:t>
      </w:r>
      <w:r w:rsidR="00CC6B9F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c)</w:t>
      </w:r>
      <w:r w:rsidR="00616C7F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del</w:t>
      </w:r>
      <w:r w:rsidR="00CC6B9F"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 Bando)</w:t>
      </w:r>
    </w:p>
    <w:p w14:paraId="7A48C6FE" w14:textId="77777777" w:rsidR="00346E04" w:rsidRPr="002B7D4B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67D1D79A" w14:textId="0BAE4E06" w:rsidR="006B4455" w:rsidRPr="002B7D4B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FA76D4A" w14:textId="61638BC0" w:rsidR="00514758" w:rsidRPr="002B7D4B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42F52E2D" w14:textId="77777777" w:rsidR="002E571A" w:rsidRPr="002B7D4B" w:rsidRDefault="002E571A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36437417" w14:textId="54C972BE" w:rsidR="00514758" w:rsidRPr="002B7D4B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1C3674D" w14:textId="77777777" w:rsidR="00514758" w:rsidRPr="002B7D4B" w:rsidRDefault="00514758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784911C6" w14:textId="77777777" w:rsidR="006B4455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87F5476" w14:textId="77777777" w:rsidR="002B7D4B" w:rsidRDefault="002B7D4B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263E4F7F" w14:textId="77777777" w:rsidR="002B7D4B" w:rsidRDefault="002B7D4B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27BCDFE5" w14:textId="77777777" w:rsidR="002B7D4B" w:rsidRPr="002B7D4B" w:rsidRDefault="002B7D4B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EA17AB8" w14:textId="77777777" w:rsidR="006B4455" w:rsidRPr="002B7D4B" w:rsidRDefault="006B4455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5506E573" w14:textId="11CA706F" w:rsidR="00346E04" w:rsidRPr="002B7D4B" w:rsidRDefault="00346E04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1E481DA1" w14:textId="77777777" w:rsidR="00E06DE7" w:rsidRPr="002B7D4B" w:rsidRDefault="00E06DE7" w:rsidP="000D60C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6"/>
          <w:szCs w:val="16"/>
          <w:lang w:val="it-IT"/>
        </w:rPr>
      </w:pPr>
    </w:p>
    <w:p w14:paraId="049D4B44" w14:textId="77777777" w:rsidR="00346E04" w:rsidRPr="002B7D4B" w:rsidRDefault="00346E04" w:rsidP="00770931">
      <w:pPr>
        <w:widowControl/>
        <w:autoSpaceDE w:val="0"/>
        <w:autoSpaceDN w:val="0"/>
        <w:adjustRightInd w:val="0"/>
        <w:ind w:left="360"/>
        <w:rPr>
          <w:rFonts w:asciiTheme="minorBidi" w:hAnsiTheme="minorBidi" w:cstheme="minorBidi"/>
          <w:i/>
          <w:sz w:val="16"/>
          <w:szCs w:val="16"/>
          <w:lang w:val="it-IT" w:eastAsia="it-IT"/>
        </w:rPr>
      </w:pPr>
    </w:p>
    <w:p w14:paraId="451D581F" w14:textId="77777777" w:rsidR="00E06DE7" w:rsidRPr="002B7D4B" w:rsidRDefault="00346E04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color w:val="008000"/>
          <w:lang w:val="it-IT"/>
        </w:rPr>
      </w:pPr>
      <w:r w:rsidRPr="002B7D4B">
        <w:rPr>
          <w:rFonts w:asciiTheme="minorBidi" w:hAnsiTheme="minorBidi" w:cstheme="minorBidi"/>
          <w:color w:val="008000"/>
          <w:sz w:val="22"/>
          <w:szCs w:val="22"/>
          <w:lang w:val="it-IT"/>
        </w:rPr>
        <w:t>Inserire la descrizione delle attività svolte</w:t>
      </w:r>
      <w:r w:rsidRPr="002B7D4B">
        <w:rPr>
          <w:rFonts w:asciiTheme="minorBidi" w:hAnsiTheme="minorBidi" w:cstheme="minorBidi"/>
          <w:color w:val="008000"/>
          <w:lang w:val="it-IT"/>
        </w:rPr>
        <w:t xml:space="preserve"> con indicazione delle modalità, contenuto, finalità della consulenza e obiettivi raggiunti. Inserire eventuali scostamenti rispetto a quanto preventivato in sede di domanda di contributo</w:t>
      </w:r>
      <w:r w:rsidR="00FE232F" w:rsidRPr="002B7D4B">
        <w:rPr>
          <w:rFonts w:asciiTheme="minorBidi" w:hAnsiTheme="minorBidi" w:cstheme="minorBidi"/>
          <w:color w:val="008000"/>
          <w:lang w:val="it-IT"/>
        </w:rPr>
        <w:t xml:space="preserve"> ed estremi delle fatture rendicontate di riferimento</w:t>
      </w:r>
      <w:r w:rsidRPr="002B7D4B">
        <w:rPr>
          <w:rFonts w:asciiTheme="minorBidi" w:hAnsiTheme="minorBidi" w:cstheme="minorBidi"/>
          <w:color w:val="008000"/>
          <w:lang w:val="it-IT"/>
        </w:rPr>
        <w:t>.</w:t>
      </w:r>
      <w:r w:rsidR="006F2EAB" w:rsidRPr="002B7D4B">
        <w:rPr>
          <w:rFonts w:asciiTheme="minorBidi" w:hAnsiTheme="minorBidi" w:cstheme="minorBidi"/>
          <w:color w:val="008000"/>
          <w:lang w:val="it-IT"/>
        </w:rPr>
        <w:t xml:space="preserve"> </w:t>
      </w:r>
    </w:p>
    <w:p w14:paraId="215D250E" w14:textId="4F88F8AC" w:rsidR="00346E04" w:rsidRPr="002B7D4B" w:rsidRDefault="00346E04" w:rsidP="006B4455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Theme="minorBidi" w:hAnsiTheme="minorBidi" w:cstheme="minorBidi"/>
          <w:color w:val="008000"/>
          <w:lang w:val="it-IT"/>
        </w:rPr>
      </w:pPr>
      <w:r w:rsidRPr="002B7D4B">
        <w:rPr>
          <w:rFonts w:asciiTheme="minorBidi" w:hAnsiTheme="minorBidi" w:cstheme="minorBidi"/>
          <w:i/>
          <w:iCs/>
          <w:sz w:val="16"/>
          <w:szCs w:val="16"/>
          <w:lang w:val="it-IT"/>
        </w:rPr>
        <w:t xml:space="preserve">(La relazione deve consentire la valutazione della ammissibilità delle spese sostenute in relazione alla consulenza. </w:t>
      </w:r>
      <w:r w:rsidRPr="002B7D4B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 xml:space="preserve">Per tale motivo deve avere </w:t>
      </w:r>
      <w:r w:rsidRPr="002B7D4B">
        <w:rPr>
          <w:rStyle w:val="Enfasigrassetto"/>
          <w:rFonts w:asciiTheme="minorBidi" w:hAnsiTheme="minorBidi" w:cstheme="minorBidi"/>
          <w:bCs/>
          <w:i/>
          <w:iCs/>
          <w:sz w:val="16"/>
          <w:szCs w:val="16"/>
          <w:lang w:val="it-IT"/>
        </w:rPr>
        <w:t>carattere descrittivo</w:t>
      </w:r>
      <w:r w:rsidRPr="002B7D4B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 xml:space="preserve"> e deve consentire di collegare le attività previste dal contratto</w:t>
      </w:r>
      <w:r w:rsidR="00E06DE7" w:rsidRPr="002B7D4B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>/</w:t>
      </w:r>
      <w:r w:rsidR="00650821" w:rsidRPr="002B7D4B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>lettera di incarico</w:t>
      </w:r>
      <w:r w:rsidRPr="002B7D4B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 xml:space="preserve"> con quanto effettivamente realizzato e previsto in progetto</w:t>
      </w:r>
      <w:r w:rsidR="00E06DE7" w:rsidRPr="002B7D4B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 xml:space="preserve">, </w:t>
      </w:r>
      <w:r w:rsidR="00E06DE7" w:rsidRPr="002B7D4B">
        <w:rPr>
          <w:rStyle w:val="Enfasigrassetto"/>
          <w:rFonts w:asciiTheme="minorBidi" w:hAnsiTheme="minorBidi" w:cstheme="minorBidi"/>
          <w:bCs/>
          <w:i/>
          <w:iCs/>
          <w:sz w:val="16"/>
          <w:szCs w:val="16"/>
          <w:lang w:val="it-IT"/>
        </w:rPr>
        <w:t>con espresso riferimento alle fatture rendicontate</w:t>
      </w:r>
      <w:r w:rsidR="00627CA2" w:rsidRPr="002B7D4B">
        <w:rPr>
          <w:rStyle w:val="Enfasigrassetto"/>
          <w:rFonts w:asciiTheme="minorBidi" w:hAnsiTheme="minorBidi" w:cstheme="minorBidi"/>
          <w:bCs/>
          <w:i/>
          <w:iCs/>
          <w:sz w:val="16"/>
          <w:szCs w:val="16"/>
          <w:lang w:val="it-IT"/>
        </w:rPr>
        <w:t xml:space="preserve"> di cui </w:t>
      </w:r>
      <w:r w:rsidR="00417271" w:rsidRPr="002B7D4B">
        <w:rPr>
          <w:rStyle w:val="Enfasigrassetto"/>
          <w:rFonts w:asciiTheme="minorBidi" w:hAnsiTheme="minorBidi" w:cstheme="minorBidi"/>
          <w:bCs/>
          <w:i/>
          <w:iCs/>
          <w:sz w:val="16"/>
          <w:szCs w:val="16"/>
          <w:lang w:val="it-IT"/>
        </w:rPr>
        <w:t>dovranno essere indicati numero, data e importo</w:t>
      </w:r>
      <w:r w:rsidR="00611960" w:rsidRPr="002B7D4B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>)</w:t>
      </w:r>
      <w:r w:rsidR="003635A1" w:rsidRPr="002B7D4B">
        <w:rPr>
          <w:rStyle w:val="Enfasigrassetto"/>
          <w:rFonts w:asciiTheme="minorBidi" w:hAnsiTheme="minorBidi" w:cstheme="minorBidi"/>
          <w:b w:val="0"/>
          <w:i/>
          <w:iCs/>
          <w:sz w:val="16"/>
          <w:szCs w:val="16"/>
          <w:lang w:val="it-IT"/>
        </w:rPr>
        <w:t>.</w:t>
      </w:r>
    </w:p>
    <w:p w14:paraId="0D634A27" w14:textId="77777777" w:rsidR="00346E04" w:rsidRPr="002B7D4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5207942" w14:textId="4FA57205" w:rsidR="00346E04" w:rsidRPr="002B7D4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1913FD10" w14:textId="77777777" w:rsidR="00E06DE7" w:rsidRPr="002B7D4B" w:rsidRDefault="00E06DE7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9D8B092" w14:textId="77777777" w:rsidR="00346E04" w:rsidRPr="002B7D4B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48FA917A" w14:textId="4711A9B3" w:rsidR="00346E04" w:rsidRDefault="00346E04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B567611" w14:textId="77777777" w:rsidR="002B7D4B" w:rsidRDefault="002B7D4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11A448E" w14:textId="77777777" w:rsidR="002B7D4B" w:rsidRDefault="002B7D4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B38A356" w14:textId="77777777" w:rsidR="002B7D4B" w:rsidRDefault="002B7D4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767C8AF3" w14:textId="77777777" w:rsidR="002B7D4B" w:rsidRPr="002B7D4B" w:rsidRDefault="002B7D4B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4FD4AE69" w14:textId="77777777" w:rsidR="00611960" w:rsidRPr="002B7D4B" w:rsidRDefault="00611960" w:rsidP="00770931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696CCA05" w14:textId="77777777" w:rsidR="00346E04" w:rsidRPr="002B7D4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0D8F13DC" w14:textId="2A8AA162" w:rsidR="00346E04" w:rsidRPr="002B7D4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44F9A3EE" w14:textId="77777777" w:rsidR="00346E04" w:rsidRPr="002B7D4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3812C677" w14:textId="77777777" w:rsidR="00346E04" w:rsidRPr="002B7D4B" w:rsidRDefault="00346E04" w:rsidP="006F70D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Theme="minorBidi" w:hAnsiTheme="minorBidi" w:cstheme="minorBidi"/>
          <w:sz w:val="19"/>
          <w:szCs w:val="19"/>
          <w:lang w:val="it-IT"/>
        </w:rPr>
      </w:pPr>
    </w:p>
    <w:p w14:paraId="43549760" w14:textId="77777777" w:rsidR="00346E04" w:rsidRPr="002B7D4B" w:rsidRDefault="00346E04" w:rsidP="00402772">
      <w:pPr>
        <w:spacing w:line="200" w:lineRule="exact"/>
        <w:ind w:left="426" w:hanging="142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tbl>
      <w:tblPr>
        <w:tblStyle w:val="Grigliatabell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C6B9F" w:rsidRPr="002B7D4B" w14:paraId="6F6A232E" w14:textId="77777777" w:rsidTr="002B7D4B">
        <w:tc>
          <w:tcPr>
            <w:tcW w:w="9356" w:type="dxa"/>
          </w:tcPr>
          <w:p w14:paraId="7ECD2E15" w14:textId="675182AF" w:rsidR="00CC6B9F" w:rsidRPr="002B7D4B" w:rsidRDefault="00CC6B9F" w:rsidP="00402772">
            <w:pPr>
              <w:spacing w:line="200" w:lineRule="exact"/>
              <w:jc w:val="both"/>
              <w:rPr>
                <w:rFonts w:asciiTheme="minorBidi" w:hAnsiTheme="minorBidi" w:cstheme="minorBidi"/>
                <w:color w:val="008000"/>
                <w:lang w:val="it-IT"/>
              </w:rPr>
            </w:pPr>
            <w:r w:rsidRPr="002B7D4B">
              <w:rPr>
                <w:rFonts w:asciiTheme="minorBidi" w:hAnsiTheme="minorBidi" w:cstheme="minorBidi"/>
                <w:color w:val="008000"/>
                <w:lang w:val="it-IT"/>
              </w:rPr>
              <w:lastRenderedPageBreak/>
              <w:t>Stato della consulenza</w:t>
            </w:r>
          </w:p>
          <w:p w14:paraId="61C6DA3D" w14:textId="291817FD" w:rsidR="00CC6B9F" w:rsidRPr="002B7D4B" w:rsidRDefault="00161976" w:rsidP="00402772">
            <w:pPr>
              <w:spacing w:line="200" w:lineRule="exact"/>
              <w:jc w:val="both"/>
              <w:rPr>
                <w:rStyle w:val="Enfasigrassetto"/>
                <w:rFonts w:asciiTheme="minorBidi" w:hAnsiTheme="minorBidi" w:cstheme="minorBidi"/>
                <w:b w:val="0"/>
                <w:bCs/>
                <w:i/>
                <w:iCs/>
                <w:sz w:val="16"/>
                <w:szCs w:val="16"/>
                <w:lang w:val="it-IT"/>
              </w:rPr>
            </w:pPr>
            <w:r w:rsidRPr="002B7D4B">
              <w:rPr>
                <w:rFonts w:asciiTheme="minorBidi" w:hAnsiTheme="minorBidi" w:cstheme="minorBidi"/>
                <w:sz w:val="20"/>
                <w:szCs w:val="20"/>
                <w:lang w:val="it-IT"/>
              </w:rPr>
              <w:t>(</w:t>
            </w:r>
            <w:r w:rsidRPr="002B7D4B">
              <w:rPr>
                <w:rStyle w:val="Enfasigrassetto"/>
                <w:rFonts w:asciiTheme="minorBidi" w:hAnsiTheme="minorBidi" w:cstheme="minorBidi"/>
                <w:b w:val="0"/>
                <w:bCs/>
                <w:i/>
                <w:iCs/>
                <w:sz w:val="16"/>
                <w:szCs w:val="16"/>
                <w:lang w:val="it-IT"/>
              </w:rPr>
              <w:t>Indicare se la consulenza è conclusa</w:t>
            </w:r>
            <w:r w:rsidR="009A5971" w:rsidRPr="002B7D4B">
              <w:rPr>
                <w:rStyle w:val="Enfasigrassetto"/>
                <w:rFonts w:asciiTheme="minorBidi" w:hAnsiTheme="minorBidi" w:cstheme="minorBidi"/>
                <w:b w:val="0"/>
                <w:bCs/>
                <w:i/>
                <w:iCs/>
                <w:sz w:val="16"/>
                <w:szCs w:val="16"/>
                <w:lang w:val="it-IT"/>
              </w:rPr>
              <w:t xml:space="preserve"> </w:t>
            </w:r>
            <w:r w:rsidR="009A5971" w:rsidRPr="002B7D4B">
              <w:rPr>
                <w:rStyle w:val="Enfasigrassetto"/>
                <w:rFonts w:asciiTheme="minorBidi" w:hAnsiTheme="minorBidi" w:cstheme="minorBidi"/>
                <w:b w:val="0"/>
                <w:i/>
                <w:iCs/>
                <w:sz w:val="16"/>
                <w:szCs w:val="16"/>
                <w:lang w:val="it-IT"/>
              </w:rPr>
              <w:t>e la data di conclusione</w:t>
            </w:r>
            <w:r w:rsidRPr="002B7D4B">
              <w:rPr>
                <w:rStyle w:val="Enfasigrassetto"/>
                <w:rFonts w:asciiTheme="minorBidi" w:hAnsiTheme="minorBidi" w:cstheme="minorBidi"/>
                <w:b w:val="0"/>
                <w:bCs/>
                <w:i/>
                <w:iCs/>
                <w:sz w:val="16"/>
                <w:szCs w:val="16"/>
                <w:lang w:val="it-IT"/>
              </w:rPr>
              <w:t>)</w:t>
            </w:r>
          </w:p>
          <w:p w14:paraId="31DF28D2" w14:textId="77777777" w:rsidR="00CC6B9F" w:rsidRPr="002B7D4B" w:rsidRDefault="00CC6B9F" w:rsidP="00402772">
            <w:pPr>
              <w:spacing w:line="200" w:lineRule="exact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14:paraId="4B13C3D4" w14:textId="77777777" w:rsidR="00CC6B9F" w:rsidRPr="002B7D4B" w:rsidRDefault="00CC6B9F" w:rsidP="00402772">
            <w:pPr>
              <w:spacing w:line="200" w:lineRule="exact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14:paraId="22436DDC" w14:textId="77777777" w:rsidR="00CC6B9F" w:rsidRPr="002B7D4B" w:rsidRDefault="00CC6B9F" w:rsidP="00402772">
            <w:pPr>
              <w:spacing w:line="200" w:lineRule="exact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14:paraId="01DBFC49" w14:textId="77777777" w:rsidR="00CC6B9F" w:rsidRPr="002B7D4B" w:rsidRDefault="00CC6B9F" w:rsidP="00402772">
            <w:pPr>
              <w:spacing w:line="200" w:lineRule="exact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</w:tr>
    </w:tbl>
    <w:p w14:paraId="2FEBBAD1" w14:textId="77777777" w:rsidR="00CC6B9F" w:rsidRPr="002B7D4B" w:rsidRDefault="00CC6B9F" w:rsidP="00402772">
      <w:pPr>
        <w:spacing w:line="200" w:lineRule="exact"/>
        <w:ind w:left="426" w:hanging="142"/>
        <w:jc w:val="both"/>
        <w:rPr>
          <w:rFonts w:asciiTheme="minorBidi" w:hAnsiTheme="minorBidi" w:cstheme="minorBidi"/>
          <w:sz w:val="20"/>
          <w:szCs w:val="20"/>
          <w:lang w:val="it-IT"/>
        </w:rPr>
      </w:pPr>
    </w:p>
    <w:p w14:paraId="1F40170B" w14:textId="361F26A3" w:rsidR="00346E04" w:rsidRPr="002B7D4B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  <w:bookmarkStart w:id="0" w:name="Senza_titolo"/>
      <w:bookmarkEnd w:id="0"/>
      <w:r w:rsidRPr="002B7D4B">
        <w:rPr>
          <w:rFonts w:asciiTheme="minorBidi" w:hAnsiTheme="minorBidi" w:cstheme="minorBidi"/>
          <w:lang w:val="it-IT"/>
        </w:rPr>
        <w:t>Data _________________</w:t>
      </w:r>
    </w:p>
    <w:p w14:paraId="78C0BA50" w14:textId="77777777" w:rsidR="00346E04" w:rsidRPr="002B7D4B" w:rsidRDefault="00346E04">
      <w:pPr>
        <w:pStyle w:val="Corpotesto"/>
        <w:spacing w:before="72"/>
        <w:rPr>
          <w:rFonts w:asciiTheme="minorBidi" w:hAnsiTheme="minorBidi" w:cstheme="minorBidi"/>
          <w:lang w:val="it-IT"/>
        </w:rPr>
      </w:pPr>
    </w:p>
    <w:p w14:paraId="14B88D8B" w14:textId="1F39522D" w:rsidR="00346E04" w:rsidRPr="002B7D4B" w:rsidRDefault="00346E04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2B7D4B">
        <w:rPr>
          <w:rFonts w:asciiTheme="minorBidi" w:hAnsiTheme="minorBidi" w:cstheme="minorBidi"/>
          <w:lang w:val="it-IT"/>
        </w:rPr>
        <w:t xml:space="preserve">Firma </w:t>
      </w:r>
      <w:r w:rsidR="001539BE" w:rsidRPr="002B7D4B">
        <w:rPr>
          <w:rFonts w:asciiTheme="minorBidi" w:hAnsiTheme="minorBidi" w:cstheme="minorBidi"/>
          <w:lang w:val="it-IT"/>
        </w:rPr>
        <w:t>C</w:t>
      </w:r>
      <w:r w:rsidRPr="002B7D4B">
        <w:rPr>
          <w:rFonts w:asciiTheme="minorBidi" w:hAnsiTheme="minorBidi" w:cstheme="minorBidi"/>
          <w:lang w:val="it-IT"/>
        </w:rPr>
        <w:t>onsulente</w:t>
      </w:r>
      <w:r w:rsidR="0084192B" w:rsidRPr="002B7D4B">
        <w:rPr>
          <w:rFonts w:asciiTheme="minorBidi" w:hAnsiTheme="minorBidi" w:cstheme="minorBidi"/>
          <w:lang w:val="it-IT"/>
        </w:rPr>
        <w:t xml:space="preserve"> </w:t>
      </w:r>
      <w:r w:rsidRPr="002B7D4B">
        <w:rPr>
          <w:rFonts w:asciiTheme="minorBidi" w:hAnsiTheme="minorBidi" w:cstheme="minorBidi"/>
          <w:lang w:val="it-IT"/>
        </w:rPr>
        <w:t>___________________________________________________________</w:t>
      </w:r>
      <w:r w:rsidR="006B4455" w:rsidRPr="002B7D4B">
        <w:rPr>
          <w:rFonts w:asciiTheme="minorBidi" w:hAnsiTheme="minorBidi" w:cstheme="minorBidi"/>
          <w:lang w:val="it-IT"/>
        </w:rPr>
        <w:t>_______________</w:t>
      </w:r>
      <w:r w:rsidR="002B7D4B">
        <w:rPr>
          <w:rFonts w:asciiTheme="minorBidi" w:hAnsiTheme="minorBidi" w:cstheme="minorBidi"/>
          <w:lang w:val="it-IT"/>
        </w:rPr>
        <w:t>_______</w:t>
      </w:r>
      <w:r w:rsidR="001539BE" w:rsidRPr="002B7D4B">
        <w:rPr>
          <w:rFonts w:asciiTheme="minorBidi" w:hAnsiTheme="minorBidi" w:cstheme="minorBidi"/>
          <w:lang w:val="it-IT"/>
        </w:rPr>
        <w:t>____</w:t>
      </w:r>
    </w:p>
    <w:p w14:paraId="0823435D" w14:textId="28CCFEA9" w:rsidR="001539BE" w:rsidRPr="002B7D4B" w:rsidRDefault="001539BE" w:rsidP="00C56A27">
      <w:pPr>
        <w:pStyle w:val="Corpotesto"/>
        <w:spacing w:line="591" w:lineRule="auto"/>
        <w:ind w:right="-639"/>
        <w:rPr>
          <w:rFonts w:asciiTheme="minorBidi" w:hAnsiTheme="minorBidi" w:cstheme="minorBidi"/>
          <w:lang w:val="it-IT"/>
        </w:rPr>
      </w:pPr>
      <w:r w:rsidRPr="002B7D4B">
        <w:rPr>
          <w:rFonts w:asciiTheme="minorBidi" w:hAnsiTheme="minorBidi" w:cstheme="minorBidi"/>
          <w:lang w:val="it-IT"/>
        </w:rPr>
        <w:t>Firma</w:t>
      </w:r>
      <w:r w:rsidR="008055A5" w:rsidRPr="002B7D4B">
        <w:rPr>
          <w:rFonts w:asciiTheme="minorBidi" w:hAnsiTheme="minorBidi" w:cstheme="minorBidi"/>
          <w:lang w:val="it-IT"/>
        </w:rPr>
        <w:t xml:space="preserve"> Libero Professionista </w:t>
      </w:r>
      <w:r w:rsidR="0084192B" w:rsidRPr="002B7D4B">
        <w:rPr>
          <w:rFonts w:asciiTheme="minorBidi" w:hAnsiTheme="minorBidi" w:cstheme="minorBidi"/>
          <w:lang w:val="it-IT"/>
        </w:rPr>
        <w:t>/</w:t>
      </w:r>
      <w:r w:rsidRPr="002B7D4B">
        <w:rPr>
          <w:rFonts w:asciiTheme="minorBidi" w:hAnsiTheme="minorBidi" w:cstheme="minorBidi"/>
          <w:lang w:val="it-IT"/>
        </w:rPr>
        <w:t xml:space="preserve"> Legale Rappresentante del</w:t>
      </w:r>
      <w:r w:rsidR="002E70EE" w:rsidRPr="002B7D4B">
        <w:rPr>
          <w:rFonts w:asciiTheme="minorBidi" w:hAnsiTheme="minorBidi" w:cstheme="minorBidi"/>
          <w:lang w:val="it-IT"/>
        </w:rPr>
        <w:t xml:space="preserve"> soggetto aggregato</w:t>
      </w:r>
      <w:r w:rsidRPr="002B7D4B">
        <w:rPr>
          <w:rFonts w:asciiTheme="minorBidi" w:hAnsiTheme="minorBidi" w:cstheme="minorBidi"/>
          <w:lang w:val="it-IT"/>
        </w:rPr>
        <w:t xml:space="preserve"> </w:t>
      </w:r>
      <w:r w:rsidR="0084192B" w:rsidRPr="002B7D4B">
        <w:rPr>
          <w:rFonts w:asciiTheme="minorBidi" w:hAnsiTheme="minorBidi" w:cstheme="minorBidi"/>
          <w:lang w:val="it-IT"/>
        </w:rPr>
        <w:t>_</w:t>
      </w:r>
      <w:r w:rsidRPr="002B7D4B">
        <w:rPr>
          <w:rFonts w:asciiTheme="minorBidi" w:hAnsiTheme="minorBidi" w:cstheme="minorBidi"/>
          <w:lang w:val="it-IT"/>
        </w:rPr>
        <w:t>_</w:t>
      </w:r>
      <w:r w:rsidR="0084192B" w:rsidRPr="002B7D4B">
        <w:rPr>
          <w:rFonts w:asciiTheme="minorBidi" w:hAnsiTheme="minorBidi" w:cstheme="minorBidi"/>
          <w:lang w:val="it-IT"/>
        </w:rPr>
        <w:t>_</w:t>
      </w:r>
      <w:r w:rsidRPr="002B7D4B">
        <w:rPr>
          <w:rFonts w:asciiTheme="minorBidi" w:hAnsiTheme="minorBidi" w:cstheme="minorBidi"/>
          <w:lang w:val="it-IT"/>
        </w:rPr>
        <w:t>__________________________</w:t>
      </w:r>
      <w:r w:rsidR="008055A5" w:rsidRPr="002B7D4B">
        <w:rPr>
          <w:rFonts w:asciiTheme="minorBidi" w:hAnsiTheme="minorBidi" w:cstheme="minorBidi"/>
          <w:lang w:val="it-IT"/>
        </w:rPr>
        <w:t>_</w:t>
      </w:r>
      <w:r w:rsidR="002B7D4B">
        <w:rPr>
          <w:rFonts w:asciiTheme="minorBidi" w:hAnsiTheme="minorBidi" w:cstheme="minorBidi"/>
          <w:lang w:val="it-IT"/>
        </w:rPr>
        <w:t>_______________________________________________________</w:t>
      </w:r>
      <w:r w:rsidR="008055A5" w:rsidRPr="002B7D4B">
        <w:rPr>
          <w:rFonts w:asciiTheme="minorBidi" w:hAnsiTheme="minorBidi" w:cstheme="minorBidi"/>
          <w:lang w:val="it-IT"/>
        </w:rPr>
        <w:t>_</w:t>
      </w:r>
    </w:p>
    <w:sectPr w:rsidR="001539BE" w:rsidRPr="002B7D4B" w:rsidSect="002A420A">
      <w:pgSz w:w="11906" w:h="16840"/>
      <w:pgMar w:top="1200" w:right="1680" w:bottom="280" w:left="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BE56" w14:textId="77777777" w:rsidR="002A420A" w:rsidRDefault="002A420A" w:rsidP="0021234E">
      <w:r>
        <w:separator/>
      </w:r>
    </w:p>
  </w:endnote>
  <w:endnote w:type="continuationSeparator" w:id="0">
    <w:p w14:paraId="1C96D3AF" w14:textId="77777777" w:rsidR="002A420A" w:rsidRDefault="002A420A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7B5D" w14:textId="77777777" w:rsidR="002A420A" w:rsidRDefault="002A420A" w:rsidP="0021234E">
      <w:r>
        <w:separator/>
      </w:r>
    </w:p>
  </w:footnote>
  <w:footnote w:type="continuationSeparator" w:id="0">
    <w:p w14:paraId="4D5F31F7" w14:textId="77777777" w:rsidR="002A420A" w:rsidRDefault="002A420A" w:rsidP="00212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216669485">
    <w:abstractNumId w:val="1"/>
  </w:num>
  <w:num w:numId="2" w16cid:durableId="1134444351">
    <w:abstractNumId w:val="0"/>
  </w:num>
  <w:num w:numId="3" w16cid:durableId="17905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32583"/>
    <w:rsid w:val="000461A5"/>
    <w:rsid w:val="000771D4"/>
    <w:rsid w:val="000B03EC"/>
    <w:rsid w:val="000B3C1F"/>
    <w:rsid w:val="000D60CA"/>
    <w:rsid w:val="000F47C3"/>
    <w:rsid w:val="00115088"/>
    <w:rsid w:val="00120BBC"/>
    <w:rsid w:val="00125594"/>
    <w:rsid w:val="00127434"/>
    <w:rsid w:val="00147636"/>
    <w:rsid w:val="001539BE"/>
    <w:rsid w:val="00161976"/>
    <w:rsid w:val="0021234E"/>
    <w:rsid w:val="00235016"/>
    <w:rsid w:val="00242E0E"/>
    <w:rsid w:val="0027230C"/>
    <w:rsid w:val="00296B44"/>
    <w:rsid w:val="002A406F"/>
    <w:rsid w:val="002A420A"/>
    <w:rsid w:val="002B3E4B"/>
    <w:rsid w:val="002B7D4B"/>
    <w:rsid w:val="002C4EB2"/>
    <w:rsid w:val="002D3A23"/>
    <w:rsid w:val="002E571A"/>
    <w:rsid w:val="002E70EE"/>
    <w:rsid w:val="003043E5"/>
    <w:rsid w:val="00307243"/>
    <w:rsid w:val="00310B96"/>
    <w:rsid w:val="0032418F"/>
    <w:rsid w:val="0033157D"/>
    <w:rsid w:val="00346E04"/>
    <w:rsid w:val="00347E02"/>
    <w:rsid w:val="003635A1"/>
    <w:rsid w:val="00370F7F"/>
    <w:rsid w:val="00373C0E"/>
    <w:rsid w:val="00376825"/>
    <w:rsid w:val="003776AD"/>
    <w:rsid w:val="00396168"/>
    <w:rsid w:val="003A4B45"/>
    <w:rsid w:val="00402772"/>
    <w:rsid w:val="00417271"/>
    <w:rsid w:val="0046286E"/>
    <w:rsid w:val="00470BAA"/>
    <w:rsid w:val="00480A89"/>
    <w:rsid w:val="0048392D"/>
    <w:rsid w:val="00485A41"/>
    <w:rsid w:val="004A0AB7"/>
    <w:rsid w:val="005043BF"/>
    <w:rsid w:val="00514758"/>
    <w:rsid w:val="00541330"/>
    <w:rsid w:val="00556E92"/>
    <w:rsid w:val="00571A26"/>
    <w:rsid w:val="00611960"/>
    <w:rsid w:val="00616C7F"/>
    <w:rsid w:val="00627CA2"/>
    <w:rsid w:val="0063012F"/>
    <w:rsid w:val="00650821"/>
    <w:rsid w:val="0065439C"/>
    <w:rsid w:val="00662D96"/>
    <w:rsid w:val="00665C68"/>
    <w:rsid w:val="006A508C"/>
    <w:rsid w:val="006B4455"/>
    <w:rsid w:val="006B7A0C"/>
    <w:rsid w:val="006C3A78"/>
    <w:rsid w:val="006F2EAB"/>
    <w:rsid w:val="006F70DC"/>
    <w:rsid w:val="0070777D"/>
    <w:rsid w:val="00770931"/>
    <w:rsid w:val="00795D66"/>
    <w:rsid w:val="007A14C6"/>
    <w:rsid w:val="007A6754"/>
    <w:rsid w:val="007B2C41"/>
    <w:rsid w:val="007C3D4E"/>
    <w:rsid w:val="007D5A67"/>
    <w:rsid w:val="007E779D"/>
    <w:rsid w:val="007F36BA"/>
    <w:rsid w:val="008055A5"/>
    <w:rsid w:val="00830F03"/>
    <w:rsid w:val="00836830"/>
    <w:rsid w:val="0084192B"/>
    <w:rsid w:val="008539EB"/>
    <w:rsid w:val="00860011"/>
    <w:rsid w:val="00871C20"/>
    <w:rsid w:val="00872BB2"/>
    <w:rsid w:val="008A64B9"/>
    <w:rsid w:val="008D3F42"/>
    <w:rsid w:val="008F7F61"/>
    <w:rsid w:val="009033A2"/>
    <w:rsid w:val="00943010"/>
    <w:rsid w:val="009533C7"/>
    <w:rsid w:val="00955A60"/>
    <w:rsid w:val="00961D8A"/>
    <w:rsid w:val="009A5971"/>
    <w:rsid w:val="009C5B4C"/>
    <w:rsid w:val="00A04F96"/>
    <w:rsid w:val="00A567BE"/>
    <w:rsid w:val="00A974F2"/>
    <w:rsid w:val="00AC28B6"/>
    <w:rsid w:val="00AC544F"/>
    <w:rsid w:val="00AF2734"/>
    <w:rsid w:val="00AF2D76"/>
    <w:rsid w:val="00B051A4"/>
    <w:rsid w:val="00B50619"/>
    <w:rsid w:val="00B67E93"/>
    <w:rsid w:val="00B71BB2"/>
    <w:rsid w:val="00B8307C"/>
    <w:rsid w:val="00B96790"/>
    <w:rsid w:val="00BA234D"/>
    <w:rsid w:val="00BA2B31"/>
    <w:rsid w:val="00C26EA0"/>
    <w:rsid w:val="00C56A27"/>
    <w:rsid w:val="00C66823"/>
    <w:rsid w:val="00CA7C14"/>
    <w:rsid w:val="00CC6B9F"/>
    <w:rsid w:val="00D14935"/>
    <w:rsid w:val="00D304E5"/>
    <w:rsid w:val="00D52A79"/>
    <w:rsid w:val="00D64F89"/>
    <w:rsid w:val="00D8056B"/>
    <w:rsid w:val="00DD217E"/>
    <w:rsid w:val="00DD525A"/>
    <w:rsid w:val="00E06DE7"/>
    <w:rsid w:val="00E13A83"/>
    <w:rsid w:val="00E41735"/>
    <w:rsid w:val="00E52764"/>
    <w:rsid w:val="00E60289"/>
    <w:rsid w:val="00ED21CA"/>
    <w:rsid w:val="00F052DB"/>
    <w:rsid w:val="00F13072"/>
    <w:rsid w:val="00F56B74"/>
    <w:rsid w:val="00F56D3F"/>
    <w:rsid w:val="00F91660"/>
    <w:rsid w:val="00F94ED6"/>
    <w:rsid w:val="00F976B4"/>
    <w:rsid w:val="00FC257F"/>
    <w:rsid w:val="00FC48B2"/>
    <w:rsid w:val="00FD06E7"/>
    <w:rsid w:val="00FE110B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0B45"/>
  <w15:docId w15:val="{E58C9B58-CE26-4939-B73D-005EFF0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A7C1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CA7C1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A7C14"/>
    <w:rPr>
      <w:rFonts w:cs="Times New Roman"/>
      <w:sz w:val="20"/>
      <w:lang w:val="en-US" w:eastAsia="en-US"/>
    </w:rPr>
  </w:style>
  <w:style w:type="character" w:styleId="Rimandonotaapidipagina">
    <w:name w:val="footnote reference"/>
    <w:uiPriority w:val="99"/>
    <w:semiHidden/>
    <w:rsid w:val="00C66823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44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4455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locked/>
    <w:rsid w:val="00CC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6B243-D0C6-411B-8635-373814073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743D9-DC2C-4CB2-B74D-A57876D01B4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A9296256-2F79-4F70-8F9B-7C23DEDBB0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D73FD2-D4FF-4B93-854F-886E1412A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Hewlett-Packard Company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creator>giulia.potena</dc:creator>
  <cp:lastModifiedBy>Ficarelli Monica</cp:lastModifiedBy>
  <cp:revision>27</cp:revision>
  <dcterms:created xsi:type="dcterms:W3CDTF">2023-08-25T13:10:00Z</dcterms:created>
  <dcterms:modified xsi:type="dcterms:W3CDTF">2024-03-15T14:37:00Z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