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D601" w14:textId="77777777" w:rsidR="00B24095" w:rsidRDefault="00000000">
      <w:pPr>
        <w:rPr>
          <w:rFonts w:ascii="Arial Narrow" w:eastAsia="Arial Narrow" w:hAnsi="Arial Narrow" w:cs="Arial Narrow"/>
          <w:color w:val="FF0000"/>
          <w:sz w:val="20"/>
          <w:szCs w:val="20"/>
          <w:u w:val="single"/>
        </w:rPr>
      </w:pPr>
      <w:r>
        <w:rPr>
          <w:rFonts w:ascii="Arial Narrow" w:eastAsia="Arial Narrow" w:hAnsi="Arial Narrow" w:cs="Arial Narrow"/>
          <w:color w:val="FF0000"/>
          <w:sz w:val="20"/>
          <w:szCs w:val="20"/>
          <w:u w:val="single"/>
        </w:rPr>
        <w:t>La presente dichiarazione deve essere compilata in formato digitale, utilizzando il modulo fornito dalla Regione</w:t>
      </w:r>
    </w:p>
    <w:p w14:paraId="44DE91D8" w14:textId="77777777" w:rsidR="00B24095" w:rsidRDefault="00B24095">
      <w:pPr>
        <w:ind w:left="70"/>
        <w:jc w:val="center"/>
        <w:rPr>
          <w:rFonts w:ascii="Arial Narrow" w:eastAsia="Arial Narrow" w:hAnsi="Arial Narrow" w:cs="Arial Narrow"/>
          <w:b/>
          <w:color w:val="333399"/>
        </w:rPr>
      </w:pPr>
    </w:p>
    <w:p w14:paraId="3AFD9CCC" w14:textId="77777777" w:rsidR="00B2035D" w:rsidRPr="00B2035D" w:rsidRDefault="00B2035D" w:rsidP="00B2035D">
      <w:pPr>
        <w:ind w:left="70"/>
        <w:jc w:val="center"/>
        <w:rPr>
          <w:rFonts w:ascii="Arial Narrow" w:hAnsi="Arial Narrow" w:cs="Arial"/>
          <w:b/>
          <w:bCs/>
          <w:color w:val="333399"/>
        </w:rPr>
      </w:pPr>
      <w:r w:rsidRPr="00B2035D">
        <w:rPr>
          <w:rFonts w:ascii="Arial Narrow" w:hAnsi="Arial Narrow" w:cs="Arial"/>
          <w:b/>
          <w:bCs/>
          <w:color w:val="333399"/>
        </w:rPr>
        <w:t>PR FESR 2021/2027 - Priorità 1 - Azione 1.3.1</w:t>
      </w:r>
    </w:p>
    <w:p w14:paraId="1C3421C4" w14:textId="77777777" w:rsidR="00B2035D" w:rsidRPr="00B2035D" w:rsidRDefault="00B2035D" w:rsidP="00B2035D">
      <w:pPr>
        <w:ind w:left="70"/>
        <w:jc w:val="center"/>
        <w:rPr>
          <w:rFonts w:ascii="Arial Narrow" w:hAnsi="Arial Narrow" w:cs="Arial"/>
          <w:b/>
          <w:bCs/>
          <w:color w:val="333399"/>
        </w:rPr>
      </w:pPr>
      <w:r w:rsidRPr="00B2035D">
        <w:rPr>
          <w:rFonts w:ascii="Arial Narrow" w:hAnsi="Arial Narrow" w:cs="Arial"/>
          <w:b/>
          <w:bCs/>
          <w:color w:val="333399"/>
        </w:rPr>
        <w:t xml:space="preserve">Bando per il RAFFORZAMENTO E L’AGGREGAZIONE </w:t>
      </w:r>
    </w:p>
    <w:p w14:paraId="79690C3E" w14:textId="77777777" w:rsidR="00B2035D" w:rsidRPr="00B2035D" w:rsidRDefault="00B2035D" w:rsidP="00B2035D">
      <w:pPr>
        <w:ind w:left="70"/>
        <w:jc w:val="center"/>
        <w:rPr>
          <w:rFonts w:ascii="Arial Narrow" w:hAnsi="Arial Narrow" w:cs="Arial"/>
          <w:b/>
          <w:bCs/>
          <w:color w:val="333399"/>
        </w:rPr>
      </w:pPr>
      <w:r w:rsidRPr="00B2035D">
        <w:rPr>
          <w:rFonts w:ascii="Arial Narrow" w:hAnsi="Arial Narrow" w:cs="Arial"/>
          <w:b/>
          <w:bCs/>
          <w:color w:val="333399"/>
        </w:rPr>
        <w:t xml:space="preserve">DELLE ATTIVITA’ LIBERO PROFESSIONALI </w:t>
      </w:r>
    </w:p>
    <w:p w14:paraId="2E750704" w14:textId="1700166D" w:rsidR="00B2035D" w:rsidRPr="00B2035D" w:rsidRDefault="00B2035D" w:rsidP="00B2035D">
      <w:pPr>
        <w:ind w:left="70"/>
        <w:jc w:val="center"/>
        <w:rPr>
          <w:rFonts w:ascii="Arial Narrow" w:hAnsi="Arial Narrow" w:cs="Arial"/>
          <w:b/>
          <w:bCs/>
          <w:color w:val="333399"/>
        </w:rPr>
      </w:pPr>
      <w:r w:rsidRPr="00B2035D">
        <w:rPr>
          <w:rFonts w:ascii="Arial Narrow" w:hAnsi="Arial Narrow" w:cs="Arial"/>
          <w:b/>
          <w:bCs/>
          <w:color w:val="333399"/>
        </w:rPr>
        <w:t>(D.G.R. n. 2225/2022 e ss.mm.ii.)</w:t>
      </w:r>
    </w:p>
    <w:p w14:paraId="5A9AF42D" w14:textId="77777777" w:rsidR="00B2035D" w:rsidRPr="00B2035D" w:rsidRDefault="00B2035D" w:rsidP="00B2035D">
      <w:pPr>
        <w:ind w:left="70"/>
        <w:rPr>
          <w:rFonts w:ascii="Arial Narrow" w:hAnsi="Arial Narrow" w:cs="Arial"/>
          <w:b/>
          <w:bCs/>
          <w:color w:val="333399"/>
        </w:rPr>
      </w:pPr>
    </w:p>
    <w:p w14:paraId="654278B4" w14:textId="77777777" w:rsidR="00B24095" w:rsidRDefault="00B24095">
      <w:pPr>
        <w:ind w:left="70"/>
        <w:jc w:val="center"/>
        <w:rPr>
          <w:rFonts w:ascii="Arial Narrow" w:eastAsia="Arial Narrow" w:hAnsi="Arial Narrow" w:cs="Arial Narrow"/>
          <w:b/>
          <w:color w:val="333399"/>
        </w:rPr>
      </w:pPr>
    </w:p>
    <w:p w14:paraId="421D8288" w14:textId="77777777" w:rsidR="00B24095" w:rsidRDefault="00B24095">
      <w:pPr>
        <w:ind w:left="70"/>
        <w:jc w:val="center"/>
        <w:rPr>
          <w:rFonts w:ascii="Arial Narrow" w:eastAsia="Arial Narrow" w:hAnsi="Arial Narrow" w:cs="Arial Narrow"/>
          <w:b/>
          <w:color w:val="333399"/>
        </w:rPr>
      </w:pPr>
    </w:p>
    <w:p w14:paraId="01257FE4" w14:textId="5574F899" w:rsidR="00B24095" w:rsidRDefault="00000000">
      <w:pPr>
        <w:spacing w:after="200"/>
        <w:jc w:val="both"/>
        <w:rPr>
          <w:rFonts w:ascii="Arial Narrow" w:eastAsia="Arial Narrow" w:hAnsi="Arial Narrow" w:cs="Arial Narrow"/>
        </w:rPr>
      </w:pPr>
      <w:bookmarkStart w:id="0" w:name="_heading=h.30j0zll" w:colFirst="0" w:colLast="0"/>
      <w:bookmarkEnd w:id="0"/>
      <w:r>
        <w:rPr>
          <w:rFonts w:ascii="Arial Narrow" w:eastAsia="Arial Narrow" w:hAnsi="Arial Narrow" w:cs="Arial Narrow"/>
          <w:color w:val="000000"/>
        </w:rPr>
        <w:t xml:space="preserve">Il/La sottoscritto/a _______________________________________________________________ nato/a  a __________________________ in data ________________ in qualità di </w:t>
      </w:r>
      <w:r w:rsidR="003C293A" w:rsidRPr="003C293A">
        <w:rPr>
          <w:rFonts w:ascii="Arial Narrow" w:hAnsi="Arial Narrow" w:cstheme="minorBidi"/>
          <w:sz w:val="22"/>
          <w:szCs w:val="22"/>
        </w:rPr>
        <w:t>libero professionista / legale rappresentante della forma aggregata</w:t>
      </w:r>
      <w:r w:rsidR="003C293A">
        <w:rPr>
          <w:rFonts w:ascii="Arial Narrow" w:eastAsia="Arial Narrow" w:hAnsi="Arial Narrow" w:cs="Arial Narrow"/>
          <w:color w:val="000000"/>
        </w:rPr>
        <w:t xml:space="preserve"> </w:t>
      </w:r>
      <w:r>
        <w:rPr>
          <w:rFonts w:ascii="Arial Narrow" w:eastAsia="Arial Narrow" w:hAnsi="Arial Narrow" w:cs="Arial Narrow"/>
          <w:color w:val="000000"/>
        </w:rPr>
        <w:t xml:space="preserve">________________________________________________________ </w:t>
      </w:r>
      <w:r w:rsidR="003C293A">
        <w:rPr>
          <w:rFonts w:ascii="Arial Narrow" w:eastAsia="Arial Narrow" w:hAnsi="Arial Narrow" w:cs="Arial Narrow"/>
          <w:color w:val="000000"/>
        </w:rPr>
        <w:t>i</w:t>
      </w:r>
      <w:r>
        <w:rPr>
          <w:rFonts w:ascii="Arial Narrow" w:eastAsia="Arial Narrow" w:hAnsi="Arial Narrow" w:cs="Arial Narrow"/>
          <w:color w:val="000000"/>
        </w:rPr>
        <w:t xml:space="preserve">ndirizzo sede legale ______________________________________________ C.a.p. ___________ Comune _________________________________________________________________  Provincia  ___  in relazione alla rendicontazione delle spese relative al saldo del progetto prot. PG/2023/____________ dal titolo “__________________________________________________________________________” avente CUP </w:t>
      </w:r>
      <w:r>
        <w:rPr>
          <w:rFonts w:ascii="Arial Narrow" w:eastAsia="Arial Narrow" w:hAnsi="Arial Narrow" w:cs="Arial Narrow"/>
        </w:rPr>
        <w:t xml:space="preserve">______________________ finanziato ai sensi del Bando approvato con D.G.R. n. </w:t>
      </w:r>
      <w:hyperlink r:id="rId8">
        <w:r>
          <w:rPr>
            <w:rFonts w:ascii="Arial Narrow" w:eastAsia="Arial Narrow" w:hAnsi="Arial Narrow" w:cs="Arial Narrow"/>
          </w:rPr>
          <w:t>2225</w:t>
        </w:r>
      </w:hyperlink>
      <w:r>
        <w:rPr>
          <w:rFonts w:ascii="Arial Narrow" w:eastAsia="Arial Narrow" w:hAnsi="Arial Narrow" w:cs="Arial Narrow"/>
        </w:rPr>
        <w:t>/2022</w:t>
      </w:r>
      <w:r w:rsidR="00B2035D">
        <w:rPr>
          <w:rFonts w:ascii="Arial Narrow" w:eastAsia="Arial Narrow" w:hAnsi="Arial Narrow" w:cs="Arial Narrow"/>
        </w:rPr>
        <w:t xml:space="preserve"> e ss.mm.ii.</w:t>
      </w:r>
    </w:p>
    <w:p w14:paraId="16A7F132" w14:textId="77777777" w:rsidR="00B24095" w:rsidRDefault="00000000">
      <w:pPr>
        <w:widowControl w:val="0"/>
        <w:numPr>
          <w:ilvl w:val="0"/>
          <w:numId w:val="3"/>
        </w:numPr>
        <w:spacing w:after="200"/>
        <w:ind w:left="284"/>
        <w:jc w:val="both"/>
        <w:rPr>
          <w:rFonts w:ascii="Arial Narrow" w:eastAsia="Arial Narrow" w:hAnsi="Arial Narrow" w:cs="Arial Narrow"/>
          <w:color w:val="000000"/>
        </w:rPr>
      </w:pPr>
      <w:r>
        <w:rPr>
          <w:rFonts w:ascii="Arial Narrow" w:eastAsia="Arial Narrow" w:hAnsi="Arial Narrow" w:cs="Arial Narrow"/>
          <w:color w:val="000000"/>
        </w:rPr>
        <w:t>in relazione al paragrafo 1</w:t>
      </w:r>
      <w:r>
        <w:rPr>
          <w:rFonts w:ascii="Arial Narrow" w:eastAsia="Arial Narrow" w:hAnsi="Arial Narrow" w:cs="Arial Narrow"/>
        </w:rPr>
        <w:t>1</w:t>
      </w:r>
      <w:r>
        <w:rPr>
          <w:rFonts w:ascii="Arial Narrow" w:eastAsia="Arial Narrow" w:hAnsi="Arial Narrow" w:cs="Arial Narrow"/>
          <w:color w:val="000000"/>
        </w:rPr>
        <w:t xml:space="preserve">.4 del Bando, con riferimento agli obiettivi ambientali individuati: mitigazione dei cambiamenti climatici, economia circolare compresa la prevenzione e il riciclo dei rifiuti, prevenzione e controllo dell'inquinamento nell’aria, nell’acqua e nel suolo, </w:t>
      </w:r>
    </w:p>
    <w:p w14:paraId="43DCDAD0" w14:textId="77777777" w:rsidR="00B24095" w:rsidRDefault="00000000">
      <w:pPr>
        <w:widowControl w:val="0"/>
        <w:numPr>
          <w:ilvl w:val="0"/>
          <w:numId w:val="3"/>
        </w:numPr>
        <w:ind w:left="284"/>
        <w:jc w:val="both"/>
        <w:rPr>
          <w:rFonts w:ascii="Arial Narrow" w:eastAsia="Arial Narrow" w:hAnsi="Arial Narrow" w:cs="Arial Narrow"/>
          <w:color w:val="000000"/>
        </w:rPr>
      </w:pPr>
      <w:r>
        <w:rPr>
          <w:rFonts w:ascii="Arial Narrow" w:eastAsia="Arial Narrow" w:hAnsi="Arial Narrow" w:cs="Arial Narrow"/>
          <w:color w:val="000000"/>
        </w:rPr>
        <w:t>consapevole delle responsabilità penali cui può andare incontro in caso di dichiarazione mendace o di esibizione di atto falso o contenente dati non rispondenti a verità, ai sensi degli artt. 75 e 76 del D.P.R. 28/12/2000 n. 445,</w:t>
      </w:r>
    </w:p>
    <w:p w14:paraId="0AC34621" w14:textId="77777777" w:rsidR="00B24095" w:rsidRDefault="00000000">
      <w:pPr>
        <w:ind w:left="360"/>
        <w:jc w:val="both"/>
        <w:rPr>
          <w:rFonts w:ascii="Arial Narrow" w:eastAsia="Arial Narrow" w:hAnsi="Arial Narrow" w:cs="Arial Narrow"/>
          <w:color w:val="000000"/>
        </w:rPr>
      </w:pPr>
      <w:r>
        <w:rPr>
          <w:rFonts w:ascii="Arial Narrow" w:eastAsia="Arial Narrow" w:hAnsi="Arial Narrow" w:cs="Arial Narrow"/>
        </w:rPr>
        <w:t xml:space="preserve"> </w:t>
      </w:r>
    </w:p>
    <w:p w14:paraId="006612A5" w14:textId="77777777" w:rsidR="00B24095" w:rsidRDefault="00000000">
      <w:pPr>
        <w:spacing w:before="120" w:after="120"/>
        <w:jc w:val="center"/>
        <w:rPr>
          <w:rFonts w:ascii="Arial Narrow" w:eastAsia="Arial Narrow" w:hAnsi="Arial Narrow" w:cs="Arial Narrow"/>
          <w:color w:val="000000"/>
        </w:rPr>
      </w:pPr>
      <w:r>
        <w:rPr>
          <w:rFonts w:ascii="Arial Narrow" w:eastAsia="Arial Narrow" w:hAnsi="Arial Narrow" w:cs="Arial Narrow"/>
          <w:b/>
          <w:color w:val="000000"/>
        </w:rPr>
        <w:t>DICHIARA</w:t>
      </w:r>
    </w:p>
    <w:p w14:paraId="66E5EF53" w14:textId="77777777" w:rsidR="00B24095" w:rsidRDefault="00000000">
      <w:pPr>
        <w:jc w:val="center"/>
        <w:rPr>
          <w:rFonts w:ascii="Arial Narrow" w:eastAsia="Arial Narrow" w:hAnsi="Arial Narrow" w:cs="Arial Narrow"/>
          <w:color w:val="000000"/>
        </w:rPr>
      </w:pPr>
      <w:r>
        <w:rPr>
          <w:rFonts w:ascii="Arial Narrow" w:eastAsia="Arial Narrow" w:hAnsi="Arial Narrow" w:cs="Arial Narrow"/>
          <w:color w:val="000000"/>
        </w:rPr>
        <w:t>ai sensi degli articoli 46 e 47 del D.P.R. 28/12/2000 n. 445</w:t>
      </w:r>
    </w:p>
    <w:p w14:paraId="1E1B2384" w14:textId="77777777" w:rsidR="00B24095" w:rsidRDefault="00B24095">
      <w:pPr>
        <w:jc w:val="center"/>
        <w:rPr>
          <w:rFonts w:ascii="Arial Narrow" w:eastAsia="Arial Narrow" w:hAnsi="Arial Narrow" w:cs="Arial Narrow"/>
          <w:color w:val="000000"/>
        </w:rPr>
      </w:pPr>
    </w:p>
    <w:p w14:paraId="122E3115" w14:textId="77777777" w:rsidR="00B24095" w:rsidRDefault="00000000">
      <w:pPr>
        <w:numPr>
          <w:ilvl w:val="0"/>
          <w:numId w:val="5"/>
        </w:numPr>
        <w:spacing w:line="276" w:lineRule="auto"/>
        <w:ind w:left="284" w:hanging="284"/>
        <w:jc w:val="both"/>
        <w:rPr>
          <w:rFonts w:ascii="Arial" w:eastAsia="Arial" w:hAnsi="Arial" w:cs="Arial"/>
        </w:rPr>
      </w:pPr>
      <w:r>
        <w:rPr>
          <w:rFonts w:ascii="Arial Narrow" w:eastAsia="Arial Narrow" w:hAnsi="Arial Narrow" w:cs="Arial Narrow"/>
          <w:color w:val="000000"/>
        </w:rPr>
        <w:t xml:space="preserve">in relazione all’Obiettivo 1 – “Mitigazione dei cambiamenti climatici”, </w:t>
      </w:r>
      <w:r>
        <w:rPr>
          <w:rFonts w:ascii="Arial Narrow" w:eastAsia="Arial Narrow" w:hAnsi="Arial Narrow" w:cs="Arial Narrow"/>
        </w:rPr>
        <w:t>la variazione attesa dei consumi elettrici annui per effetto del progetto realizzato (</w:t>
      </w:r>
      <w:r>
        <w:rPr>
          <w:rFonts w:ascii="Arial Narrow" w:eastAsia="Arial Narrow" w:hAnsi="Arial Narrow" w:cs="Arial Narrow"/>
          <w:i/>
        </w:rPr>
        <w:t>specificare se da fonti fossili o da fonti rinnovabili in relazione al progetto</w:t>
      </w:r>
      <w:r>
        <w:rPr>
          <w:rFonts w:ascii="Arial Narrow" w:eastAsia="Arial Narrow" w:hAnsi="Arial Narrow" w:cs="Arial Narrow"/>
        </w:rPr>
        <w:t xml:space="preserve">) </w:t>
      </w:r>
      <w:r>
        <w:rPr>
          <w:rFonts w:ascii="Arial Narrow" w:eastAsia="Arial Narrow" w:hAnsi="Arial Narrow" w:cs="Arial Narrow"/>
          <w:u w:val="single"/>
        </w:rPr>
        <w:t>attraverso la compilazione della relativa tabella in formato excel</w:t>
      </w:r>
      <w:r>
        <w:rPr>
          <w:rFonts w:ascii="Arial Narrow" w:eastAsia="Arial Narrow" w:hAnsi="Arial Narrow" w:cs="Arial Narrow"/>
        </w:rPr>
        <w:t xml:space="preserve"> </w:t>
      </w:r>
      <w:r w:rsidRPr="00B2035D">
        <w:rPr>
          <w:rFonts w:ascii="Arial Narrow" w:eastAsia="Arial Narrow" w:hAnsi="Arial Narrow" w:cs="Arial Narrow"/>
          <w:b/>
          <w:color w:val="009900"/>
        </w:rPr>
        <w:t>OBBLIGATORIA PER TUTTI I BENEFICIARI</w:t>
      </w:r>
      <w:r>
        <w:rPr>
          <w:rFonts w:ascii="Arial Narrow" w:eastAsia="Arial Narrow" w:hAnsi="Arial Narrow" w:cs="Arial Narrow"/>
        </w:rPr>
        <w:t xml:space="preserve">, che costituisce parte integrante della presente dichiarazione; </w:t>
      </w:r>
    </w:p>
    <w:p w14:paraId="111DB9F7" w14:textId="77777777" w:rsidR="00B24095" w:rsidRDefault="00B24095">
      <w:pPr>
        <w:jc w:val="both"/>
        <w:rPr>
          <w:rFonts w:ascii="Arial Narrow" w:eastAsia="Arial Narrow" w:hAnsi="Arial Narrow" w:cs="Arial Narrow"/>
          <w:i/>
          <w:color w:val="000000"/>
        </w:rPr>
      </w:pPr>
    </w:p>
    <w:p w14:paraId="3C73E936" w14:textId="77777777" w:rsidR="00B24095" w:rsidRDefault="00000000">
      <w:pPr>
        <w:numPr>
          <w:ilvl w:val="0"/>
          <w:numId w:val="5"/>
        </w:numPr>
        <w:spacing w:line="276" w:lineRule="auto"/>
        <w:ind w:left="284" w:hanging="284"/>
        <w:jc w:val="both"/>
        <w:rPr>
          <w:rFonts w:ascii="Arial Narrow" w:eastAsia="Arial Narrow" w:hAnsi="Arial Narrow" w:cs="Arial Narrow"/>
          <w:sz w:val="20"/>
          <w:szCs w:val="20"/>
        </w:rPr>
      </w:pPr>
      <w:r>
        <w:rPr>
          <w:rFonts w:ascii="Arial Narrow" w:eastAsia="Arial Narrow" w:hAnsi="Arial Narrow" w:cs="Arial Narrow"/>
          <w:color w:val="000000"/>
        </w:rPr>
        <w:t xml:space="preserve">in relazione all’Obiettivo 4 – “Economia circolare e produzione dei rifiuti”, la variazione attesa </w:t>
      </w:r>
      <w:r>
        <w:rPr>
          <w:rFonts w:ascii="Arial Narrow" w:eastAsia="Arial Narrow" w:hAnsi="Arial Narrow" w:cs="Arial Narrow"/>
        </w:rPr>
        <w:t xml:space="preserve">della produzione annua di rifiuti per effetto del progetto realizzato, specificandone tipologia, quantitativi e destinazione finale </w:t>
      </w:r>
      <w:r>
        <w:rPr>
          <w:rFonts w:ascii="Arial Narrow" w:eastAsia="Arial Narrow" w:hAnsi="Arial Narrow" w:cs="Arial Narrow"/>
          <w:u w:val="single"/>
        </w:rPr>
        <w:t>attraverso la compilazione della relativa tabella in formato excel</w:t>
      </w:r>
      <w:r>
        <w:rPr>
          <w:rFonts w:ascii="Arial Narrow" w:eastAsia="Arial Narrow" w:hAnsi="Arial Narrow" w:cs="Arial Narrow"/>
        </w:rPr>
        <w:t xml:space="preserve"> che costituisce parte integrante della presente dichiarazione </w:t>
      </w:r>
      <w:r w:rsidRPr="00B2035D">
        <w:rPr>
          <w:rFonts w:ascii="Arial Narrow" w:eastAsia="Arial Narrow" w:hAnsi="Arial Narrow" w:cs="Arial Narrow"/>
          <w:i/>
          <w:color w:val="009900"/>
        </w:rPr>
        <w:t xml:space="preserve">(compilare i campi solo </w:t>
      </w:r>
      <w:r w:rsidRPr="00B2035D">
        <w:rPr>
          <w:rFonts w:ascii="Arial Narrow" w:eastAsia="Arial Narrow" w:hAnsi="Arial Narrow" w:cs="Arial Narrow"/>
          <w:i/>
          <w:color w:val="009900"/>
          <w:u w:val="single"/>
        </w:rPr>
        <w:t>se pertinenti</w:t>
      </w:r>
      <w:r w:rsidRPr="00B2035D">
        <w:rPr>
          <w:rFonts w:ascii="Arial Narrow" w:eastAsia="Arial Narrow" w:hAnsi="Arial Narrow" w:cs="Arial Narrow"/>
          <w:i/>
          <w:color w:val="009900"/>
        </w:rPr>
        <w:t xml:space="preserve"> al progetto):</w:t>
      </w:r>
    </w:p>
    <w:p w14:paraId="45C68419" w14:textId="77777777" w:rsidR="00B24095" w:rsidRDefault="00B24095">
      <w:pPr>
        <w:jc w:val="both"/>
        <w:rPr>
          <w:rFonts w:ascii="Arial Narrow" w:eastAsia="Arial Narrow" w:hAnsi="Arial Narrow" w:cs="Arial Narrow"/>
          <w:i/>
          <w:color w:val="000000"/>
          <w:sz w:val="20"/>
          <w:szCs w:val="20"/>
        </w:rPr>
      </w:pPr>
    </w:p>
    <w:p w14:paraId="6BC697DC" w14:textId="77777777" w:rsidR="00B24095" w:rsidRPr="00B2035D" w:rsidRDefault="00000000">
      <w:pPr>
        <w:numPr>
          <w:ilvl w:val="0"/>
          <w:numId w:val="5"/>
        </w:numPr>
        <w:spacing w:line="276" w:lineRule="auto"/>
        <w:ind w:left="284" w:hanging="284"/>
        <w:jc w:val="both"/>
        <w:rPr>
          <w:rFonts w:ascii="Arial Narrow" w:eastAsia="Arial Narrow" w:hAnsi="Arial Narrow" w:cs="Arial Narrow"/>
          <w:color w:val="009900"/>
          <w:sz w:val="20"/>
          <w:szCs w:val="20"/>
        </w:rPr>
      </w:pPr>
      <w:r>
        <w:rPr>
          <w:rFonts w:ascii="Arial Narrow" w:eastAsia="Arial Narrow" w:hAnsi="Arial Narrow" w:cs="Arial Narrow"/>
          <w:color w:val="000000"/>
        </w:rPr>
        <w:t>in relazione all’Obiettivo 5 – “Prevenzione e riduzione dell’inquinamento dell’aria, acqua e suolo”, la variazione</w:t>
      </w:r>
      <w:r>
        <w:rPr>
          <w:rFonts w:ascii="Arial" w:eastAsia="Arial" w:hAnsi="Arial" w:cs="Arial"/>
        </w:rPr>
        <w:t xml:space="preserve"> </w:t>
      </w:r>
      <w:r>
        <w:rPr>
          <w:rFonts w:ascii="Arial Narrow" w:eastAsia="Arial Narrow" w:hAnsi="Arial Narrow" w:cs="Arial Narrow"/>
        </w:rPr>
        <w:t xml:space="preserve">annua attesa delle singole emissioni in acqua/aria/suolo per effetto del progetto finanziato </w:t>
      </w:r>
      <w:r>
        <w:rPr>
          <w:rFonts w:ascii="Arial Narrow" w:eastAsia="Arial Narrow" w:hAnsi="Arial Narrow" w:cs="Arial Narrow"/>
          <w:u w:val="single"/>
        </w:rPr>
        <w:t>attraverso la compilazione della relativa tabella in formato excel</w:t>
      </w:r>
      <w:r>
        <w:rPr>
          <w:rFonts w:ascii="Arial Narrow" w:eastAsia="Arial Narrow" w:hAnsi="Arial Narrow" w:cs="Arial Narrow"/>
        </w:rPr>
        <w:t xml:space="preserve"> che costituisce parte integrante della presente dichiarazione </w:t>
      </w:r>
      <w:r w:rsidRPr="00B2035D">
        <w:rPr>
          <w:rFonts w:ascii="Arial Narrow" w:eastAsia="Arial Narrow" w:hAnsi="Arial Narrow" w:cs="Arial Narrow"/>
          <w:i/>
          <w:color w:val="009900"/>
        </w:rPr>
        <w:t xml:space="preserve">(compilare i campi solo </w:t>
      </w:r>
      <w:r w:rsidRPr="00B2035D">
        <w:rPr>
          <w:rFonts w:ascii="Arial Narrow" w:eastAsia="Arial Narrow" w:hAnsi="Arial Narrow" w:cs="Arial Narrow"/>
          <w:i/>
          <w:color w:val="009900"/>
          <w:u w:val="single"/>
        </w:rPr>
        <w:t>se pertinenti</w:t>
      </w:r>
      <w:r w:rsidRPr="00B2035D">
        <w:rPr>
          <w:rFonts w:ascii="Arial Narrow" w:eastAsia="Arial Narrow" w:hAnsi="Arial Narrow" w:cs="Arial Narrow"/>
          <w:i/>
          <w:color w:val="009900"/>
        </w:rPr>
        <w:t xml:space="preserve"> al progetto);</w:t>
      </w:r>
    </w:p>
    <w:p w14:paraId="3CBCB886" w14:textId="77777777" w:rsidR="00B24095" w:rsidRDefault="00B24095">
      <w:pPr>
        <w:ind w:right="220"/>
        <w:rPr>
          <w:rFonts w:ascii="Arial" w:eastAsia="Arial" w:hAnsi="Arial" w:cs="Arial"/>
          <w:sz w:val="22"/>
          <w:szCs w:val="22"/>
        </w:rPr>
      </w:pPr>
    </w:p>
    <w:p w14:paraId="2EFFD235" w14:textId="77777777" w:rsidR="00B24095" w:rsidRDefault="00000000">
      <w:pPr>
        <w:numPr>
          <w:ilvl w:val="0"/>
          <w:numId w:val="5"/>
        </w:numPr>
        <w:spacing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in relazione all’Obiettivo 5 – “Prevenzione e riduzione dell’inquinamento dell’aria, acqua e suolo”:</w:t>
      </w:r>
    </w:p>
    <w:p w14:paraId="273019D1" w14:textId="77777777" w:rsidR="00B24095" w:rsidRDefault="00B24095">
      <w:pPr>
        <w:spacing w:line="276" w:lineRule="auto"/>
        <w:jc w:val="center"/>
        <w:rPr>
          <w:rFonts w:ascii="Arial Narrow" w:eastAsia="Arial Narrow" w:hAnsi="Arial Narrow" w:cs="Arial Narrow"/>
          <w:b/>
          <w:sz w:val="20"/>
          <w:szCs w:val="20"/>
        </w:rPr>
      </w:pPr>
    </w:p>
    <w:p w14:paraId="7B5B233D" w14:textId="59991F5D" w:rsidR="00B24095" w:rsidRDefault="008E4CA6">
      <w:pPr>
        <w:spacing w:line="276" w:lineRule="auto"/>
        <w:ind w:left="284"/>
        <w:jc w:val="both"/>
        <w:rPr>
          <w:rFonts w:ascii="Arial Narrow" w:eastAsia="Arial Narrow" w:hAnsi="Arial Narrow" w:cs="Arial Narrow"/>
        </w:rPr>
      </w:pPr>
      <w:sdt>
        <w:sdtPr>
          <w:rPr>
            <w:rFonts w:ascii="MS Gothic" w:eastAsia="MS Gothic" w:hAnsi="MS Gothic" w:cs="MS Gothic"/>
            <w:b/>
          </w:rPr>
          <w:id w:val="168452683"/>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sidR="00000000">
        <w:rPr>
          <w:rFonts w:ascii="Arial Narrow" w:eastAsia="Arial Narrow" w:hAnsi="Arial Narrow" w:cs="Arial Narrow"/>
        </w:rPr>
        <w:t xml:space="preserve"> che </w:t>
      </w:r>
      <w:r>
        <w:rPr>
          <w:rFonts w:ascii="Arial Narrow" w:eastAsia="Arial Narrow" w:hAnsi="Arial Narrow" w:cs="Arial Narrow"/>
        </w:rPr>
        <w:t>il soggetto beneficiario</w:t>
      </w:r>
      <w:r w:rsidR="00000000">
        <w:rPr>
          <w:rFonts w:ascii="Arial Narrow" w:eastAsia="Arial Narrow" w:hAnsi="Arial Narrow" w:cs="Arial Narrow"/>
        </w:rPr>
        <w:t xml:space="preserve"> </w:t>
      </w:r>
      <w:r w:rsidR="00000000">
        <w:rPr>
          <w:rFonts w:ascii="Arial Narrow" w:eastAsia="Arial Narrow" w:hAnsi="Arial Narrow" w:cs="Arial Narrow"/>
          <w:b/>
        </w:rPr>
        <w:t>non era assoggettabile ad alcuna autorizzazione ambientale</w:t>
      </w:r>
      <w:r w:rsidR="00000000">
        <w:rPr>
          <w:rFonts w:ascii="Arial Narrow" w:eastAsia="Arial Narrow" w:hAnsi="Arial Narrow" w:cs="Arial Narrow"/>
        </w:rPr>
        <w:t xml:space="preserve"> prima della realizzazione del progetto e non lo è nemmeno in seguito all'attuazione del progetto finanziato nell’ambito del Bando per il sostegno degli investimenti produttivi finalizzati all’innovazione delle imprese a valere sulle risorse del PR FESR 2021-2027; </w:t>
      </w:r>
    </w:p>
    <w:p w14:paraId="7263E3D4" w14:textId="77777777" w:rsidR="00B24095" w:rsidRDefault="00B24095">
      <w:pPr>
        <w:spacing w:line="276" w:lineRule="auto"/>
        <w:ind w:left="284"/>
        <w:jc w:val="both"/>
        <w:rPr>
          <w:rFonts w:ascii="Arial Narrow" w:eastAsia="Arial Narrow" w:hAnsi="Arial Narrow" w:cs="Arial Narrow"/>
        </w:rPr>
      </w:pPr>
    </w:p>
    <w:p w14:paraId="7D2821D7" w14:textId="618B8EC9" w:rsidR="00B24095" w:rsidRPr="00B2035D" w:rsidRDefault="008E4CA6">
      <w:pPr>
        <w:spacing w:line="276" w:lineRule="auto"/>
        <w:ind w:left="284"/>
        <w:jc w:val="both"/>
        <w:rPr>
          <w:rFonts w:ascii="Arial Narrow" w:eastAsia="Arial Narrow" w:hAnsi="Arial Narrow" w:cs="Arial Narrow"/>
          <w:i/>
          <w:color w:val="009900"/>
        </w:rPr>
      </w:pPr>
      <w:sdt>
        <w:sdtPr>
          <w:rPr>
            <w:rFonts w:ascii="MS Gothic" w:eastAsia="MS Gothic" w:hAnsi="MS Gothic" w:cs="MS Gothic"/>
            <w:b/>
          </w:rPr>
          <w:id w:val="-1862042723"/>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sidR="00000000">
        <w:rPr>
          <w:rFonts w:ascii="Arial Narrow" w:eastAsia="Arial Narrow" w:hAnsi="Arial Narrow" w:cs="Arial Narrow"/>
        </w:rPr>
        <w:t xml:space="preserve"> </w:t>
      </w:r>
      <w:r w:rsidR="00000000" w:rsidRPr="008E4CA6">
        <w:rPr>
          <w:rFonts w:ascii="Arial Narrow" w:eastAsia="Arial Narrow" w:hAnsi="Arial Narrow" w:cs="Arial Narrow"/>
        </w:rPr>
        <w:t>ch</w:t>
      </w:r>
      <w:r w:rsidR="00000000">
        <w:rPr>
          <w:rFonts w:ascii="Arial Narrow" w:eastAsia="Arial Narrow" w:hAnsi="Arial Narrow" w:cs="Arial Narrow"/>
        </w:rPr>
        <w:t xml:space="preserve">e </w:t>
      </w:r>
      <w:r>
        <w:rPr>
          <w:rFonts w:ascii="Arial Narrow" w:eastAsia="Arial Narrow" w:hAnsi="Arial Narrow" w:cs="Arial Narrow"/>
        </w:rPr>
        <w:t xml:space="preserve">il soggetto beneficiario </w:t>
      </w:r>
      <w:r w:rsidR="00000000">
        <w:rPr>
          <w:rFonts w:ascii="Arial Narrow" w:eastAsia="Arial Narrow" w:hAnsi="Arial Narrow" w:cs="Arial Narrow"/>
          <w:b/>
        </w:rPr>
        <w:t>è soggetta ad autorizzazione ambientale</w:t>
      </w:r>
      <w:r w:rsidR="00000000">
        <w:rPr>
          <w:rFonts w:ascii="Arial Narrow" w:eastAsia="Arial Narrow" w:hAnsi="Arial Narrow" w:cs="Arial Narrow"/>
        </w:rPr>
        <w:t xml:space="preserve"> e pertanto, in relazione alla unità locale di realizzazione del progetto, </w:t>
      </w:r>
      <w:r w:rsidR="00000000">
        <w:rPr>
          <w:rFonts w:ascii="Arial Narrow" w:eastAsia="Arial Narrow" w:hAnsi="Arial Narrow" w:cs="Arial Narrow"/>
          <w:b/>
        </w:rPr>
        <w:t>fornisce le emissioni autorizzate dopo la realizzazione</w:t>
      </w:r>
      <w:r w:rsidR="00000000">
        <w:rPr>
          <w:rFonts w:ascii="Arial Narrow" w:eastAsia="Arial Narrow" w:hAnsi="Arial Narrow" w:cs="Arial Narrow"/>
        </w:rPr>
        <w:t xml:space="preserve"> </w:t>
      </w:r>
      <w:r w:rsidR="00000000">
        <w:rPr>
          <w:rFonts w:ascii="Arial Narrow" w:eastAsia="Arial Narrow" w:hAnsi="Arial Narrow" w:cs="Arial Narrow"/>
          <w:b/>
        </w:rPr>
        <w:t>del progetto</w:t>
      </w:r>
      <w:r w:rsidR="00000000">
        <w:rPr>
          <w:rFonts w:ascii="Arial Narrow" w:eastAsia="Arial Narrow" w:hAnsi="Arial Narrow" w:cs="Arial Narrow"/>
        </w:rPr>
        <w:t xml:space="preserve"> attraverso la compilazione della relativa tabella in formato excel che costituisce parte integrante della presente dichiarazione. Saranno acquisiti d'ufficio dalla Regione gli eventuali limiti emissivi autorizzati nella unità locale prima della realizzazione del progetto FESR (attraverso un’autorizzazione AIA o AUA) </w:t>
      </w:r>
      <w:r w:rsidR="00000000" w:rsidRPr="00B2035D">
        <w:rPr>
          <w:rFonts w:ascii="Arial Narrow" w:eastAsia="Arial Narrow" w:hAnsi="Arial Narrow" w:cs="Arial Narrow"/>
          <w:i/>
          <w:color w:val="009900"/>
        </w:rPr>
        <w:t>(</w:t>
      </w:r>
      <w:r w:rsidR="00000000" w:rsidRPr="00B2035D">
        <w:rPr>
          <w:rFonts w:ascii="Arial Narrow" w:eastAsia="Arial Narrow" w:hAnsi="Arial Narrow" w:cs="Arial Narrow"/>
          <w:i/>
          <w:color w:val="009900"/>
          <w:u w:val="single"/>
        </w:rPr>
        <w:t>compilare solo le colonne relative al post-intervento e se pertinenti al progetto)</w:t>
      </w:r>
      <w:r w:rsidR="00000000" w:rsidRPr="00B2035D">
        <w:rPr>
          <w:rFonts w:ascii="Arial Narrow" w:eastAsia="Arial Narrow" w:hAnsi="Arial Narrow" w:cs="Arial Narrow"/>
          <w:i/>
          <w:color w:val="009900"/>
        </w:rPr>
        <w:t>:</w:t>
      </w:r>
    </w:p>
    <w:p w14:paraId="07A72F9E" w14:textId="77777777" w:rsidR="00B24095" w:rsidRDefault="00B24095">
      <w:pPr>
        <w:pBdr>
          <w:top w:val="nil"/>
          <w:left w:val="nil"/>
          <w:bottom w:val="nil"/>
          <w:right w:val="nil"/>
          <w:between w:val="nil"/>
        </w:pBdr>
        <w:rPr>
          <w:color w:val="000000"/>
        </w:rPr>
      </w:pPr>
    </w:p>
    <w:p w14:paraId="33DA7347" w14:textId="77777777" w:rsidR="00B24095" w:rsidRDefault="00000000">
      <w:pPr>
        <w:spacing w:line="276" w:lineRule="auto"/>
        <w:ind w:right="-12"/>
        <w:jc w:val="both"/>
        <w:rPr>
          <w:rFonts w:ascii="Arial Narrow" w:eastAsia="Arial Narrow" w:hAnsi="Arial Narrow" w:cs="Arial Narrow"/>
        </w:rPr>
      </w:pPr>
      <w:r>
        <w:rPr>
          <w:rFonts w:ascii="Arial Narrow" w:eastAsia="Arial Narrow" w:hAnsi="Arial Narrow" w:cs="Arial Narrow"/>
        </w:rPr>
        <w:t xml:space="preserve">Inoltre, al fine di comprovare quanto dichiarato in sede di presentazione della domanda in relazione al principio DNSH e sulla base del progetto effettivamente realizzato e rendicontato, </w:t>
      </w:r>
    </w:p>
    <w:p w14:paraId="5E852B14" w14:textId="77777777" w:rsidR="00B24095" w:rsidRDefault="00B24095">
      <w:pPr>
        <w:spacing w:line="276" w:lineRule="auto"/>
        <w:ind w:right="-12"/>
        <w:jc w:val="both"/>
        <w:rPr>
          <w:rFonts w:ascii="Arial Narrow" w:eastAsia="Arial Narrow" w:hAnsi="Arial Narrow" w:cs="Arial Narrow"/>
        </w:rPr>
      </w:pPr>
    </w:p>
    <w:p w14:paraId="35D298A0" w14:textId="77777777" w:rsidR="00B24095" w:rsidRDefault="00000000">
      <w:pPr>
        <w:spacing w:line="276" w:lineRule="auto"/>
        <w:ind w:right="-12"/>
        <w:jc w:val="both"/>
        <w:rPr>
          <w:rFonts w:ascii="Arial Narrow" w:eastAsia="Arial Narrow" w:hAnsi="Arial Narrow" w:cs="Arial Narrow"/>
        </w:rPr>
      </w:pPr>
      <w:r>
        <w:rPr>
          <w:rFonts w:ascii="Arial Narrow" w:eastAsia="Arial Narrow" w:hAnsi="Arial Narrow" w:cs="Arial Narrow"/>
        </w:rPr>
        <w:t xml:space="preserve">Il/La Sottoscritto/a, </w:t>
      </w:r>
    </w:p>
    <w:p w14:paraId="6B35FD5A" w14:textId="77777777" w:rsidR="00B24095" w:rsidRDefault="00B24095">
      <w:pPr>
        <w:spacing w:line="276" w:lineRule="auto"/>
        <w:ind w:right="-12"/>
        <w:jc w:val="center"/>
        <w:rPr>
          <w:rFonts w:ascii="Arial Narrow" w:eastAsia="Arial Narrow" w:hAnsi="Arial Narrow" w:cs="Arial Narrow"/>
          <w:b/>
        </w:rPr>
      </w:pPr>
    </w:p>
    <w:p w14:paraId="11454DA0" w14:textId="77777777" w:rsidR="00B24095" w:rsidRDefault="00000000">
      <w:pPr>
        <w:spacing w:line="276" w:lineRule="auto"/>
        <w:ind w:right="-12"/>
        <w:jc w:val="center"/>
        <w:rPr>
          <w:rFonts w:ascii="Arial Narrow" w:eastAsia="Arial Narrow" w:hAnsi="Arial Narrow" w:cs="Arial Narrow"/>
          <w:b/>
        </w:rPr>
      </w:pPr>
      <w:r>
        <w:rPr>
          <w:rFonts w:ascii="Arial Narrow" w:eastAsia="Arial Narrow" w:hAnsi="Arial Narrow" w:cs="Arial Narrow"/>
          <w:b/>
        </w:rPr>
        <w:t>DICHIARA CHE:</w:t>
      </w:r>
    </w:p>
    <w:p w14:paraId="2ABFA434" w14:textId="77777777" w:rsidR="00B24095" w:rsidRDefault="00B24095">
      <w:pPr>
        <w:spacing w:line="276" w:lineRule="auto"/>
        <w:ind w:right="-12"/>
        <w:jc w:val="center"/>
        <w:rPr>
          <w:rFonts w:ascii="Arial Narrow" w:eastAsia="Arial Narrow" w:hAnsi="Arial Narrow" w:cs="Arial Narrow"/>
          <w:b/>
        </w:rPr>
      </w:pPr>
    </w:p>
    <w:p w14:paraId="150B37C2" w14:textId="40B54010" w:rsidR="00B24095" w:rsidRDefault="00000000">
      <w:pPr>
        <w:pBdr>
          <w:top w:val="nil"/>
          <w:left w:val="nil"/>
          <w:bottom w:val="nil"/>
          <w:right w:val="nil"/>
          <w:between w:val="nil"/>
        </w:pBd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952091305"/>
          <w14:checkbox>
            <w14:checked w14:val="0"/>
            <w14:checkedState w14:val="2612" w14:font="MS Gothic"/>
            <w14:uncheckedState w14:val="2610" w14:font="MS Gothic"/>
          </w14:checkbox>
        </w:sdtPr>
        <w:sdtContent>
          <w:r w:rsidR="008E4CA6">
            <w:rPr>
              <w:rFonts w:ascii="MS Gothic" w:eastAsia="MS Gothic" w:hAnsi="MS Gothic" w:cs="MS Gothic" w:hint="eastAsia"/>
              <w:b/>
            </w:rPr>
            <w:t>☐</w:t>
          </w:r>
        </w:sdtContent>
      </w:sdt>
      <w:r w:rsidR="00B2035D">
        <w:rPr>
          <w:rFonts w:ascii="Arial Narrow" w:eastAsia="Arial Narrow" w:hAnsi="Arial Narrow" w:cs="Arial Narrow"/>
        </w:rPr>
        <w:t xml:space="preserve"> 1.0 il progetto di investimento prevede </w:t>
      </w:r>
      <w:r w:rsidR="00B2035D">
        <w:rPr>
          <w:rFonts w:ascii="Arial Narrow" w:eastAsia="Arial Narrow" w:hAnsi="Arial Narrow" w:cs="Arial Narrow"/>
          <w:b/>
        </w:rPr>
        <w:t>esclusivamente</w:t>
      </w:r>
      <w:r w:rsidR="00B2035D">
        <w:rPr>
          <w:rFonts w:ascii="Arial Narrow" w:eastAsia="Arial Narrow" w:hAnsi="Arial Narrow" w:cs="Arial Narrow"/>
        </w:rPr>
        <w:t xml:space="preserve"> spese per acquisto di licenze software, servizi applicativi o altre forme di proprietà intellettuale; spese per consulenze specializzate; spese per la realizzazione di iniziative e strumenti di comunicazione (brochure e/o materiale editoriale), ideazione del marchio necessari al conseguimento degli obiettivi dell’intervento;</w:t>
      </w:r>
      <w:r w:rsidR="0047776B">
        <w:rPr>
          <w:rFonts w:ascii="Arial Narrow" w:eastAsia="Arial Narrow" w:hAnsi="Arial Narrow" w:cs="Arial Narrow"/>
        </w:rPr>
        <w:t xml:space="preserve"> </w:t>
      </w:r>
      <w:r w:rsidR="00B2035D">
        <w:rPr>
          <w:rFonts w:ascii="Arial Narrow" w:eastAsia="Arial Narrow" w:hAnsi="Arial Narrow" w:cs="Arial Narrow"/>
        </w:rPr>
        <w:t xml:space="preserve">spese per la realizzazione di iniziative e strumenti di comunicazione (brochure e/o materiale editoriale), ideazione del marchio necessari al conseguimento degli obiettivi dell’intervento; costi generali; </w:t>
      </w:r>
      <w:r w:rsidR="00B2035D">
        <w:rPr>
          <w:rFonts w:ascii="Arial Narrow" w:eastAsia="Arial Narrow" w:hAnsi="Arial Narrow" w:cs="Arial Narrow"/>
          <w:u w:val="single"/>
        </w:rPr>
        <w:t>per le quali, ai sensi del par. 11.4, l’impresa beneficiaria</w:t>
      </w:r>
      <w:r w:rsidR="00B2035D">
        <w:rPr>
          <w:rFonts w:ascii="Arial Narrow" w:eastAsia="Arial Narrow" w:hAnsi="Arial Narrow" w:cs="Arial Narrow"/>
        </w:rPr>
        <w:t xml:space="preserve"> </w:t>
      </w:r>
      <w:r w:rsidR="00B2035D">
        <w:rPr>
          <w:rFonts w:ascii="Arial Narrow" w:eastAsia="Arial Narrow" w:hAnsi="Arial Narrow" w:cs="Arial Narrow"/>
          <w:u w:val="single"/>
        </w:rPr>
        <w:t>non è tenuta a produrre alcuna ulteriore documentazione</w:t>
      </w:r>
      <w:r w:rsidR="00B2035D">
        <w:rPr>
          <w:rFonts w:ascii="Arial Narrow" w:eastAsia="Arial Narrow" w:hAnsi="Arial Narrow" w:cs="Arial Narrow"/>
        </w:rPr>
        <w:t>;</w:t>
      </w:r>
    </w:p>
    <w:p w14:paraId="6A66D149" w14:textId="77777777" w:rsidR="00B24095" w:rsidRDefault="00B24095">
      <w:pPr>
        <w:spacing w:line="276" w:lineRule="auto"/>
        <w:ind w:right="-12"/>
        <w:jc w:val="both"/>
        <w:rPr>
          <w:rFonts w:ascii="Arial Narrow" w:eastAsia="Arial Narrow" w:hAnsi="Arial Narrow" w:cs="Arial Narrow"/>
        </w:rPr>
      </w:pPr>
    </w:p>
    <w:p w14:paraId="0577C620" w14:textId="34B4D394" w:rsidR="00B24095" w:rsidRDefault="00000000">
      <w:pPr>
        <w:pBdr>
          <w:top w:val="nil"/>
          <w:left w:val="nil"/>
          <w:bottom w:val="nil"/>
          <w:right w:val="nil"/>
          <w:between w:val="nil"/>
        </w:pBd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1916586117"/>
          <w14:checkbox>
            <w14:checked w14:val="0"/>
            <w14:checkedState w14:val="2612" w14:font="MS Gothic"/>
            <w14:uncheckedState w14:val="2610" w14:font="MS Gothic"/>
          </w14:checkbox>
        </w:sdtPr>
        <w:sdtContent>
          <w:r w:rsidR="008E4CA6">
            <w:rPr>
              <w:rFonts w:ascii="MS Gothic" w:eastAsia="MS Gothic" w:hAnsi="MS Gothic" w:cs="MS Gothic" w:hint="eastAsia"/>
              <w:b/>
            </w:rPr>
            <w:t>☐</w:t>
          </w:r>
        </w:sdtContent>
      </w:sdt>
      <w:r w:rsidR="00B2035D">
        <w:rPr>
          <w:rFonts w:ascii="Arial Narrow" w:eastAsia="Arial Narrow" w:hAnsi="Arial Narrow" w:cs="Arial Narrow"/>
        </w:rPr>
        <w:t xml:space="preserve"> 2.0 il progetto di investimento comprende </w:t>
      </w:r>
      <w:r w:rsidR="00B2035D">
        <w:rPr>
          <w:rFonts w:ascii="Arial Narrow" w:eastAsia="Arial Narrow" w:hAnsi="Arial Narrow" w:cs="Arial Narrow"/>
          <w:b/>
        </w:rPr>
        <w:t>spese per acquisto/leasing di attrezzature innovative e infrastrutture telematiche, tecnologiche, digitali, di brevetti e/o servizi cloud computing</w:t>
      </w:r>
      <w:r w:rsidR="00B2035D">
        <w:rPr>
          <w:rFonts w:ascii="Arial Narrow" w:eastAsia="Arial Narrow" w:hAnsi="Arial Narrow" w:cs="Arial Narrow"/>
        </w:rPr>
        <w:t xml:space="preserve">, per le quali </w:t>
      </w:r>
      <w:r w:rsidR="008E4CA6">
        <w:rPr>
          <w:rFonts w:ascii="Arial Narrow" w:eastAsia="Arial Narrow" w:hAnsi="Arial Narrow" w:cs="Arial Narrow"/>
        </w:rPr>
        <w:t>il beneficiario</w:t>
      </w:r>
      <w:r w:rsidR="00B2035D">
        <w:rPr>
          <w:rFonts w:ascii="Arial Narrow" w:eastAsia="Arial Narrow" w:hAnsi="Arial Narrow" w:cs="Arial Narrow"/>
        </w:rPr>
        <w:t>, al fine dell’assolvimento ex-ante del principio DNSH, ha congiuntamente:</w:t>
      </w:r>
    </w:p>
    <w:p w14:paraId="5EF85C9D" w14:textId="77777777" w:rsidR="00B24095" w:rsidRDefault="00000000">
      <w:pPr>
        <w:numPr>
          <w:ilvl w:val="0"/>
          <w:numId w:val="4"/>
        </w:numPr>
        <w:spacing w:line="276" w:lineRule="auto"/>
        <w:ind w:right="-12"/>
        <w:jc w:val="both"/>
        <w:rPr>
          <w:rFonts w:ascii="Arial Narrow" w:eastAsia="Arial Narrow" w:hAnsi="Arial Narrow" w:cs="Arial Narrow"/>
        </w:rPr>
      </w:pPr>
      <w:r>
        <w:rPr>
          <w:rFonts w:ascii="Arial Narrow" w:eastAsia="Arial Narrow" w:hAnsi="Arial Narrow" w:cs="Arial Narrow"/>
        </w:rPr>
        <w:t xml:space="preserve">acquisito </w:t>
      </w:r>
      <w:r>
        <w:rPr>
          <w:rFonts w:ascii="Arial Narrow" w:eastAsia="Arial Narrow" w:hAnsi="Arial Narrow" w:cs="Arial Narrow"/>
          <w:b/>
        </w:rPr>
        <w:t>CERTIFICAZIONI relative all’efficienza energetica o alla sostenibilità ambientale dei suddetti beni</w:t>
      </w:r>
      <w:r>
        <w:rPr>
          <w:rFonts w:ascii="Arial Narrow" w:eastAsia="Arial Narrow" w:hAnsi="Arial Narrow" w:cs="Arial Narrow"/>
        </w:rPr>
        <w:t xml:space="preserve"> </w:t>
      </w:r>
      <w:r>
        <w:rPr>
          <w:rFonts w:ascii="Arial Narrow" w:eastAsia="Arial Narrow" w:hAnsi="Arial Narrow" w:cs="Arial Narrow"/>
          <w:b/>
        </w:rPr>
        <w:t>o</w:t>
      </w:r>
      <w:r>
        <w:rPr>
          <w:rFonts w:ascii="Arial Narrow" w:eastAsia="Arial Narrow" w:hAnsi="Arial Narrow" w:cs="Arial Narrow"/>
        </w:rPr>
        <w:t xml:space="preserve">, in alternativa, </w:t>
      </w:r>
      <w:r>
        <w:rPr>
          <w:rFonts w:ascii="Arial Narrow" w:eastAsia="Arial Narrow" w:hAnsi="Arial Narrow" w:cs="Arial Narrow"/>
          <w:b/>
        </w:rPr>
        <w:t>ha</w:t>
      </w:r>
      <w:r>
        <w:rPr>
          <w:rFonts w:ascii="Arial Narrow" w:eastAsia="Arial Narrow" w:hAnsi="Arial Narrow" w:cs="Arial Narrow"/>
        </w:rPr>
        <w:t xml:space="preserve"> </w:t>
      </w:r>
      <w:r>
        <w:rPr>
          <w:rFonts w:ascii="Arial Narrow" w:eastAsia="Arial Narrow" w:hAnsi="Arial Narrow" w:cs="Arial Narrow"/>
          <w:b/>
        </w:rPr>
        <w:t>previsto la loro ALIMENTAZIONE DA FONTI RINNOVABILI per almeno l’80%</w:t>
      </w:r>
      <w:r>
        <w:rPr>
          <w:rFonts w:ascii="Arial Narrow" w:eastAsia="Arial Narrow" w:hAnsi="Arial Narrow" w:cs="Arial Narrow"/>
        </w:rPr>
        <w:t xml:space="preserve"> </w:t>
      </w:r>
      <w:r>
        <w:rPr>
          <w:rFonts w:ascii="Arial Narrow" w:eastAsia="Arial Narrow" w:hAnsi="Arial Narrow" w:cs="Arial Narrow"/>
          <w:b/>
        </w:rPr>
        <w:t>o</w:t>
      </w:r>
      <w:r>
        <w:rPr>
          <w:rFonts w:ascii="Arial Narrow" w:eastAsia="Arial Narrow" w:hAnsi="Arial Narrow" w:cs="Arial Narrow"/>
        </w:rPr>
        <w:t xml:space="preserve"> si è dotata di </w:t>
      </w:r>
      <w:r>
        <w:rPr>
          <w:rFonts w:ascii="Arial Narrow" w:eastAsia="Arial Narrow" w:hAnsi="Arial Narrow" w:cs="Arial Narrow"/>
          <w:b/>
        </w:rPr>
        <w:t>misure atte a migliorare la propria sostenibilità energetica come da ALLEGATO 3 del DECRETO MINISTERIALE 10 febbraio 2022</w:t>
      </w:r>
      <w:r>
        <w:rPr>
          <w:rFonts w:ascii="Arial Narrow" w:eastAsia="Arial Narrow" w:hAnsi="Arial Narrow" w:cs="Arial Narrow"/>
        </w:rPr>
        <w:t>;</w:t>
      </w:r>
    </w:p>
    <w:p w14:paraId="7905EC91" w14:textId="77777777" w:rsidR="00B24095" w:rsidRDefault="00000000">
      <w:pPr>
        <w:numPr>
          <w:ilvl w:val="0"/>
          <w:numId w:val="4"/>
        </w:numPr>
        <w:pBdr>
          <w:top w:val="nil"/>
          <w:left w:val="nil"/>
          <w:bottom w:val="nil"/>
          <w:right w:val="nil"/>
          <w:between w:val="nil"/>
        </w:pBdr>
        <w:spacing w:line="276" w:lineRule="auto"/>
        <w:ind w:right="-12"/>
        <w:jc w:val="both"/>
      </w:pPr>
      <w:r>
        <w:rPr>
          <w:rFonts w:ascii="Arial Narrow" w:eastAsia="Arial Narrow" w:hAnsi="Arial Narrow" w:cs="Arial Narrow"/>
        </w:rPr>
        <w:t xml:space="preserve">aderito a </w:t>
      </w:r>
      <w:r>
        <w:rPr>
          <w:rFonts w:ascii="Arial Narrow" w:eastAsia="Arial Narrow" w:hAnsi="Arial Narrow" w:cs="Arial Narrow"/>
          <w:b/>
          <w:i/>
        </w:rPr>
        <w:t xml:space="preserve">best practice </w:t>
      </w:r>
      <w:r>
        <w:rPr>
          <w:rFonts w:ascii="Arial Narrow" w:eastAsia="Arial Narrow" w:hAnsi="Arial Narrow" w:cs="Arial Narrow"/>
          <w:b/>
        </w:rPr>
        <w:t>che garantiscano sia basse o nulle emissioni in acqua, aria e suolo; che ridotto consumo idrico (o intero ciclo produttivo con ricircolo dell’acqua)</w:t>
      </w:r>
      <w:r>
        <w:rPr>
          <w:rFonts w:ascii="Arial Narrow" w:eastAsia="Arial Narrow" w:hAnsi="Arial Narrow" w:cs="Arial Narrow"/>
        </w:rPr>
        <w:t xml:space="preserve">, </w:t>
      </w:r>
      <w:r>
        <w:rPr>
          <w:rFonts w:ascii="Arial Narrow" w:eastAsia="Arial Narrow" w:hAnsi="Arial Narrow" w:cs="Arial Narrow"/>
          <w:i/>
        </w:rPr>
        <w:t>se pertinenti al progetto;</w:t>
      </w:r>
    </w:p>
    <w:p w14:paraId="73516857" w14:textId="77777777" w:rsidR="00B24095" w:rsidRDefault="00B24095">
      <w:pPr>
        <w:spacing w:line="276" w:lineRule="auto"/>
        <w:ind w:right="-12"/>
        <w:jc w:val="both"/>
        <w:rPr>
          <w:rFonts w:ascii="Arial Narrow" w:eastAsia="Arial Narrow" w:hAnsi="Arial Narrow" w:cs="Arial Narrow"/>
        </w:rPr>
      </w:pPr>
    </w:p>
    <w:p w14:paraId="151CC094" w14:textId="77777777" w:rsidR="00B24095" w:rsidRDefault="00000000">
      <w:pPr>
        <w:spacing w:line="276" w:lineRule="auto"/>
        <w:ind w:right="-12"/>
        <w:jc w:val="both"/>
        <w:rPr>
          <w:rFonts w:ascii="Arial Narrow" w:eastAsia="Arial Narrow" w:hAnsi="Arial Narrow" w:cs="Arial Narrow"/>
        </w:rPr>
      </w:pPr>
      <w:r>
        <w:rPr>
          <w:rFonts w:ascii="Arial Narrow" w:eastAsia="Arial Narrow" w:hAnsi="Arial Narrow" w:cs="Arial Narrow"/>
          <w:b/>
          <w:u w:val="single"/>
        </w:rPr>
        <w:t>In particolare ai fini della dichiarazione del punto 2.0 a) è necessario compilare almeno una delle seguenti sottosezioni comprese tra 2.1 e 2.4 e poi procedere con le dichiarazioni alle sezioni 2.5 e seguenti</w:t>
      </w:r>
      <w:r>
        <w:rPr>
          <w:rFonts w:ascii="Arial Narrow" w:eastAsia="Arial Narrow" w:hAnsi="Arial Narrow" w:cs="Arial Narrow"/>
        </w:rPr>
        <w:t xml:space="preserve"> (riferita alle caratteristiche indicate al punto 2.0 b)):</w:t>
      </w:r>
    </w:p>
    <w:p w14:paraId="0B14A1B2" w14:textId="77777777" w:rsidR="00B24095" w:rsidRDefault="00B24095">
      <w:pPr>
        <w:spacing w:line="276" w:lineRule="auto"/>
        <w:ind w:right="-12"/>
        <w:jc w:val="both"/>
        <w:rPr>
          <w:rFonts w:ascii="Arial Narrow" w:eastAsia="Arial Narrow" w:hAnsi="Arial Narrow" w:cs="Arial Narrow"/>
          <w:highlight w:val="yellow"/>
        </w:rPr>
      </w:pPr>
    </w:p>
    <w:p w14:paraId="318BD86C" w14:textId="38F1518C" w:rsidR="00B24095" w:rsidRDefault="00000000">
      <w:pP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1845546849"/>
          <w14:checkbox>
            <w14:checked w14:val="0"/>
            <w14:checkedState w14:val="2612" w14:font="MS Gothic"/>
            <w14:uncheckedState w14:val="2610" w14:font="MS Gothic"/>
          </w14:checkbox>
        </w:sdtPr>
        <w:sdtContent>
          <w:r w:rsidR="008E4CA6">
            <w:rPr>
              <w:rFonts w:ascii="MS Gothic" w:eastAsia="MS Gothic" w:hAnsi="MS Gothic" w:cs="MS Gothic" w:hint="eastAsia"/>
              <w:b/>
            </w:rPr>
            <w:t>☐</w:t>
          </w:r>
        </w:sdtContent>
      </w:sdt>
      <w:r w:rsidR="00B2035D">
        <w:rPr>
          <w:rFonts w:ascii="Arial Narrow" w:eastAsia="Arial Narrow" w:hAnsi="Arial Narrow" w:cs="Arial Narrow"/>
        </w:rPr>
        <w:t xml:space="preserve"> 2.1: in caso di </w:t>
      </w:r>
      <w:r w:rsidR="00B2035D">
        <w:rPr>
          <w:rFonts w:ascii="Arial Narrow" w:eastAsia="Arial Narrow" w:hAnsi="Arial Narrow" w:cs="Arial Narrow"/>
          <w:b/>
        </w:rPr>
        <w:t>CERTIFICAZIONI</w:t>
      </w:r>
      <w:r w:rsidR="00B2035D">
        <w:rPr>
          <w:rFonts w:ascii="Arial Narrow" w:eastAsia="Arial Narrow" w:hAnsi="Arial Narrow" w:cs="Arial Narrow"/>
        </w:rPr>
        <w:t xml:space="preserve">: il progetto comprende spese per </w:t>
      </w:r>
      <w:r w:rsidR="00B2035D">
        <w:rPr>
          <w:rFonts w:ascii="Arial Narrow" w:eastAsia="Arial Narrow" w:hAnsi="Arial Narrow" w:cs="Arial Narrow"/>
          <w:b/>
        </w:rPr>
        <w:t>acquisto/leasing di attrezzature innovative e infrastrutture telematiche, tecnologiche, digitali, di brevetti e/o servizi cloud computing</w:t>
      </w:r>
      <w:r w:rsidR="00B2035D">
        <w:rPr>
          <w:rFonts w:ascii="Arial Narrow" w:eastAsia="Arial Narrow" w:hAnsi="Arial Narrow" w:cs="Arial Narrow"/>
        </w:rPr>
        <w:t>,</w:t>
      </w:r>
      <w:r w:rsidR="00B2035D">
        <w:rPr>
          <w:rFonts w:ascii="Arial Narrow" w:eastAsia="Arial Narrow" w:hAnsi="Arial Narrow" w:cs="Arial Narrow"/>
          <w:b/>
        </w:rPr>
        <w:t xml:space="preserve"> </w:t>
      </w:r>
      <w:r w:rsidR="00B2035D">
        <w:rPr>
          <w:rFonts w:ascii="Arial Narrow" w:eastAsia="Arial Narrow" w:hAnsi="Arial Narrow" w:cs="Arial Narrow"/>
        </w:rPr>
        <w:t>in possesso delle seguenti caratteristiche (selezionare almeno un’opzione):</w:t>
      </w:r>
    </w:p>
    <w:p w14:paraId="5CFA67E5" w14:textId="72CB11F0" w:rsidR="00B24095" w:rsidRDefault="00000000">
      <w:pPr>
        <w:spacing w:line="276" w:lineRule="auto"/>
        <w:ind w:left="567" w:right="-12"/>
        <w:jc w:val="both"/>
        <w:rPr>
          <w:rFonts w:ascii="Arial Narrow" w:eastAsia="Arial Narrow" w:hAnsi="Arial Narrow" w:cs="Arial Narrow"/>
        </w:rPr>
      </w:pPr>
      <w:sdt>
        <w:sdtPr>
          <w:rPr>
            <w:rFonts w:ascii="MS Gothic" w:eastAsia="MS Gothic" w:hAnsi="MS Gothic" w:cs="MS Gothic"/>
            <w:b/>
          </w:rPr>
          <w:id w:val="28313348"/>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beni strumentali/servizi accompagnati da </w:t>
      </w:r>
      <w:r w:rsidR="00B2035D">
        <w:rPr>
          <w:rFonts w:ascii="Arial Narrow" w:eastAsia="Arial Narrow" w:hAnsi="Arial Narrow" w:cs="Arial Narrow"/>
          <w:b/>
        </w:rPr>
        <w:t>certificazione ISO 50600</w:t>
      </w:r>
      <w:r w:rsidR="00B2035D">
        <w:rPr>
          <w:rFonts w:ascii="Arial Narrow" w:eastAsia="Arial Narrow" w:hAnsi="Arial Narrow" w:cs="Arial Narrow"/>
        </w:rPr>
        <w:t>:____________________________ __________________________</w:t>
      </w:r>
      <w:r w:rsidR="00B2035D">
        <w:rPr>
          <w:rFonts w:ascii="Arial Narrow" w:eastAsia="Arial Narrow" w:hAnsi="Arial Narrow" w:cs="Arial Narrow"/>
          <w:i/>
          <w:sz w:val="20"/>
          <w:szCs w:val="20"/>
        </w:rPr>
        <w:t>(indicare quali beni e allegare certificazione);</w:t>
      </w:r>
    </w:p>
    <w:p w14:paraId="0D70B308" w14:textId="07D70DF4" w:rsidR="00B24095"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42905235"/>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beni strumentali/servizi accompagnati da </w:t>
      </w:r>
      <w:r w:rsidR="00B2035D">
        <w:rPr>
          <w:rFonts w:ascii="Arial Narrow" w:eastAsia="Arial Narrow" w:hAnsi="Arial Narrow" w:cs="Arial Narrow"/>
          <w:b/>
        </w:rPr>
        <w:t>certificazione ISO 14001</w:t>
      </w:r>
      <w:r w:rsidR="00B2035D">
        <w:rPr>
          <w:rFonts w:ascii="Arial Narrow" w:eastAsia="Arial Narrow" w:hAnsi="Arial Narrow" w:cs="Arial Narrow"/>
        </w:rPr>
        <w:t xml:space="preserve"> o </w:t>
      </w:r>
      <w:r w:rsidR="00B2035D">
        <w:rPr>
          <w:rFonts w:ascii="Arial Narrow" w:eastAsia="Arial Narrow" w:hAnsi="Arial Narrow" w:cs="Arial Narrow"/>
          <w:b/>
        </w:rPr>
        <w:t>14024 di tipo I</w:t>
      </w:r>
      <w:r w:rsidR="00B2035D">
        <w:rPr>
          <w:rFonts w:ascii="Arial Narrow" w:eastAsia="Arial Narrow" w:hAnsi="Arial Narrow" w:cs="Arial Narrow"/>
        </w:rPr>
        <w:t xml:space="preserve"> o </w:t>
      </w:r>
      <w:r w:rsidR="00B2035D">
        <w:rPr>
          <w:rFonts w:ascii="Arial Narrow" w:eastAsia="Arial Narrow" w:hAnsi="Arial Narrow" w:cs="Arial Narrow"/>
          <w:b/>
        </w:rPr>
        <w:t>14025 di tipo III:</w:t>
      </w:r>
      <w:r w:rsidR="00B2035D">
        <w:rPr>
          <w:rFonts w:ascii="Arial Narrow" w:eastAsia="Arial Narrow" w:hAnsi="Arial Narrow" w:cs="Arial Narrow"/>
        </w:rPr>
        <w:t xml:space="preserve"> _______________________ </w:t>
      </w:r>
      <w:r w:rsidR="00B2035D">
        <w:rPr>
          <w:rFonts w:ascii="Arial Narrow" w:eastAsia="Arial Narrow" w:hAnsi="Arial Narrow" w:cs="Arial Narrow"/>
          <w:i/>
          <w:sz w:val="20"/>
          <w:szCs w:val="20"/>
        </w:rPr>
        <w:t>(indicare quali beni e allegare certificazione);</w:t>
      </w:r>
    </w:p>
    <w:p w14:paraId="3790F088" w14:textId="7202F501" w:rsidR="00B24095" w:rsidRDefault="00000000">
      <w:pPr>
        <w:spacing w:line="276" w:lineRule="auto"/>
        <w:ind w:left="283" w:right="-15" w:firstLine="283"/>
        <w:jc w:val="both"/>
        <w:rPr>
          <w:rFonts w:ascii="Arial Narrow" w:eastAsia="Arial Narrow" w:hAnsi="Arial Narrow" w:cs="Arial Narrow"/>
          <w:b/>
        </w:rPr>
      </w:pPr>
      <w:sdt>
        <w:sdtPr>
          <w:rPr>
            <w:rFonts w:ascii="MS Gothic" w:eastAsia="MS Gothic" w:hAnsi="MS Gothic" w:cs="MS Gothic"/>
            <w:b/>
          </w:rPr>
          <w:id w:val="1293013559"/>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beni strumentali/servizi accompagnati da </w:t>
      </w:r>
      <w:r w:rsidR="00B2035D">
        <w:rPr>
          <w:rFonts w:ascii="Arial Narrow" w:eastAsia="Arial Narrow" w:hAnsi="Arial Narrow" w:cs="Arial Narrow"/>
          <w:b/>
        </w:rPr>
        <w:t>Electronic Product Environmental Assessment Tool –</w:t>
      </w:r>
    </w:p>
    <w:p w14:paraId="4E6854D7" w14:textId="77777777" w:rsidR="00B24095" w:rsidRDefault="00000000">
      <w:pPr>
        <w:spacing w:line="276" w:lineRule="auto"/>
        <w:ind w:left="567" w:right="-12"/>
        <w:jc w:val="both"/>
        <w:rPr>
          <w:rFonts w:ascii="Arial Narrow" w:eastAsia="Arial Narrow" w:hAnsi="Arial Narrow" w:cs="Arial Narrow"/>
        </w:rPr>
      </w:pPr>
      <w:r>
        <w:rPr>
          <w:rFonts w:ascii="Arial Narrow" w:eastAsia="Arial Narrow" w:hAnsi="Arial Narrow" w:cs="Arial Narrow"/>
        </w:rPr>
        <w:t xml:space="preserve">     ______________________________________</w:t>
      </w:r>
      <w:r>
        <w:rPr>
          <w:rFonts w:ascii="Arial Narrow" w:eastAsia="Arial Narrow" w:hAnsi="Arial Narrow" w:cs="Arial Narrow"/>
          <w:i/>
          <w:sz w:val="20"/>
          <w:szCs w:val="20"/>
        </w:rPr>
        <w:t>(indicare quali beni e allegare certificazione);</w:t>
      </w:r>
    </w:p>
    <w:p w14:paraId="583EAAE0" w14:textId="2B465200" w:rsidR="00B24095" w:rsidRDefault="00000000">
      <w:pPr>
        <w:spacing w:line="276" w:lineRule="auto"/>
        <w:ind w:left="850" w:right="-12" w:hanging="283"/>
        <w:jc w:val="both"/>
      </w:pPr>
      <w:sdt>
        <w:sdtPr>
          <w:rPr>
            <w:rFonts w:ascii="MS Gothic" w:eastAsia="MS Gothic" w:hAnsi="MS Gothic" w:cs="MS Gothic"/>
            <w:b/>
          </w:rPr>
          <w:id w:val="1532378011"/>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beni strumentali/servizi accompagnati da un’etichetta ambientale di tipo 1: </w:t>
      </w:r>
      <w:r w:rsidR="00B2035D">
        <w:rPr>
          <w:rFonts w:ascii="Arial Narrow" w:eastAsia="Arial Narrow" w:hAnsi="Arial Narrow" w:cs="Arial Narrow"/>
          <w:b/>
        </w:rPr>
        <w:t>EPA, ENERGY STAR, Blauer Engel, TCO Certified, TUV Green Product Mark o etichetta equivalente</w:t>
      </w:r>
      <w:r w:rsidR="00B2035D">
        <w:rPr>
          <w:rFonts w:ascii="Arial Narrow" w:eastAsia="Arial Narrow" w:hAnsi="Arial Narrow" w:cs="Arial Narrow"/>
        </w:rPr>
        <w:t xml:space="preserve"> ______________________________________</w:t>
      </w:r>
      <w:r w:rsidR="00B2035D">
        <w:rPr>
          <w:rFonts w:ascii="Arial Narrow" w:eastAsia="Arial Narrow" w:hAnsi="Arial Narrow" w:cs="Arial Narrow"/>
          <w:i/>
          <w:sz w:val="20"/>
          <w:szCs w:val="20"/>
        </w:rPr>
        <w:t>(indicare quali beni e allegare etichetta);</w:t>
      </w:r>
    </w:p>
    <w:p w14:paraId="772E3D3F" w14:textId="77777777" w:rsidR="00B24095" w:rsidRDefault="00B24095">
      <w:pPr>
        <w:spacing w:line="276" w:lineRule="auto"/>
        <w:ind w:left="850" w:right="-12" w:hanging="283"/>
        <w:jc w:val="both"/>
        <w:rPr>
          <w:rFonts w:ascii="Arial Narrow" w:eastAsia="Arial Narrow" w:hAnsi="Arial Narrow" w:cs="Arial Narrow"/>
        </w:rPr>
      </w:pPr>
    </w:p>
    <w:p w14:paraId="43F08CFA" w14:textId="52BA7EAA" w:rsidR="00B24095" w:rsidRDefault="00000000">
      <w:pP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424960377"/>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2.2: in caso di </w:t>
      </w:r>
      <w:r w:rsidR="00B2035D">
        <w:rPr>
          <w:rFonts w:ascii="Arial Narrow" w:eastAsia="Arial Narrow" w:hAnsi="Arial Narrow" w:cs="Arial Narrow"/>
          <w:b/>
        </w:rPr>
        <w:t>CERTIFICAZIONI</w:t>
      </w:r>
      <w:r w:rsidR="00B2035D">
        <w:rPr>
          <w:rFonts w:ascii="Arial Narrow" w:eastAsia="Arial Narrow" w:hAnsi="Arial Narrow" w:cs="Arial Narrow"/>
        </w:rPr>
        <w:t xml:space="preserve">: il progetto comprende spese per </w:t>
      </w:r>
      <w:r w:rsidR="00B2035D">
        <w:rPr>
          <w:rFonts w:ascii="Arial Narrow" w:eastAsia="Arial Narrow" w:hAnsi="Arial Narrow" w:cs="Arial Narrow"/>
          <w:b/>
        </w:rPr>
        <w:t>data center</w:t>
      </w:r>
      <w:r w:rsidR="00B2035D">
        <w:rPr>
          <w:rFonts w:ascii="Arial Narrow" w:eastAsia="Arial Narrow" w:hAnsi="Arial Narrow" w:cs="Arial Narrow"/>
        </w:rPr>
        <w:t xml:space="preserve"> in possesso delle seguenti caratteristiche (selezionare almeno un’opzione):</w:t>
      </w:r>
    </w:p>
    <w:p w14:paraId="7E5D2CA8" w14:textId="089A80F7" w:rsidR="00B24095" w:rsidRPr="00B2035D" w:rsidRDefault="00000000">
      <w:pPr>
        <w:spacing w:line="276" w:lineRule="auto"/>
        <w:ind w:left="566" w:right="-12" w:hanging="2"/>
        <w:jc w:val="both"/>
        <w:rPr>
          <w:rFonts w:ascii="Arial Narrow" w:eastAsia="Arial Narrow" w:hAnsi="Arial Narrow" w:cs="Arial Narrow"/>
          <w:color w:val="1C1F23"/>
          <w:lang w:val="en-US"/>
        </w:rPr>
      </w:pPr>
      <w:sdt>
        <w:sdtPr>
          <w:rPr>
            <w:rFonts w:ascii="MS Gothic" w:eastAsia="MS Gothic" w:hAnsi="MS Gothic" w:cs="MS Gothic"/>
            <w:b/>
            <w:lang w:val="en-US"/>
          </w:rPr>
          <w:id w:val="90062230"/>
          <w14:checkbox>
            <w14:checked w14:val="0"/>
            <w14:checkedState w14:val="2612" w14:font="MS Gothic"/>
            <w14:uncheckedState w14:val="2610" w14:font="MS Gothic"/>
          </w14:checkbox>
        </w:sdtPr>
        <w:sdtContent>
          <w:r w:rsidR="00B2035D">
            <w:rPr>
              <w:rFonts w:ascii="MS Gothic" w:eastAsia="MS Gothic" w:hAnsi="MS Gothic" w:cs="MS Gothic" w:hint="eastAsia"/>
              <w:b/>
              <w:lang w:val="en-US"/>
            </w:rPr>
            <w:t>☐</w:t>
          </w:r>
        </w:sdtContent>
      </w:sdt>
      <w:r w:rsidR="00B2035D" w:rsidRPr="00B2035D">
        <w:rPr>
          <w:rFonts w:ascii="Arial Narrow" w:eastAsia="Arial Narrow" w:hAnsi="Arial Narrow" w:cs="Arial Narrow"/>
          <w:lang w:val="en-US"/>
        </w:rPr>
        <w:t xml:space="preserve"> conformità </w:t>
      </w:r>
      <w:r w:rsidR="00B2035D" w:rsidRPr="00B2035D">
        <w:rPr>
          <w:rFonts w:ascii="Arial Narrow" w:eastAsia="Arial Narrow" w:hAnsi="Arial Narrow" w:cs="Arial Narrow"/>
          <w:b/>
          <w:lang w:val="en-US"/>
        </w:rPr>
        <w:t>all’</w:t>
      </w:r>
      <w:r w:rsidR="00B2035D" w:rsidRPr="00B2035D">
        <w:rPr>
          <w:rFonts w:ascii="Arial Narrow" w:eastAsia="Arial Narrow" w:hAnsi="Arial Narrow" w:cs="Arial Narrow"/>
          <w:b/>
          <w:color w:val="1C1F23"/>
          <w:lang w:val="en-US"/>
        </w:rPr>
        <w:t>European Code of Conduct for Data Center Energy Efficiency</w:t>
      </w:r>
      <w:r w:rsidR="00B2035D" w:rsidRPr="00B2035D">
        <w:rPr>
          <w:rFonts w:ascii="Arial Narrow" w:eastAsia="Arial Narrow" w:hAnsi="Arial Narrow" w:cs="Arial Narrow"/>
          <w:color w:val="1C1F23"/>
          <w:lang w:val="en-US"/>
        </w:rPr>
        <w:t>;</w:t>
      </w:r>
    </w:p>
    <w:p w14:paraId="760C62B6" w14:textId="3D689FD5" w:rsidR="00B24095" w:rsidRPr="00B2035D" w:rsidRDefault="00000000">
      <w:pPr>
        <w:spacing w:line="276" w:lineRule="auto"/>
        <w:ind w:left="850" w:right="-12" w:hanging="283"/>
        <w:jc w:val="both"/>
        <w:rPr>
          <w:rFonts w:ascii="Arial Narrow" w:eastAsia="Arial Narrow" w:hAnsi="Arial Narrow" w:cs="Arial Narrow"/>
          <w:b/>
          <w:color w:val="1C1F23"/>
          <w:lang w:val="en-US"/>
        </w:rPr>
      </w:pPr>
      <w:sdt>
        <w:sdtPr>
          <w:rPr>
            <w:rFonts w:ascii="MS Gothic" w:eastAsia="MS Gothic" w:hAnsi="MS Gothic" w:cs="MS Gothic"/>
            <w:b/>
            <w:lang w:val="en-US"/>
          </w:rPr>
          <w:id w:val="942421140"/>
          <w14:checkbox>
            <w14:checked w14:val="0"/>
            <w14:checkedState w14:val="2612" w14:font="MS Gothic"/>
            <w14:uncheckedState w14:val="2610" w14:font="MS Gothic"/>
          </w14:checkbox>
        </w:sdtPr>
        <w:sdtContent>
          <w:r w:rsidR="00B2035D">
            <w:rPr>
              <w:rFonts w:ascii="MS Gothic" w:eastAsia="MS Gothic" w:hAnsi="MS Gothic" w:cs="MS Gothic" w:hint="eastAsia"/>
              <w:b/>
              <w:lang w:val="en-US"/>
            </w:rPr>
            <w:t>☐</w:t>
          </w:r>
        </w:sdtContent>
      </w:sdt>
      <w:r w:rsidR="00B2035D" w:rsidRPr="00B2035D">
        <w:rPr>
          <w:rFonts w:ascii="Arial Narrow" w:eastAsia="Arial Narrow" w:hAnsi="Arial Narrow" w:cs="Arial Narrow"/>
          <w:lang w:val="en-US"/>
        </w:rPr>
        <w:t xml:space="preserve"> conformità alle </w:t>
      </w:r>
      <w:r w:rsidR="00B2035D" w:rsidRPr="00B2035D">
        <w:rPr>
          <w:rFonts w:ascii="Arial Narrow" w:eastAsia="Arial Narrow" w:hAnsi="Arial Narrow" w:cs="Arial Narrow"/>
          <w:b/>
          <w:color w:val="1C1F23"/>
          <w:lang w:val="en-US"/>
        </w:rPr>
        <w:t xml:space="preserve">Best Practice Guidelines for the European Code of Conduct for Data Centre            </w:t>
      </w:r>
    </w:p>
    <w:p w14:paraId="5433E2A4" w14:textId="77777777" w:rsidR="00B24095" w:rsidRPr="00B2035D" w:rsidRDefault="00000000">
      <w:pPr>
        <w:spacing w:line="276" w:lineRule="auto"/>
        <w:ind w:left="850" w:right="-12" w:hanging="283"/>
        <w:jc w:val="both"/>
        <w:rPr>
          <w:rFonts w:ascii="Arial Narrow" w:eastAsia="Arial Narrow" w:hAnsi="Arial Narrow" w:cs="Arial Narrow"/>
          <w:color w:val="1C1F23"/>
          <w:lang w:val="en-US"/>
        </w:rPr>
      </w:pPr>
      <w:r w:rsidRPr="00B2035D">
        <w:rPr>
          <w:rFonts w:ascii="Arial Narrow" w:eastAsia="Arial Narrow" w:hAnsi="Arial Narrow" w:cs="Arial Narrow"/>
          <w:b/>
          <w:color w:val="1C1F23"/>
          <w:lang w:val="en-US"/>
        </w:rPr>
        <w:t xml:space="preserve">      Energy Efficiency</w:t>
      </w:r>
      <w:r w:rsidRPr="00B2035D">
        <w:rPr>
          <w:rFonts w:ascii="Arial Narrow" w:eastAsia="Arial Narrow" w:hAnsi="Arial Narrow" w:cs="Arial Narrow"/>
          <w:color w:val="1C1F23"/>
          <w:lang w:val="en-US"/>
        </w:rPr>
        <w:t xml:space="preserve"> » 2021 (JRC);</w:t>
      </w:r>
    </w:p>
    <w:p w14:paraId="658A979A" w14:textId="655436C7" w:rsidR="00B24095" w:rsidRPr="00B2035D" w:rsidRDefault="00000000">
      <w:pPr>
        <w:tabs>
          <w:tab w:val="right" w:pos="996"/>
        </w:tabs>
        <w:spacing w:line="276" w:lineRule="auto"/>
        <w:ind w:left="850" w:right="-12" w:hanging="283"/>
        <w:jc w:val="both"/>
        <w:rPr>
          <w:rFonts w:ascii="Arial Narrow" w:eastAsia="Arial Narrow" w:hAnsi="Arial Narrow" w:cs="Arial Narrow"/>
          <w:lang w:val="en-US"/>
        </w:rPr>
      </w:pPr>
      <w:sdt>
        <w:sdtPr>
          <w:rPr>
            <w:rFonts w:ascii="MS Gothic" w:eastAsia="MS Gothic" w:hAnsi="MS Gothic" w:cs="MS Gothic"/>
            <w:b/>
            <w:lang w:val="en-US"/>
          </w:rPr>
          <w:id w:val="-1239012788"/>
          <w14:checkbox>
            <w14:checked w14:val="0"/>
            <w14:checkedState w14:val="2612" w14:font="MS Gothic"/>
            <w14:uncheckedState w14:val="2610" w14:font="MS Gothic"/>
          </w14:checkbox>
        </w:sdtPr>
        <w:sdtContent>
          <w:r w:rsidR="00B2035D">
            <w:rPr>
              <w:rFonts w:ascii="MS Gothic" w:eastAsia="MS Gothic" w:hAnsi="MS Gothic" w:cs="MS Gothic" w:hint="eastAsia"/>
              <w:b/>
              <w:lang w:val="en-US"/>
            </w:rPr>
            <w:t>☐</w:t>
          </w:r>
        </w:sdtContent>
      </w:sdt>
      <w:r w:rsidR="00B2035D" w:rsidRPr="00B2035D">
        <w:rPr>
          <w:rFonts w:ascii="Arial Narrow" w:eastAsia="Arial Narrow" w:hAnsi="Arial Narrow" w:cs="Arial Narrow"/>
          <w:lang w:val="en-US"/>
        </w:rPr>
        <w:t xml:space="preserve"> adesione alle pratiche raccomandate contenute nel CEN-CENELEC documento CLC TR50600-99-1 "Data centre facilities and infrastructures- Part 99-1: Recommended practices for energy management”;</w:t>
      </w:r>
    </w:p>
    <w:p w14:paraId="10E6C99D" w14:textId="0F125BC8" w:rsidR="00B24095" w:rsidRDefault="00000000">
      <w:pPr>
        <w:spacing w:before="200" w:after="200" w:line="276" w:lineRule="auto"/>
        <w:ind w:left="566" w:right="-12" w:hanging="566"/>
        <w:jc w:val="both"/>
        <w:rPr>
          <w:rFonts w:ascii="Arial" w:eastAsia="Arial" w:hAnsi="Arial" w:cs="Arial"/>
        </w:rPr>
      </w:pPr>
      <w:sdt>
        <w:sdtPr>
          <w:rPr>
            <w:rFonts w:ascii="MS Gothic" w:eastAsia="MS Gothic" w:hAnsi="MS Gothic" w:cs="MS Gothic"/>
            <w:b/>
          </w:rPr>
          <w:id w:val="-1408065356"/>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2.3: in caso di </w:t>
      </w:r>
      <w:r w:rsidR="00B2035D">
        <w:rPr>
          <w:rFonts w:ascii="Arial Narrow" w:eastAsia="Arial Narrow" w:hAnsi="Arial Narrow" w:cs="Arial Narrow"/>
          <w:b/>
        </w:rPr>
        <w:t xml:space="preserve">ALIMENTAZIONE DA FONTI RINNOVABILI </w:t>
      </w:r>
      <w:r w:rsidR="00B2035D">
        <w:rPr>
          <w:rFonts w:ascii="Arial Narrow" w:eastAsia="Arial Narrow" w:hAnsi="Arial Narrow" w:cs="Arial Narrow"/>
        </w:rPr>
        <w:t xml:space="preserve">il progetto comprende spese per </w:t>
      </w:r>
      <w:r w:rsidR="00B2035D">
        <w:rPr>
          <w:rFonts w:ascii="Arial Narrow" w:eastAsia="Arial Narrow" w:hAnsi="Arial Narrow" w:cs="Arial Narrow"/>
          <w:b/>
        </w:rPr>
        <w:t>beni materiali alimentati per almeno l’80% da fonti rinnovabili</w:t>
      </w:r>
      <w:r w:rsidR="00B2035D">
        <w:rPr>
          <w:rFonts w:ascii="Arial" w:eastAsia="Arial" w:hAnsi="Arial" w:cs="Arial"/>
        </w:rPr>
        <w:t>.</w:t>
      </w:r>
      <w:r w:rsidR="00B2035D">
        <w:rPr>
          <w:rFonts w:ascii="Arial Narrow" w:eastAsia="Arial Narrow" w:hAnsi="Arial Narrow" w:cs="Arial Narrow"/>
        </w:rPr>
        <w:t xml:space="preserve"> La tipologia di energia proveniente da FER (Fonti Energetiche Rinnovabili) utilizzata è (selezionare una tipologia):</w:t>
      </w:r>
    </w:p>
    <w:p w14:paraId="00D13746" w14:textId="150C8842" w:rsidR="00B24095" w:rsidRDefault="00000000">
      <w:pPr>
        <w:tabs>
          <w:tab w:val="right" w:pos="996"/>
        </w:tabs>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779915715"/>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prodotta da proprio impianto FER (allegare la certificazione dell'impianto da fonte rinnovabile che alimenta la sede in cui si realizza il progetto o altro documento adeguato quale ad es. una bolletta    in cui è evidente che è collegato l'impianto alla loro utenza);</w:t>
      </w:r>
    </w:p>
    <w:p w14:paraId="7542247C" w14:textId="0ADA6357" w:rsidR="00B24095"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1561094628"/>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acquistata da società che forniscono energia elettrica da fonte rinnovabile (allegare contratto di fornitura o bolletta);</w:t>
      </w:r>
    </w:p>
    <w:p w14:paraId="66106677" w14:textId="1825944F" w:rsidR="00B24095" w:rsidRDefault="00000000" w:rsidP="008E4CA6">
      <w:pPr>
        <w:tabs>
          <w:tab w:val="right" w:pos="561"/>
        </w:tabs>
        <w:spacing w:line="276" w:lineRule="auto"/>
        <w:ind w:left="992" w:right="-12" w:hanging="423"/>
        <w:rPr>
          <w:rFonts w:ascii="Arial" w:eastAsia="Arial" w:hAnsi="Arial" w:cs="Arial"/>
        </w:rPr>
      </w:pPr>
      <w:sdt>
        <w:sdtPr>
          <w:rPr>
            <w:rFonts w:ascii="MS Gothic" w:eastAsia="MS Gothic" w:hAnsi="MS Gothic" w:cs="MS Gothic"/>
            <w:b/>
          </w:rPr>
          <w:id w:val="-999344536"/>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deriva da adesione ad una Comunità energetica (fornire documentazione comprovante la </w:t>
      </w:r>
      <w:r>
        <w:rPr>
          <w:rFonts w:ascii="Arial Narrow" w:eastAsia="Arial Narrow" w:hAnsi="Arial Narrow" w:cs="Arial Narrow"/>
        </w:rPr>
        <w:t>partecipazione alla comunità energetica).</w:t>
      </w:r>
    </w:p>
    <w:p w14:paraId="1E37DF04" w14:textId="58D4FB38" w:rsidR="00B24095" w:rsidRDefault="00000000">
      <w:pP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316887096"/>
          <w14:checkbox>
            <w14:checked w14:val="0"/>
            <w14:checkedState w14:val="2612" w14:font="MS Gothic"/>
            <w14:uncheckedState w14:val="2610" w14:font="MS Gothic"/>
          </w14:checkbox>
        </w:sdtPr>
        <w:sdtContent>
          <w:r w:rsidR="008E4CA6">
            <w:rPr>
              <w:rFonts w:ascii="MS Gothic" w:eastAsia="MS Gothic" w:hAnsi="MS Gothic" w:cs="MS Gothic" w:hint="eastAsia"/>
              <w:b/>
            </w:rPr>
            <w:t>☐</w:t>
          </w:r>
        </w:sdtContent>
      </w:sdt>
      <w:r w:rsidR="00B2035D">
        <w:rPr>
          <w:b/>
        </w:rPr>
        <w:t xml:space="preserve"> </w:t>
      </w:r>
      <w:r w:rsidR="00B2035D">
        <w:rPr>
          <w:rFonts w:ascii="Arial Narrow" w:eastAsia="Arial Narrow" w:hAnsi="Arial Narrow" w:cs="Arial Narrow"/>
        </w:rPr>
        <w:t>2.4: in caso di applicazione di misure dell'</w:t>
      </w:r>
      <w:r w:rsidR="00B2035D">
        <w:rPr>
          <w:rFonts w:ascii="Arial Narrow" w:eastAsia="Arial Narrow" w:hAnsi="Arial Narrow" w:cs="Arial Narrow"/>
          <w:b/>
        </w:rPr>
        <w:t>Allegato 3 DECRETO MINISTERIALE  10 febbraio 2022</w:t>
      </w:r>
      <w:r w:rsidR="00B2035D">
        <w:rPr>
          <w:rFonts w:ascii="Arial Narrow" w:eastAsia="Arial Narrow" w:hAnsi="Arial Narrow" w:cs="Arial Narrow"/>
        </w:rPr>
        <w:t xml:space="preserve">: In analogia con quanto dichiarato in sede di presentazione della domanda circa l’assolvimento del principio DNSH e con quanto previsto nell’Allegato 3 del Decreto ministeriale 10 febbraio 2022, </w:t>
      </w:r>
      <w:r w:rsidR="008E4CA6">
        <w:rPr>
          <w:rFonts w:ascii="Arial Narrow" w:eastAsia="Arial Narrow" w:hAnsi="Arial Narrow" w:cs="Arial Narrow"/>
        </w:rPr>
        <w:t xml:space="preserve">il soggetto beneficiario </w:t>
      </w:r>
      <w:r w:rsidR="00B2035D">
        <w:rPr>
          <w:rFonts w:ascii="Arial Narrow" w:eastAsia="Arial Narrow" w:hAnsi="Arial Narrow" w:cs="Arial Narrow"/>
        </w:rPr>
        <w:t xml:space="preserve">ha adottato una delle seguenti </w:t>
      </w:r>
      <w:r w:rsidR="00B2035D">
        <w:rPr>
          <w:rFonts w:ascii="Arial Narrow" w:eastAsia="Arial Narrow" w:hAnsi="Arial Narrow" w:cs="Arial Narrow"/>
          <w:b/>
        </w:rPr>
        <w:t xml:space="preserve">misure atte a migliorare la propria sostenibilità energetica </w:t>
      </w:r>
      <w:r w:rsidR="00B2035D">
        <w:rPr>
          <w:rFonts w:ascii="Arial Narrow" w:eastAsia="Arial Narrow" w:hAnsi="Arial Narrow" w:cs="Arial Narrow"/>
        </w:rPr>
        <w:t>(scegliere almeno un’opzione):</w:t>
      </w:r>
    </w:p>
    <w:p w14:paraId="607352A0" w14:textId="18743668" w:rsidR="00B24095" w:rsidRDefault="00000000">
      <w:pPr>
        <w:widowControl w:val="0"/>
        <w:tabs>
          <w:tab w:val="left" w:pos="1836"/>
        </w:tabs>
        <w:spacing w:line="276" w:lineRule="auto"/>
        <w:ind w:left="567" w:right="-12"/>
        <w:jc w:val="both"/>
        <w:rPr>
          <w:rFonts w:ascii="Arial Narrow" w:eastAsia="Arial Narrow" w:hAnsi="Arial Narrow" w:cs="Arial Narrow"/>
        </w:rPr>
      </w:pPr>
      <w:sdt>
        <w:sdtPr>
          <w:rPr>
            <w:rFonts w:ascii="MS Gothic" w:eastAsia="MS Gothic" w:hAnsi="MS Gothic" w:cs="MS Gothic"/>
            <w:b/>
          </w:rPr>
          <w:id w:val="-1332298662"/>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introduzione di sistemi di monitoraggio dei consumi energetici;</w:t>
      </w:r>
    </w:p>
    <w:p w14:paraId="4335AA7A" w14:textId="38AD0052" w:rsidR="00B24095"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2027545669"/>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nuova installazione o sostituzione di impianti ad alta efficienza, oppure di sistemi e componenti in grado di contenere i consumi energetici correlati al ciclo produttivo e/o di erogazione dei servizi;</w:t>
      </w:r>
    </w:p>
    <w:p w14:paraId="7CD9E8CD" w14:textId="386C4D8D" w:rsidR="00B24095" w:rsidRDefault="00000000">
      <w:pPr>
        <w:widowControl w:val="0"/>
        <w:tabs>
          <w:tab w:val="left" w:pos="1836"/>
        </w:tabs>
        <w:spacing w:line="276" w:lineRule="auto"/>
        <w:ind w:left="567" w:right="-12"/>
        <w:jc w:val="both"/>
        <w:rPr>
          <w:rFonts w:ascii="Arial Narrow" w:eastAsia="Arial Narrow" w:hAnsi="Arial Narrow" w:cs="Arial Narrow"/>
        </w:rPr>
      </w:pPr>
      <w:sdt>
        <w:sdtPr>
          <w:rPr>
            <w:rFonts w:ascii="MS Gothic" w:eastAsia="MS Gothic" w:hAnsi="MS Gothic" w:cs="MS Gothic"/>
            <w:b/>
          </w:rPr>
          <w:id w:val="937411939"/>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utilizzo di energia termica o elettrica recuperata dai cicli produttivi;</w:t>
      </w:r>
    </w:p>
    <w:p w14:paraId="4EC5028C" w14:textId="49FDB64A" w:rsidR="00B24095"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1392470331"/>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installazione di impianti di produzione di energia termica o elettrica da fonte rinnovabile per l’autoconsumo;</w:t>
      </w:r>
    </w:p>
    <w:p w14:paraId="76FF9B49" w14:textId="385B9D3B" w:rsidR="00B24095"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1133943728"/>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soluzioni atte a consentire un miglioramento dell’efficienza energetica degli edifici in cui è esercitata l’attività economica.</w:t>
      </w:r>
    </w:p>
    <w:p w14:paraId="46F524F9" w14:textId="77777777" w:rsidR="00B24095" w:rsidRDefault="00B24095">
      <w:pPr>
        <w:spacing w:line="276" w:lineRule="auto"/>
        <w:ind w:right="-12"/>
        <w:jc w:val="both"/>
        <w:rPr>
          <w:rFonts w:ascii="Arial Narrow" w:eastAsia="Arial Narrow" w:hAnsi="Arial Narrow" w:cs="Arial Narrow"/>
          <w:b/>
          <w:u w:val="single"/>
        </w:rPr>
      </w:pPr>
    </w:p>
    <w:p w14:paraId="45983C33" w14:textId="77777777" w:rsidR="00B24095" w:rsidRDefault="00000000">
      <w:pPr>
        <w:spacing w:line="276" w:lineRule="auto"/>
        <w:ind w:right="-12"/>
        <w:jc w:val="both"/>
      </w:pPr>
      <w:r>
        <w:rPr>
          <w:rFonts w:ascii="Arial Narrow" w:eastAsia="Arial Narrow" w:hAnsi="Arial Narrow" w:cs="Arial Narrow"/>
          <w:b/>
          <w:u w:val="single"/>
        </w:rPr>
        <w:lastRenderedPageBreak/>
        <w:t>Congiuntamente alla compilazione di almeno uno dei punti precedenti ai fini della dichiarazione del punto 2.0 b) è necessario compilare, se pertinenti al progetto, la sottosezione 2.5 e le sottosezioni 2.6 e/o 2.7:</w:t>
      </w:r>
    </w:p>
    <w:p w14:paraId="7C4A3EE6" w14:textId="64FD01C6" w:rsidR="00B24095" w:rsidRDefault="00000000">
      <w:pP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1653219374"/>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b/>
        </w:rPr>
        <w:t xml:space="preserve"> </w:t>
      </w:r>
      <w:r w:rsidR="00B2035D">
        <w:rPr>
          <w:rFonts w:ascii="Arial Narrow" w:eastAsia="Arial Narrow" w:hAnsi="Arial Narrow" w:cs="Arial Narrow"/>
        </w:rPr>
        <w:t xml:space="preserve">2.5: il progetto comprende spese per beni materiali per i quali il </w:t>
      </w:r>
      <w:r w:rsidR="00B2035D">
        <w:rPr>
          <w:rFonts w:ascii="Arial Narrow" w:eastAsia="Arial Narrow" w:hAnsi="Arial Narrow" w:cs="Arial Narrow"/>
          <w:b/>
        </w:rPr>
        <w:t xml:space="preserve">produttore/fornitore/beneficiario è regolarmente iscritto ad un Registro dei soggetti obbligati al finanziamento dei sistemi di gestione dei AEE </w:t>
      </w:r>
      <w:r w:rsidR="00B2035D">
        <w:rPr>
          <w:rFonts w:ascii="Arial Narrow" w:eastAsia="Arial Narrow" w:hAnsi="Arial Narrow" w:cs="Arial Narrow"/>
        </w:rPr>
        <w:t>(scegliere almeno un’opzione):</w:t>
      </w:r>
    </w:p>
    <w:p w14:paraId="475BFD9B" w14:textId="11249038" w:rsidR="00B24095" w:rsidRDefault="00000000">
      <w:pPr>
        <w:spacing w:line="276" w:lineRule="auto"/>
        <w:ind w:left="567" w:right="-12"/>
        <w:rPr>
          <w:rFonts w:ascii="Arial Narrow" w:eastAsia="Arial Narrow" w:hAnsi="Arial Narrow" w:cs="Arial Narrow"/>
        </w:rPr>
      </w:pPr>
      <w:sdt>
        <w:sdtPr>
          <w:rPr>
            <w:rFonts w:ascii="MS Gothic" w:eastAsia="MS Gothic" w:hAnsi="MS Gothic" w:cs="MS Gothic"/>
            <w:b/>
          </w:rPr>
          <w:id w:val="1734818306"/>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produttore;</w:t>
      </w:r>
    </w:p>
    <w:p w14:paraId="2F1D0D7C" w14:textId="4895F642" w:rsidR="00B24095" w:rsidRDefault="00000000">
      <w:pPr>
        <w:spacing w:line="276" w:lineRule="auto"/>
        <w:ind w:left="567" w:right="-12"/>
        <w:rPr>
          <w:rFonts w:ascii="Arial Narrow" w:eastAsia="Arial Narrow" w:hAnsi="Arial Narrow" w:cs="Arial Narrow"/>
        </w:rPr>
      </w:pPr>
      <w:sdt>
        <w:sdtPr>
          <w:rPr>
            <w:rFonts w:ascii="MS Gothic" w:eastAsia="MS Gothic" w:hAnsi="MS Gothic" w:cs="MS Gothic"/>
            <w:b/>
          </w:rPr>
          <w:id w:val="-404693494"/>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fornitore;</w:t>
      </w:r>
    </w:p>
    <w:p w14:paraId="089B104A" w14:textId="2797C016" w:rsidR="00B24095" w:rsidRDefault="00000000">
      <w:pPr>
        <w:spacing w:after="200" w:line="276" w:lineRule="auto"/>
        <w:ind w:left="567" w:right="-12"/>
      </w:pPr>
      <w:sdt>
        <w:sdtPr>
          <w:rPr>
            <w:rFonts w:ascii="MS Gothic" w:eastAsia="MS Gothic" w:hAnsi="MS Gothic" w:cs="MS Gothic"/>
            <w:b/>
          </w:rPr>
          <w:id w:val="912589575"/>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beneficiario.</w:t>
      </w:r>
    </w:p>
    <w:p w14:paraId="3FCC89E0" w14:textId="08835C7D" w:rsidR="00B24095" w:rsidRDefault="008E4CA6">
      <w:pPr>
        <w:widowControl w:val="0"/>
        <w:tabs>
          <w:tab w:val="left" w:pos="1153"/>
        </w:tabs>
        <w:spacing w:line="276" w:lineRule="auto"/>
        <w:ind w:left="566" w:right="-12"/>
        <w:jc w:val="both"/>
        <w:rPr>
          <w:rFonts w:ascii="Arial Narrow" w:eastAsia="Arial Narrow" w:hAnsi="Arial Narrow" w:cs="Arial Narrow"/>
        </w:rPr>
      </w:pPr>
      <w:r>
        <w:rPr>
          <w:rFonts w:ascii="Arial Narrow" w:eastAsia="Arial Narrow" w:hAnsi="Arial Narrow" w:cs="Arial Narrow"/>
          <w:u w:val="single"/>
        </w:rPr>
        <w:t>Il soggetto beneficiario</w:t>
      </w:r>
      <w:r w:rsidR="00000000">
        <w:rPr>
          <w:rFonts w:ascii="Arial Narrow" w:eastAsia="Arial Narrow" w:hAnsi="Arial Narrow" w:cs="Arial Narrow"/>
          <w:u w:val="single"/>
        </w:rPr>
        <w:t xml:space="preserve"> dichiara inoltre</w:t>
      </w:r>
      <w:r w:rsidR="00000000">
        <w:rPr>
          <w:rFonts w:ascii="Arial Narrow" w:eastAsia="Arial Narrow" w:hAnsi="Arial Narrow" w:cs="Arial Narrow"/>
        </w:rPr>
        <w:t xml:space="preserve"> (flaggare quelle pertinenti al progetto, almeno una):</w:t>
      </w:r>
    </w:p>
    <w:p w14:paraId="24D2298C" w14:textId="2594A1DA" w:rsidR="00B24095" w:rsidRDefault="00000000">
      <w:pPr>
        <w:widowControl w:val="0"/>
        <w:tabs>
          <w:tab w:val="left" w:pos="1153"/>
        </w:tabs>
        <w:spacing w:line="276" w:lineRule="auto"/>
        <w:ind w:left="566" w:right="-12"/>
        <w:jc w:val="both"/>
        <w:rPr>
          <w:rFonts w:ascii="Arial Narrow" w:eastAsia="Arial Narrow" w:hAnsi="Arial Narrow" w:cs="Arial Narrow"/>
        </w:rPr>
      </w:pPr>
      <w:sdt>
        <w:sdtPr>
          <w:rPr>
            <w:rFonts w:ascii="MS Gothic" w:eastAsia="MS Gothic" w:hAnsi="MS Gothic" w:cs="MS Gothic"/>
            <w:b/>
          </w:rPr>
          <w:id w:val="-1766295714"/>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l’adesione a </w:t>
      </w:r>
      <w:r w:rsidR="00B2035D">
        <w:rPr>
          <w:rFonts w:ascii="Arial Narrow" w:eastAsia="Arial Narrow" w:hAnsi="Arial Narrow" w:cs="Arial Narrow"/>
          <w:i/>
        </w:rPr>
        <w:t>best practice</w:t>
      </w:r>
      <w:r w:rsidR="00B2035D">
        <w:rPr>
          <w:rFonts w:ascii="Arial Narrow" w:eastAsia="Arial Narrow" w:hAnsi="Arial Narrow" w:cs="Arial Narrow"/>
        </w:rPr>
        <w:t xml:space="preserve"> che garantiscano basse o nulle emissioni in aria, acqua e suolo; </w:t>
      </w:r>
    </w:p>
    <w:p w14:paraId="2D90AB2A" w14:textId="34C87FAA" w:rsidR="00B24095"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2024307697"/>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l’adesione a </w:t>
      </w:r>
      <w:r w:rsidR="00B2035D">
        <w:rPr>
          <w:rFonts w:ascii="Arial Narrow" w:eastAsia="Arial Narrow" w:hAnsi="Arial Narrow" w:cs="Arial Narrow"/>
          <w:i/>
        </w:rPr>
        <w:t>best practice</w:t>
      </w:r>
      <w:r w:rsidR="00B2035D">
        <w:rPr>
          <w:rFonts w:ascii="Arial Narrow" w:eastAsia="Arial Narrow" w:hAnsi="Arial Narrow" w:cs="Arial Narrow"/>
        </w:rPr>
        <w:t xml:space="preserve"> che garantiscano ridotto consumo idrico (o intero ciclo produttivo con ricircolo dell’acqua);</w:t>
      </w:r>
    </w:p>
    <w:p w14:paraId="220332CA" w14:textId="4155A329" w:rsidR="00B24095"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1783018997"/>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che i beni acquistati/noleggiati non sono assoggettabili a nessuna tipologia di titolo autorizzativo per le emissioni in aria, acqua e suolo e hanno un ridotto consumo idrico.</w:t>
      </w:r>
    </w:p>
    <w:p w14:paraId="6FC042A0" w14:textId="4E6F3161" w:rsidR="00B24095" w:rsidRDefault="00000000">
      <w:pP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204763457"/>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b/>
        </w:rPr>
        <w:t xml:space="preserve">  </w:t>
      </w:r>
      <w:r w:rsidR="00B2035D">
        <w:rPr>
          <w:rFonts w:ascii="Arial Narrow" w:eastAsia="Arial Narrow" w:hAnsi="Arial Narrow" w:cs="Arial Narrow"/>
        </w:rPr>
        <w:t>2.6: i</w:t>
      </w:r>
      <w:r w:rsidR="00B2035D">
        <w:rPr>
          <w:rFonts w:ascii="Arial Narrow" w:eastAsia="Arial Narrow" w:hAnsi="Arial Narrow" w:cs="Arial Narrow"/>
          <w:b/>
        </w:rPr>
        <w:t xml:space="preserve"> beni materiali</w:t>
      </w:r>
      <w:r w:rsidR="00B2035D">
        <w:rPr>
          <w:rFonts w:ascii="Arial Narrow" w:eastAsia="Arial Narrow" w:hAnsi="Arial Narrow" w:cs="Arial Narrow"/>
        </w:rPr>
        <w:t xml:space="preserve"> sono accompagnati da un’autodichiarazione del fornitore </w:t>
      </w:r>
      <w:r w:rsidR="00B2035D">
        <w:rPr>
          <w:rFonts w:ascii="Arial Narrow" w:eastAsia="Arial Narrow" w:hAnsi="Arial Narrow" w:cs="Arial Narrow"/>
          <w:b/>
        </w:rPr>
        <w:t>(da allegare)</w:t>
      </w:r>
      <w:r w:rsidR="00B2035D">
        <w:rPr>
          <w:rFonts w:ascii="Arial Narrow" w:eastAsia="Arial Narrow" w:hAnsi="Arial Narrow" w:cs="Arial Narrow"/>
        </w:rPr>
        <w:t xml:space="preserve"> che ne attesta la conformità alle Direttive/Regolamenti: </w:t>
      </w:r>
      <w:r w:rsidR="00B2035D">
        <w:rPr>
          <w:rFonts w:ascii="Arial Narrow" w:eastAsia="Arial Narrow" w:hAnsi="Arial Narrow" w:cs="Arial Narrow"/>
          <w:b/>
        </w:rPr>
        <w:t>Reach</w:t>
      </w:r>
      <w:r w:rsidR="00B2035D">
        <w:rPr>
          <w:rFonts w:ascii="Arial Narrow" w:eastAsia="Arial Narrow" w:hAnsi="Arial Narrow" w:cs="Arial Narrow"/>
        </w:rPr>
        <w:t xml:space="preserve"> – Regolamento (CE) n. 1907/2006, </w:t>
      </w:r>
      <w:r w:rsidR="00B2035D">
        <w:rPr>
          <w:rFonts w:ascii="Arial Narrow" w:eastAsia="Arial Narrow" w:hAnsi="Arial Narrow" w:cs="Arial Narrow"/>
          <w:b/>
        </w:rPr>
        <w:t>RoHS</w:t>
      </w:r>
      <w:r w:rsidR="00B2035D">
        <w:rPr>
          <w:rFonts w:ascii="Arial Narrow" w:eastAsia="Arial Narrow" w:hAnsi="Arial Narrow" w:cs="Arial Narrow"/>
        </w:rPr>
        <w:t xml:space="preserve"> – Direttiva 2011/65/EU, </w:t>
      </w:r>
      <w:r w:rsidR="00B2035D">
        <w:rPr>
          <w:rFonts w:ascii="Arial Narrow" w:eastAsia="Arial Narrow" w:hAnsi="Arial Narrow" w:cs="Arial Narrow"/>
          <w:b/>
        </w:rPr>
        <w:t xml:space="preserve">Ecodesign </w:t>
      </w:r>
      <w:r w:rsidR="00B2035D">
        <w:rPr>
          <w:rFonts w:ascii="Arial Narrow" w:eastAsia="Arial Narrow" w:hAnsi="Arial Narrow" w:cs="Arial Narrow"/>
        </w:rPr>
        <w:t xml:space="preserve">- Regolamento (EU) 2019/424 e </w:t>
      </w:r>
      <w:r w:rsidR="00B2035D">
        <w:rPr>
          <w:rFonts w:ascii="Arial Narrow" w:eastAsia="Arial Narrow" w:hAnsi="Arial Narrow" w:cs="Arial Narrow"/>
          <w:b/>
        </w:rPr>
        <w:t>compatibilità elettromagnetica</w:t>
      </w:r>
      <w:r w:rsidR="00B2035D">
        <w:rPr>
          <w:rFonts w:ascii="Arial Narrow" w:eastAsia="Arial Narrow" w:hAnsi="Arial Narrow" w:cs="Arial Narrow"/>
        </w:rPr>
        <w:t xml:space="preserve"> (Direttiva 2014/30/UE);  ISO 9001 e UNI EN ISO 14001 [Certificazione della qualità del processo di ricondizionamento/rifabbricazione], oppure EN 50614 [Riutilizzo]; ISO 11469 e ISO 1043 [Alloggiamenti Materie Plastiche]. </w:t>
      </w:r>
      <w:r w:rsidR="008E4CA6">
        <w:rPr>
          <w:rFonts w:ascii="Arial Narrow" w:eastAsia="Arial Narrow" w:hAnsi="Arial Narrow" w:cs="Arial Narrow"/>
          <w:u w:val="single"/>
        </w:rPr>
        <w:t>Il soggetto beneficiario</w:t>
      </w:r>
      <w:r w:rsidR="00B2035D">
        <w:rPr>
          <w:rFonts w:ascii="Arial Narrow" w:eastAsia="Arial Narrow" w:hAnsi="Arial Narrow" w:cs="Arial Narrow"/>
          <w:u w:val="single"/>
        </w:rPr>
        <w:t xml:space="preserve"> dichiara inoltre</w:t>
      </w:r>
      <w:r w:rsidR="00B2035D">
        <w:rPr>
          <w:rFonts w:ascii="Arial Narrow" w:eastAsia="Arial Narrow" w:hAnsi="Arial Narrow" w:cs="Arial Narrow"/>
        </w:rPr>
        <w:t xml:space="preserve"> (flaggare quelle pertinenti al progetto, almeno una):</w:t>
      </w:r>
    </w:p>
    <w:p w14:paraId="3DC8ECC3" w14:textId="6A9B2A58" w:rsidR="00B24095" w:rsidRDefault="00000000">
      <w:pPr>
        <w:spacing w:line="276" w:lineRule="auto"/>
        <w:ind w:left="560" w:right="-20"/>
        <w:jc w:val="both"/>
        <w:rPr>
          <w:rFonts w:ascii="Arial Narrow" w:eastAsia="Arial Narrow" w:hAnsi="Arial Narrow" w:cs="Arial Narrow"/>
        </w:rPr>
      </w:pPr>
      <w:sdt>
        <w:sdtPr>
          <w:rPr>
            <w:rFonts w:ascii="MS Gothic" w:eastAsia="MS Gothic" w:hAnsi="MS Gothic" w:cs="MS Gothic"/>
            <w:b/>
          </w:rPr>
          <w:id w:val="-1326665442"/>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l’adesione a </w:t>
      </w:r>
      <w:r w:rsidR="00B2035D">
        <w:rPr>
          <w:rFonts w:ascii="Arial Narrow" w:eastAsia="Arial Narrow" w:hAnsi="Arial Narrow" w:cs="Arial Narrow"/>
          <w:i/>
        </w:rPr>
        <w:t>best practice</w:t>
      </w:r>
      <w:r w:rsidR="00B2035D">
        <w:rPr>
          <w:rFonts w:ascii="Arial Narrow" w:eastAsia="Arial Narrow" w:hAnsi="Arial Narrow" w:cs="Arial Narrow"/>
        </w:rPr>
        <w:t xml:space="preserve"> che garantiscano basse o nulle emissioni in aria, acqua e suolo;</w:t>
      </w:r>
    </w:p>
    <w:p w14:paraId="602FB966" w14:textId="0C496C5F" w:rsidR="00B24095"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2084281309"/>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l’adesione a </w:t>
      </w:r>
      <w:r w:rsidR="00B2035D">
        <w:rPr>
          <w:rFonts w:ascii="Arial Narrow" w:eastAsia="Arial Narrow" w:hAnsi="Arial Narrow" w:cs="Arial Narrow"/>
          <w:i/>
        </w:rPr>
        <w:t>best practice</w:t>
      </w:r>
      <w:r w:rsidR="00B2035D">
        <w:rPr>
          <w:rFonts w:ascii="Arial Narrow" w:eastAsia="Arial Narrow" w:hAnsi="Arial Narrow" w:cs="Arial Narrow"/>
        </w:rPr>
        <w:t xml:space="preserve"> che garantiscano ridotto consumo idrico (o intero ciclo produttivo con ricircolo dell’acqua);</w:t>
      </w:r>
    </w:p>
    <w:p w14:paraId="21E85F9D" w14:textId="5385D201" w:rsidR="00B24095"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1963957004"/>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che i beni acquistati/noleggiati non sono assoggettabili a nessuna tipologia di titolo autorizzativo per le emissioni in aria, acqua e suolo e che hanno un ridotto consumo idrico.</w:t>
      </w:r>
    </w:p>
    <w:p w14:paraId="6AA8D08A" w14:textId="35684BA3" w:rsidR="00B24095" w:rsidRDefault="00000000">
      <w:pPr>
        <w:spacing w:before="200" w:line="276" w:lineRule="auto"/>
        <w:ind w:left="566" w:right="-12" w:hanging="566"/>
        <w:jc w:val="both"/>
        <w:rPr>
          <w:rFonts w:ascii="Arial" w:eastAsia="Arial" w:hAnsi="Arial" w:cs="Arial"/>
        </w:rPr>
      </w:pPr>
      <w:sdt>
        <w:sdtPr>
          <w:rPr>
            <w:rFonts w:ascii="MS Gothic" w:eastAsia="MS Gothic" w:hAnsi="MS Gothic" w:cs="MS Gothic"/>
            <w:b/>
          </w:rPr>
          <w:id w:val="-622226493"/>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b/>
        </w:rPr>
        <w:t xml:space="preserve"> </w:t>
      </w:r>
      <w:r w:rsidR="00B2035D">
        <w:rPr>
          <w:rFonts w:ascii="Arial Narrow" w:eastAsia="Arial Narrow" w:hAnsi="Arial Narrow" w:cs="Arial Narrow"/>
        </w:rPr>
        <w:t xml:space="preserve">2.7 il progetto comprende spese per </w:t>
      </w:r>
      <w:r w:rsidR="00B2035D">
        <w:rPr>
          <w:rFonts w:ascii="Arial Narrow" w:eastAsia="Arial Narrow" w:hAnsi="Arial Narrow" w:cs="Arial Narrow"/>
          <w:b/>
        </w:rPr>
        <w:t>prodotti derivanti da processi di RICONDIZIONAMENTO/ RIFABBRICAZIONE</w:t>
      </w:r>
      <w:r w:rsidR="00B2035D">
        <w:rPr>
          <w:rFonts w:ascii="Arial Narrow" w:eastAsia="Arial Narrow" w:hAnsi="Arial Narrow" w:cs="Arial Narrow"/>
        </w:rPr>
        <w:t xml:space="preserve"> che presentano almeno una delle seguenti certificazioni:</w:t>
      </w:r>
    </w:p>
    <w:p w14:paraId="69553B69" w14:textId="72F4A960" w:rsidR="00B24095" w:rsidRDefault="00000000">
      <w:pPr>
        <w:widowControl w:val="0"/>
        <w:tabs>
          <w:tab w:val="left" w:pos="1153"/>
        </w:tabs>
        <w:spacing w:before="200" w:line="276" w:lineRule="auto"/>
        <w:ind w:left="567" w:right="-12"/>
        <w:jc w:val="both"/>
        <w:rPr>
          <w:rFonts w:ascii="Arial Narrow" w:eastAsia="Arial Narrow" w:hAnsi="Arial Narrow" w:cs="Arial Narrow"/>
        </w:rPr>
      </w:pPr>
      <w:sdt>
        <w:sdtPr>
          <w:rPr>
            <w:rFonts w:ascii="MS Gothic" w:eastAsia="MS Gothic" w:hAnsi="MS Gothic" w:cs="MS Gothic"/>
            <w:b/>
          </w:rPr>
          <w:id w:val="-232312918"/>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w:t>
      </w:r>
      <w:r w:rsidR="00B2035D">
        <w:rPr>
          <w:rFonts w:ascii="Arial Narrow" w:eastAsia="Arial Narrow" w:hAnsi="Arial Narrow" w:cs="Arial Narrow"/>
          <w:b/>
        </w:rPr>
        <w:t>ISO 9001 unitamente a ISO 14001</w:t>
      </w:r>
      <w:r w:rsidR="00B2035D">
        <w:rPr>
          <w:rFonts w:ascii="Arial Narrow" w:eastAsia="Arial Narrow" w:hAnsi="Arial Narrow" w:cs="Arial Narrow"/>
        </w:rPr>
        <w:t>/</w:t>
      </w:r>
      <w:r w:rsidR="00B2035D">
        <w:rPr>
          <w:rFonts w:ascii="Arial Narrow" w:eastAsia="Arial Narrow" w:hAnsi="Arial Narrow" w:cs="Arial Narrow"/>
          <w:b/>
        </w:rPr>
        <w:t xml:space="preserve">regolamento EMAS: </w:t>
      </w:r>
      <w:r w:rsidR="00B2035D">
        <w:rPr>
          <w:rFonts w:ascii="Arial Narrow" w:eastAsia="Arial Narrow" w:hAnsi="Arial Narrow" w:cs="Arial Narrow"/>
        </w:rPr>
        <w:t>_________________________</w:t>
      </w:r>
      <w:r w:rsidR="00B2035D">
        <w:rPr>
          <w:rFonts w:ascii="Arial Narrow" w:eastAsia="Arial Narrow" w:hAnsi="Arial Narrow" w:cs="Arial Narrow"/>
          <w:i/>
          <w:sz w:val="20"/>
          <w:szCs w:val="20"/>
        </w:rPr>
        <w:t>(indicare quali beni e allegare certificazione);</w:t>
      </w:r>
      <w:r w:rsidR="00B2035D">
        <w:rPr>
          <w:rFonts w:ascii="Arial Narrow" w:eastAsia="Arial Narrow" w:hAnsi="Arial Narrow" w:cs="Arial Narrow"/>
        </w:rPr>
        <w:t>;</w:t>
      </w:r>
    </w:p>
    <w:p w14:paraId="05D51FF6" w14:textId="3DB602B9" w:rsidR="00B24095" w:rsidRPr="00B2035D" w:rsidRDefault="00000000">
      <w:pPr>
        <w:spacing w:line="276" w:lineRule="auto"/>
        <w:ind w:left="850" w:right="-12" w:hanging="283"/>
        <w:jc w:val="both"/>
        <w:rPr>
          <w:rFonts w:ascii="Arial Narrow" w:eastAsia="Arial Narrow" w:hAnsi="Arial Narrow" w:cs="Arial Narrow"/>
          <w:lang w:val="en-US"/>
        </w:rPr>
      </w:pPr>
      <w:sdt>
        <w:sdtPr>
          <w:rPr>
            <w:rFonts w:ascii="MS Gothic" w:eastAsia="MS Gothic" w:hAnsi="MS Gothic" w:cs="MS Gothic"/>
            <w:b/>
            <w:lang w:val="en-US"/>
          </w:rPr>
          <w:id w:val="646705790"/>
          <w14:checkbox>
            <w14:checked w14:val="0"/>
            <w14:checkedState w14:val="2612" w14:font="MS Gothic"/>
            <w14:uncheckedState w14:val="2610" w14:font="MS Gothic"/>
          </w14:checkbox>
        </w:sdtPr>
        <w:sdtContent>
          <w:r w:rsidR="00B2035D">
            <w:rPr>
              <w:rFonts w:ascii="MS Gothic" w:eastAsia="MS Gothic" w:hAnsi="MS Gothic" w:cs="MS Gothic" w:hint="eastAsia"/>
              <w:b/>
              <w:lang w:val="en-US"/>
            </w:rPr>
            <w:t>☐</w:t>
          </w:r>
        </w:sdtContent>
      </w:sdt>
      <w:r w:rsidR="00B2035D" w:rsidRPr="00B2035D">
        <w:rPr>
          <w:rFonts w:ascii="Arial Narrow" w:eastAsia="Arial Narrow" w:hAnsi="Arial Narrow" w:cs="Arial Narrow"/>
          <w:lang w:val="en-US"/>
        </w:rPr>
        <w:t xml:space="preserve"> </w:t>
      </w:r>
      <w:r w:rsidR="00B2035D" w:rsidRPr="00B2035D">
        <w:rPr>
          <w:rFonts w:ascii="Arial Narrow" w:eastAsia="Arial Narrow" w:hAnsi="Arial Narrow" w:cs="Arial Narrow"/>
          <w:b/>
          <w:lang w:val="en-US"/>
        </w:rPr>
        <w:t>BS 8887</w:t>
      </w:r>
      <w:r w:rsidR="00B2035D" w:rsidRPr="00B2035D">
        <w:rPr>
          <w:rFonts w:ascii="Cambria Math" w:eastAsia="Cambria Math" w:hAnsi="Cambria Math" w:cs="Cambria Math"/>
          <w:b/>
          <w:lang w:val="en-US"/>
        </w:rPr>
        <w:t>‐</w:t>
      </w:r>
      <w:r w:rsidR="00B2035D" w:rsidRPr="00B2035D">
        <w:rPr>
          <w:rFonts w:ascii="Arial Narrow" w:eastAsia="Arial Narrow" w:hAnsi="Arial Narrow" w:cs="Arial Narrow"/>
          <w:b/>
          <w:lang w:val="en-US"/>
        </w:rPr>
        <w:t>220:2010</w:t>
      </w:r>
      <w:r w:rsidR="00B2035D" w:rsidRPr="00B2035D">
        <w:rPr>
          <w:rFonts w:ascii="Arial Narrow" w:eastAsia="Arial Narrow" w:hAnsi="Arial Narrow" w:cs="Arial Narrow"/>
          <w:lang w:val="en-US"/>
        </w:rPr>
        <w:t xml:space="preserve"> - "Design for manufacture, assembly, disassembly and end</w:t>
      </w:r>
      <w:r w:rsidR="00B2035D" w:rsidRPr="00B2035D">
        <w:rPr>
          <w:rFonts w:ascii="Cambria Math" w:eastAsia="Cambria Math" w:hAnsi="Cambria Math" w:cs="Cambria Math"/>
          <w:lang w:val="en-US"/>
        </w:rPr>
        <w:t>‐</w:t>
      </w:r>
      <w:r w:rsidR="00B2035D" w:rsidRPr="00B2035D">
        <w:rPr>
          <w:rFonts w:ascii="Arial Narrow" w:eastAsia="Arial Narrow" w:hAnsi="Arial Narrow" w:cs="Arial Narrow"/>
          <w:lang w:val="en-US"/>
        </w:rPr>
        <w:t>of</w:t>
      </w:r>
      <w:r w:rsidR="00B2035D" w:rsidRPr="00B2035D">
        <w:rPr>
          <w:rFonts w:ascii="Cambria Math" w:eastAsia="Cambria Math" w:hAnsi="Cambria Math" w:cs="Cambria Math"/>
          <w:lang w:val="en-US"/>
        </w:rPr>
        <w:t>‐</w:t>
      </w:r>
      <w:r w:rsidR="00B2035D" w:rsidRPr="00B2035D">
        <w:rPr>
          <w:rFonts w:ascii="Arial Narrow" w:eastAsia="Arial Narrow" w:hAnsi="Arial Narrow" w:cs="Arial Narrow"/>
          <w:lang w:val="en-US"/>
        </w:rPr>
        <w:t xml:space="preserve"> life processing (MADE). The process of remanufacture. Specification (applicable to remanufacture processes)": __________________________</w:t>
      </w:r>
      <w:r w:rsidR="00B2035D" w:rsidRPr="00B2035D">
        <w:rPr>
          <w:rFonts w:ascii="Arial Narrow" w:eastAsia="Arial Narrow" w:hAnsi="Arial Narrow" w:cs="Arial Narrow"/>
          <w:i/>
          <w:sz w:val="20"/>
          <w:szCs w:val="20"/>
          <w:lang w:val="en-US"/>
        </w:rPr>
        <w:t>(indicare quali beni e allegare certificazione)</w:t>
      </w:r>
      <w:r w:rsidR="00B2035D" w:rsidRPr="00B2035D">
        <w:rPr>
          <w:rFonts w:ascii="Arial Narrow" w:eastAsia="Arial Narrow" w:hAnsi="Arial Narrow" w:cs="Arial Narrow"/>
          <w:lang w:val="en-US"/>
        </w:rPr>
        <w:t>;</w:t>
      </w:r>
    </w:p>
    <w:p w14:paraId="5C37DAA9" w14:textId="77777777" w:rsidR="00B24095" w:rsidRPr="00B2035D" w:rsidRDefault="00B24095">
      <w:pPr>
        <w:spacing w:line="276" w:lineRule="auto"/>
        <w:ind w:left="850" w:right="-12" w:hanging="283"/>
        <w:jc w:val="both"/>
        <w:rPr>
          <w:rFonts w:ascii="MS Gothic" w:eastAsia="MS Gothic" w:hAnsi="MS Gothic" w:cs="MS Gothic"/>
          <w:b/>
          <w:lang w:val="en-US"/>
        </w:rPr>
      </w:pPr>
    </w:p>
    <w:p w14:paraId="65CC6B5F" w14:textId="313D7BB8" w:rsidR="00B24095"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lang w:val="en-US"/>
          </w:rPr>
          <w:id w:val="-276948424"/>
          <w14:checkbox>
            <w14:checked w14:val="0"/>
            <w14:checkedState w14:val="2612" w14:font="MS Gothic"/>
            <w14:uncheckedState w14:val="2610" w14:font="MS Gothic"/>
          </w14:checkbox>
        </w:sdtPr>
        <w:sdtContent>
          <w:r w:rsidR="00B2035D">
            <w:rPr>
              <w:rFonts w:ascii="MS Gothic" w:eastAsia="MS Gothic" w:hAnsi="MS Gothic" w:cs="MS Gothic" w:hint="eastAsia"/>
              <w:b/>
              <w:lang w:val="en-US"/>
            </w:rPr>
            <w:t>☐</w:t>
          </w:r>
        </w:sdtContent>
      </w:sdt>
      <w:r w:rsidR="00B2035D" w:rsidRPr="00B2035D">
        <w:rPr>
          <w:rFonts w:ascii="Arial Narrow" w:eastAsia="Arial Narrow" w:hAnsi="Arial Narrow" w:cs="Arial Narrow"/>
          <w:lang w:val="en-US"/>
        </w:rPr>
        <w:t xml:space="preserve"> </w:t>
      </w:r>
      <w:r w:rsidR="00B2035D" w:rsidRPr="00B2035D">
        <w:rPr>
          <w:rFonts w:ascii="Arial Narrow" w:eastAsia="Arial Narrow" w:hAnsi="Arial Narrow" w:cs="Arial Narrow"/>
          <w:b/>
          <w:lang w:val="en-US"/>
        </w:rPr>
        <w:t>BS 8887-240:2011</w:t>
      </w:r>
      <w:r w:rsidR="00B2035D" w:rsidRPr="00B2035D">
        <w:rPr>
          <w:rFonts w:ascii="Arial Narrow" w:eastAsia="Arial Narrow" w:hAnsi="Arial Narrow" w:cs="Arial Narrow"/>
          <w:lang w:val="en-US"/>
        </w:rPr>
        <w:t xml:space="preserve"> - "Design for manufacture, assembly, disassembly and end-of- life processing (MADE). </w:t>
      </w:r>
      <w:r w:rsidR="00B2035D">
        <w:rPr>
          <w:rFonts w:ascii="Arial Narrow" w:eastAsia="Arial Narrow" w:hAnsi="Arial Narrow" w:cs="Arial Narrow"/>
        </w:rPr>
        <w:t>Reconditioning (applicable to refurbished/reconditioned equipment)": __________________________</w:t>
      </w:r>
      <w:r w:rsidR="00B2035D">
        <w:rPr>
          <w:rFonts w:ascii="Arial Narrow" w:eastAsia="Arial Narrow" w:hAnsi="Arial Narrow" w:cs="Arial Narrow"/>
          <w:i/>
          <w:sz w:val="20"/>
          <w:szCs w:val="20"/>
        </w:rPr>
        <w:t>(indicare quali beni e allegare certificazione);</w:t>
      </w:r>
      <w:r w:rsidR="00B2035D">
        <w:rPr>
          <w:rFonts w:ascii="Arial Narrow" w:eastAsia="Arial Narrow" w:hAnsi="Arial Narrow" w:cs="Arial Narrow"/>
        </w:rPr>
        <w:t>;</w:t>
      </w:r>
    </w:p>
    <w:p w14:paraId="6E3FFD84" w14:textId="3410E645" w:rsidR="00B24095"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60455541"/>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rPr>
        <w:t xml:space="preserve"> </w:t>
      </w:r>
      <w:r w:rsidR="00B2035D">
        <w:rPr>
          <w:rFonts w:ascii="Arial Narrow" w:eastAsia="Arial Narrow" w:hAnsi="Arial Narrow" w:cs="Arial Narrow"/>
          <w:b/>
        </w:rPr>
        <w:t>EN 50614:2020</w:t>
      </w:r>
      <w:r w:rsidR="00B2035D">
        <w:rPr>
          <w:rFonts w:ascii="Arial Narrow" w:eastAsia="Arial Narrow" w:hAnsi="Arial Narrow" w:cs="Arial Narrow"/>
        </w:rPr>
        <w:t xml:space="preserve"> (qualora l'apparecchiatura sia stata precedentemente scartata come rifiuto RAEE, e preparata per il riutilizzo per lo stesso scopo per cui è stata concepita).</w:t>
      </w:r>
    </w:p>
    <w:p w14:paraId="27EDA146" w14:textId="77777777" w:rsidR="00B24095" w:rsidRDefault="00000000">
      <w:pPr>
        <w:widowControl w:val="0"/>
        <w:tabs>
          <w:tab w:val="left" w:pos="1153"/>
        </w:tabs>
        <w:spacing w:line="276" w:lineRule="auto"/>
        <w:ind w:left="567" w:right="-12"/>
        <w:jc w:val="both"/>
        <w:rPr>
          <w:rFonts w:ascii="Arial Narrow" w:eastAsia="Arial Narrow" w:hAnsi="Arial Narrow" w:cs="Arial Narrow"/>
        </w:rPr>
      </w:pPr>
      <w:r>
        <w:rPr>
          <w:rFonts w:ascii="Arial Narrow" w:eastAsia="Arial Narrow" w:hAnsi="Arial Narrow" w:cs="Arial Narrow"/>
        </w:rPr>
        <w:lastRenderedPageBreak/>
        <w:t xml:space="preserve"> </w:t>
      </w:r>
    </w:p>
    <w:p w14:paraId="6250B8B1" w14:textId="1C0EB819" w:rsidR="00B24095" w:rsidRDefault="00000000">
      <w:pPr>
        <w:pBdr>
          <w:top w:val="nil"/>
          <w:left w:val="nil"/>
          <w:bottom w:val="nil"/>
          <w:right w:val="nil"/>
          <w:between w:val="nil"/>
        </w:pBd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1329746309"/>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b/>
        </w:rPr>
        <w:t xml:space="preserve"> </w:t>
      </w:r>
      <w:r w:rsidR="00B2035D">
        <w:rPr>
          <w:rFonts w:ascii="Arial Narrow" w:eastAsia="Arial Narrow" w:hAnsi="Arial Narrow" w:cs="Arial Narrow"/>
        </w:rPr>
        <w:t xml:space="preserve">3.0: il progetto comprende </w:t>
      </w:r>
      <w:r w:rsidR="00B2035D">
        <w:rPr>
          <w:rFonts w:ascii="Arial Narrow" w:eastAsia="Arial Narrow" w:hAnsi="Arial Narrow" w:cs="Arial Narrow"/>
          <w:b/>
        </w:rPr>
        <w:t>spese per la realizzazione di opere murarie</w:t>
      </w:r>
      <w:r w:rsidR="00B2035D">
        <w:rPr>
          <w:rFonts w:ascii="Arial Narrow" w:eastAsia="Arial Narrow" w:hAnsi="Arial Narrow" w:cs="Arial Narrow"/>
        </w:rPr>
        <w:t xml:space="preserve">: </w:t>
      </w:r>
    </w:p>
    <w:p w14:paraId="4DCA5C54" w14:textId="40E76F64" w:rsidR="00B24095" w:rsidRDefault="00000000">
      <w:pPr>
        <w:pBdr>
          <w:top w:val="nil"/>
          <w:left w:val="nil"/>
          <w:bottom w:val="nil"/>
          <w:right w:val="nil"/>
          <w:between w:val="nil"/>
        </w:pBdr>
        <w:ind w:left="284" w:hanging="284"/>
        <w:jc w:val="both"/>
        <w:rPr>
          <w:rFonts w:ascii="Arial Narrow" w:eastAsia="Arial Narrow" w:hAnsi="Arial Narrow" w:cs="Arial Narrow"/>
        </w:rPr>
      </w:pPr>
      <w:r>
        <w:rPr>
          <w:rFonts w:ascii="MS Gothic" w:eastAsia="MS Gothic" w:hAnsi="MS Gothic" w:cs="MS Gothic"/>
          <w:b/>
        </w:rPr>
        <w:tab/>
      </w:r>
      <w:sdt>
        <w:sdtPr>
          <w:rPr>
            <w:rFonts w:ascii="MS Gothic" w:eastAsia="MS Gothic" w:hAnsi="MS Gothic" w:cs="MS Gothic"/>
            <w:b/>
          </w:rPr>
          <w:id w:val="-1166782018"/>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Pr>
          <w:rFonts w:ascii="Arial Narrow" w:eastAsia="Arial Narrow" w:hAnsi="Arial Narrow" w:cs="Arial Narrow"/>
        </w:rPr>
        <w:t xml:space="preserve"> garantiscono un basso impatto ambientale (limitato consumo energetico, idrico, ridotte emissioni in aria, acqua, suolo, limitata produzione di rifiuti);</w:t>
      </w:r>
    </w:p>
    <w:p w14:paraId="6744F049" w14:textId="7110C8EC" w:rsidR="00B24095" w:rsidRDefault="00000000">
      <w:pPr>
        <w:ind w:left="284" w:hanging="284"/>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sdt>
        <w:sdtPr>
          <w:rPr>
            <w:rFonts w:ascii="Arial Narrow" w:eastAsia="Arial Narrow" w:hAnsi="Arial Narrow" w:cs="Arial Narrow"/>
            <w:b/>
          </w:rPr>
          <w:id w:val="1081101531"/>
          <w14:checkbox>
            <w14:checked w14:val="0"/>
            <w14:checkedState w14:val="2612" w14:font="MS Gothic"/>
            <w14:uncheckedState w14:val="2610" w14:font="MS Gothic"/>
          </w14:checkbox>
        </w:sdtPr>
        <w:sdtContent>
          <w:r w:rsidR="00B2035D">
            <w:rPr>
              <w:rFonts w:ascii="MS Gothic" w:eastAsia="MS Gothic" w:hAnsi="MS Gothic" w:cs="Arial Narrow" w:hint="eastAsia"/>
              <w:b/>
            </w:rPr>
            <w:t>☐</w:t>
          </w:r>
        </w:sdtContent>
      </w:sdt>
      <w:r>
        <w:rPr>
          <w:rFonts w:ascii="Arial Narrow" w:eastAsia="Arial Narrow" w:hAnsi="Arial Narrow" w:cs="Arial Narrow"/>
        </w:rPr>
        <w:t xml:space="preserve"> sono state realizzate aderendo a best practice del settore edilizio;</w:t>
      </w:r>
    </w:p>
    <w:p w14:paraId="5AC2FE54" w14:textId="1728FAD3" w:rsidR="00B24095" w:rsidRDefault="00000000">
      <w:pPr>
        <w:ind w:left="284" w:hanging="284"/>
        <w:jc w:val="both"/>
        <w:rPr>
          <w:rFonts w:ascii="Arial Narrow" w:eastAsia="Arial Narrow" w:hAnsi="Arial Narrow" w:cs="Arial Narrow"/>
        </w:rPr>
      </w:pPr>
      <w:r>
        <w:rPr>
          <w:rFonts w:ascii="Arial Narrow" w:eastAsia="Arial Narrow" w:hAnsi="Arial Narrow" w:cs="Arial Narrow"/>
        </w:rPr>
        <w:t xml:space="preserve">     </w:t>
      </w:r>
      <w:sdt>
        <w:sdtPr>
          <w:rPr>
            <w:rFonts w:ascii="Arial Narrow" w:eastAsia="Arial Narrow" w:hAnsi="Arial Narrow" w:cs="Arial Narrow"/>
            <w:b/>
          </w:rPr>
          <w:id w:val="186101390"/>
          <w14:checkbox>
            <w14:checked w14:val="0"/>
            <w14:checkedState w14:val="2612" w14:font="MS Gothic"/>
            <w14:uncheckedState w14:val="2610" w14:font="MS Gothic"/>
          </w14:checkbox>
        </w:sdtPr>
        <w:sdtContent>
          <w:r w:rsidR="00B2035D">
            <w:rPr>
              <w:rFonts w:ascii="MS Gothic" w:eastAsia="MS Gothic" w:hAnsi="MS Gothic" w:cs="Arial Narrow" w:hint="eastAsia"/>
              <w:b/>
            </w:rPr>
            <w:t>☐</w:t>
          </w:r>
        </w:sdtContent>
      </w:sdt>
      <w:r>
        <w:rPr>
          <w:rFonts w:ascii="Arial Narrow" w:eastAsia="Arial Narrow" w:hAnsi="Arial Narrow" w:cs="Arial Narrow"/>
        </w:rPr>
        <w:t xml:space="preserve"> sono state realizzate da soggetti in possesso di Sistemi di Gestione Ambientale;</w:t>
      </w:r>
    </w:p>
    <w:p w14:paraId="05A3C63E" w14:textId="77777777" w:rsidR="00B24095" w:rsidRDefault="00B24095">
      <w:pPr>
        <w:spacing w:line="276" w:lineRule="auto"/>
        <w:ind w:left="284" w:right="-12" w:hanging="284"/>
        <w:jc w:val="both"/>
      </w:pPr>
    </w:p>
    <w:p w14:paraId="76F8F74F" w14:textId="0454D75E" w:rsidR="00B24095" w:rsidRDefault="00000000">
      <w:pPr>
        <w:spacing w:before="200" w:line="276" w:lineRule="auto"/>
        <w:ind w:left="566" w:right="-12" w:hanging="566"/>
        <w:jc w:val="both"/>
        <w:rPr>
          <w:rFonts w:ascii="Arial Narrow" w:eastAsia="Arial Narrow" w:hAnsi="Arial Narrow" w:cs="Arial Narrow"/>
        </w:rPr>
      </w:pPr>
      <w:sdt>
        <w:sdtPr>
          <w:rPr>
            <w:rFonts w:ascii="MS Gothic" w:eastAsia="MS Gothic" w:hAnsi="MS Gothic" w:cs="MS Gothic"/>
            <w:b/>
          </w:rPr>
          <w:id w:val="-1259674937"/>
          <w14:checkbox>
            <w14:checked w14:val="0"/>
            <w14:checkedState w14:val="2612" w14:font="MS Gothic"/>
            <w14:uncheckedState w14:val="2610" w14:font="MS Gothic"/>
          </w14:checkbox>
        </w:sdtPr>
        <w:sdtContent>
          <w:r w:rsidR="00B2035D">
            <w:rPr>
              <w:rFonts w:ascii="MS Gothic" w:eastAsia="MS Gothic" w:hAnsi="MS Gothic" w:cs="MS Gothic" w:hint="eastAsia"/>
              <w:b/>
            </w:rPr>
            <w:t>☐</w:t>
          </w:r>
        </w:sdtContent>
      </w:sdt>
      <w:r w:rsidR="00B2035D">
        <w:rPr>
          <w:rFonts w:ascii="Arial Narrow" w:eastAsia="Arial Narrow" w:hAnsi="Arial Narrow" w:cs="Arial Narrow"/>
          <w:b/>
        </w:rPr>
        <w:t xml:space="preserve"> </w:t>
      </w:r>
      <w:r w:rsidR="00B2035D">
        <w:rPr>
          <w:rFonts w:ascii="Arial Narrow" w:eastAsia="Arial Narrow" w:hAnsi="Arial Narrow" w:cs="Arial Narrow"/>
        </w:rPr>
        <w:t xml:space="preserve">4.0: di aver ritenuto </w:t>
      </w:r>
      <w:r w:rsidR="00B2035D">
        <w:rPr>
          <w:rFonts w:ascii="Arial Narrow" w:eastAsia="Arial Narrow" w:hAnsi="Arial Narrow" w:cs="Arial Narrow"/>
          <w:b/>
        </w:rPr>
        <w:t xml:space="preserve">erroneamente applicabili, in fase di presentazione della domanda e per tutte le tipologie di spese ammissibili, le clausole di esclusione ex ante previste dal bando al Par. 11.4 </w:t>
      </w:r>
      <w:r w:rsidR="00B2035D">
        <w:rPr>
          <w:rFonts w:ascii="Arial Narrow" w:eastAsia="Arial Narrow" w:hAnsi="Arial Narrow" w:cs="Arial Narrow"/>
        </w:rPr>
        <w:t xml:space="preserve">ai fini del rispetto del Principio, ma di non poter dimostrare tale assolvimento in fase </w:t>
      </w:r>
      <w:r w:rsidR="00B2035D">
        <w:rPr>
          <w:rFonts w:ascii="Arial Narrow" w:eastAsia="Arial Narrow" w:hAnsi="Arial Narrow" w:cs="Arial Narrow"/>
          <w:u w:val="single"/>
        </w:rPr>
        <w:t>rendicontazione</w:t>
      </w:r>
      <w:r w:rsidR="00B2035D">
        <w:rPr>
          <w:rFonts w:ascii="Arial Narrow" w:eastAsia="Arial Narrow" w:hAnsi="Arial Narrow" w:cs="Arial Narrow"/>
        </w:rPr>
        <w:t xml:space="preserve">.  Pertanto, </w:t>
      </w:r>
      <w:r w:rsidR="00B2035D">
        <w:rPr>
          <w:rFonts w:ascii="Arial Narrow" w:eastAsia="Arial Narrow" w:hAnsi="Arial Narrow" w:cs="Arial Narrow"/>
          <w:b/>
        </w:rPr>
        <w:t>allega alla presente</w:t>
      </w:r>
      <w:r w:rsidR="00B2035D">
        <w:rPr>
          <w:rFonts w:ascii="Arial Narrow" w:eastAsia="Arial Narrow" w:hAnsi="Arial Narrow" w:cs="Arial Narrow"/>
        </w:rPr>
        <w:t xml:space="preserve"> una “</w:t>
      </w:r>
      <w:r w:rsidR="00B2035D">
        <w:rPr>
          <w:rFonts w:ascii="Arial Narrow" w:eastAsia="Arial Narrow" w:hAnsi="Arial Narrow" w:cs="Arial Narrow"/>
          <w:b/>
        </w:rPr>
        <w:t>relazione DNSH” e idonea documentazione che attesta le proprie prestazioni in relazione ai criteri DNSH interferenti con le spese suddette</w:t>
      </w:r>
      <w:r w:rsidR="00B2035D">
        <w:rPr>
          <w:rFonts w:ascii="Arial Narrow" w:eastAsia="Arial Narrow" w:hAnsi="Arial Narrow" w:cs="Arial Narrow"/>
        </w:rPr>
        <w:t>. In particolare:</w:t>
      </w:r>
    </w:p>
    <w:p w14:paraId="48349A25" w14:textId="77777777" w:rsidR="00B24095" w:rsidRDefault="00000000">
      <w:pPr>
        <w:numPr>
          <w:ilvl w:val="0"/>
          <w:numId w:val="2"/>
        </w:numPr>
        <w:spacing w:line="276" w:lineRule="auto"/>
        <w:ind w:left="850" w:right="-12" w:hanging="135"/>
        <w:jc w:val="both"/>
        <w:rPr>
          <w:rFonts w:ascii="Arial Narrow" w:eastAsia="Arial Narrow" w:hAnsi="Arial Narrow" w:cs="Arial Narrow"/>
        </w:rPr>
      </w:pPr>
      <w:r>
        <w:rPr>
          <w:rFonts w:ascii="Arial Narrow" w:eastAsia="Arial Narrow" w:hAnsi="Arial Narrow" w:cs="Arial Narrow"/>
        </w:rPr>
        <w:t>in relazione alla mitigazione dei cambiamenti climatici fornisce evidenza che il progetto comporta una non significativa quantità di emissioni climalteranti rispetto al quadro emissivo di riferimento, considerando anche l’attuazione di opportune misure di compensazione, ove previste;</w:t>
      </w:r>
    </w:p>
    <w:p w14:paraId="250A4E71" w14:textId="77777777" w:rsidR="00B24095" w:rsidRDefault="00000000">
      <w:pPr>
        <w:numPr>
          <w:ilvl w:val="0"/>
          <w:numId w:val="2"/>
        </w:numPr>
        <w:spacing w:line="276" w:lineRule="auto"/>
        <w:ind w:left="850" w:right="-12" w:hanging="135"/>
        <w:jc w:val="both"/>
        <w:rPr>
          <w:rFonts w:ascii="Arial Narrow" w:eastAsia="Arial Narrow" w:hAnsi="Arial Narrow" w:cs="Arial Narrow"/>
        </w:rPr>
      </w:pPr>
      <w:r>
        <w:rPr>
          <w:rFonts w:ascii="Arial Narrow" w:eastAsia="Arial Narrow" w:hAnsi="Arial Narrow" w:cs="Arial Narrow"/>
        </w:rPr>
        <w:t>in relazione all’obiettivo di economia circolare, fornisce evidenza delle modalità di gestione dei rifiuti, secondo la normativa vigente, nonché dei materiali e delle sostanze utilizzate per l’attività prevalente;</w:t>
      </w:r>
    </w:p>
    <w:p w14:paraId="17700617" w14:textId="77777777" w:rsidR="00B24095" w:rsidRDefault="00000000">
      <w:pPr>
        <w:numPr>
          <w:ilvl w:val="0"/>
          <w:numId w:val="1"/>
        </w:numPr>
        <w:spacing w:line="276" w:lineRule="auto"/>
        <w:ind w:left="850" w:right="-12" w:hanging="135"/>
        <w:jc w:val="both"/>
        <w:rPr>
          <w:rFonts w:ascii="Arial Narrow" w:eastAsia="Arial Narrow" w:hAnsi="Arial Narrow" w:cs="Arial Narrow"/>
        </w:rPr>
      </w:pPr>
      <w:r>
        <w:rPr>
          <w:rFonts w:ascii="Arial Narrow" w:eastAsia="Arial Narrow" w:hAnsi="Arial Narrow" w:cs="Arial Narrow"/>
        </w:rPr>
        <w:t>in riferimento all’obiettivo di prevenzione dell’inquinamento, attesta, mediante opportuna documentazione tecnica, la conformità al quadro normativo e agli strumenti di pianificazione vigente, nonché di aver richiesto gli opportuni titoli autorizzativi, ove necessari in funzione del progetto, nonché i sistemi di monitoraggio e controllo previsti per la tutela delle componenti aria, acqua o suolo</w:t>
      </w:r>
    </w:p>
    <w:p w14:paraId="3FA66D4F" w14:textId="77777777" w:rsidR="00B24095" w:rsidRDefault="00B24095">
      <w:pPr>
        <w:spacing w:line="276" w:lineRule="auto"/>
        <w:ind w:right="-12"/>
        <w:jc w:val="both"/>
        <w:rPr>
          <w:rFonts w:ascii="Arial Narrow" w:eastAsia="Arial Narrow" w:hAnsi="Arial Narrow" w:cs="Arial Narrow"/>
          <w:i/>
          <w:color w:val="000000"/>
        </w:rPr>
      </w:pPr>
    </w:p>
    <w:p w14:paraId="6EBC3814" w14:textId="77777777" w:rsidR="00B24095" w:rsidRDefault="00000000">
      <w:pPr>
        <w:spacing w:line="276" w:lineRule="auto"/>
        <w:ind w:right="-12"/>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Altre eventuali note/informazioni che si intende portare all’attenzione dell’Ente:</w:t>
      </w:r>
    </w:p>
    <w:p w14:paraId="45C042F0" w14:textId="77777777" w:rsidR="00B24095" w:rsidRDefault="00000000">
      <w:pPr>
        <w:spacing w:line="276" w:lineRule="auto"/>
        <w:ind w:right="-12"/>
        <w:jc w:val="both"/>
        <w:rPr>
          <w:rFonts w:ascii="Arial Narrow" w:eastAsia="Arial Narrow" w:hAnsi="Arial Narrow" w:cs="Arial Narrow"/>
          <w:b/>
          <w:i/>
        </w:rPr>
      </w:pPr>
      <w:r>
        <w:rPr>
          <w:rFonts w:ascii="Arial Narrow" w:eastAsia="Arial Narrow" w:hAnsi="Arial Narrow" w:cs="Arial Narrow"/>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Arial Narrow" w:hAnsi="Arial Narrow" w:cs="Arial Narrow"/>
        </w:rPr>
        <w:t>_________________________________________________________________________________________________________________________________________________________________________________________________________________________________</w:t>
      </w:r>
    </w:p>
    <w:p w14:paraId="7BD4CBC6" w14:textId="77777777" w:rsidR="00B24095" w:rsidRDefault="00B24095">
      <w:pPr>
        <w:spacing w:before="120"/>
        <w:ind w:left="142" w:right="-12"/>
        <w:jc w:val="both"/>
        <w:rPr>
          <w:rFonts w:ascii="Arial Narrow" w:eastAsia="Arial Narrow" w:hAnsi="Arial Narrow" w:cs="Arial Narrow"/>
          <w:b/>
        </w:rPr>
      </w:pPr>
    </w:p>
    <w:p w14:paraId="2F6607B8" w14:textId="77777777" w:rsidR="00B2035D" w:rsidRPr="00B2035D" w:rsidRDefault="00000000">
      <w:pPr>
        <w:spacing w:before="120"/>
        <w:ind w:left="142" w:right="-12"/>
        <w:jc w:val="both"/>
        <w:rPr>
          <w:rFonts w:ascii="Arial Narrow" w:eastAsia="Arial Narrow" w:hAnsi="Arial Narrow" w:cs="Arial Narrow"/>
          <w:sz w:val="22"/>
          <w:szCs w:val="22"/>
        </w:rPr>
      </w:pPr>
      <w:r w:rsidRPr="00B2035D">
        <w:rPr>
          <w:rFonts w:ascii="Arial Narrow" w:eastAsia="Arial Narrow" w:hAnsi="Arial Narrow" w:cs="Arial"/>
          <w:bCs/>
          <w:sz w:val="22"/>
          <w:szCs w:val="22"/>
        </w:rPr>
        <w:t>DATA</w:t>
      </w:r>
      <w:r w:rsidRPr="00B2035D">
        <w:rPr>
          <w:rFonts w:ascii="Arial Narrow" w:eastAsia="Arial Narrow" w:hAnsi="Arial Narrow" w:cs="Arial"/>
          <w:bCs/>
          <w:sz w:val="22"/>
          <w:szCs w:val="22"/>
        </w:rPr>
        <w:tab/>
      </w:r>
      <w:r w:rsidRPr="00B2035D">
        <w:rPr>
          <w:rFonts w:ascii="Arial Narrow" w:eastAsia="Arial Narrow" w:hAnsi="Arial Narrow" w:cs="Arial Narrow"/>
          <w:sz w:val="22"/>
          <w:szCs w:val="22"/>
        </w:rPr>
        <w:tab/>
      </w:r>
      <w:r w:rsidRPr="00B2035D">
        <w:rPr>
          <w:rFonts w:ascii="Arial Narrow" w:eastAsia="Arial Narrow" w:hAnsi="Arial Narrow" w:cs="Arial Narrow"/>
          <w:sz w:val="22"/>
          <w:szCs w:val="22"/>
        </w:rPr>
        <w:tab/>
      </w:r>
      <w:r w:rsidRPr="00B2035D">
        <w:rPr>
          <w:rFonts w:ascii="Arial Narrow" w:eastAsia="Arial Narrow" w:hAnsi="Arial Narrow" w:cs="Arial Narrow"/>
          <w:sz w:val="22"/>
          <w:szCs w:val="22"/>
        </w:rPr>
        <w:tab/>
      </w:r>
      <w:r w:rsidRPr="00B2035D">
        <w:rPr>
          <w:rFonts w:ascii="Arial Narrow" w:eastAsia="Arial Narrow" w:hAnsi="Arial Narrow" w:cs="Arial Narrow"/>
          <w:sz w:val="22"/>
          <w:szCs w:val="22"/>
        </w:rPr>
        <w:tab/>
      </w:r>
      <w:r w:rsidRPr="00B2035D">
        <w:rPr>
          <w:rFonts w:ascii="Arial Narrow" w:eastAsia="Arial Narrow" w:hAnsi="Arial Narrow" w:cs="Arial Narrow"/>
          <w:sz w:val="22"/>
          <w:szCs w:val="22"/>
        </w:rPr>
        <w:tab/>
      </w:r>
      <w:r w:rsidRPr="00B2035D">
        <w:rPr>
          <w:rFonts w:ascii="Arial Narrow" w:eastAsia="Arial Narrow" w:hAnsi="Arial Narrow" w:cs="Arial Narrow"/>
          <w:sz w:val="22"/>
          <w:szCs w:val="22"/>
        </w:rPr>
        <w:tab/>
      </w:r>
    </w:p>
    <w:p w14:paraId="3C8F2176" w14:textId="184BCB32" w:rsidR="00B2035D" w:rsidRDefault="00B2035D">
      <w:pPr>
        <w:spacing w:before="120"/>
        <w:ind w:left="142" w:right="-12"/>
        <w:jc w:val="both"/>
        <w:rPr>
          <w:rFonts w:ascii="Arial Narrow" w:eastAsia="Arial Narrow" w:hAnsi="Arial Narrow" w:cs="Arial Narrow"/>
        </w:rPr>
      </w:pPr>
      <w:r>
        <w:rPr>
          <w:rFonts w:ascii="Arial Narrow" w:eastAsia="Arial Narrow" w:hAnsi="Arial Narrow" w:cs="Arial Narrow"/>
        </w:rPr>
        <w:t>____________________</w:t>
      </w:r>
    </w:p>
    <w:p w14:paraId="418E3F74" w14:textId="612E21AD" w:rsidR="00B2035D" w:rsidRPr="00B2035D" w:rsidRDefault="00B2035D" w:rsidP="00B2035D">
      <w:pPr>
        <w:spacing w:before="120"/>
        <w:ind w:left="142" w:right="-12"/>
        <w:jc w:val="both"/>
        <w:rPr>
          <w:rFonts w:asciiTheme="minorBidi" w:hAnsiTheme="minorBidi" w:cstheme="minorBidi"/>
          <w:sz w:val="20"/>
          <w:szCs w:val="20"/>
        </w:rPr>
      </w:pPr>
      <w:r>
        <w:rPr>
          <w:rFonts w:asciiTheme="minorBidi" w:hAnsiTheme="minorBidi" w:cstheme="minorBidi"/>
          <w:sz w:val="16"/>
          <w:szCs w:val="16"/>
        </w:rPr>
        <w:tab/>
      </w:r>
      <w:r>
        <w:rPr>
          <w:rFonts w:asciiTheme="minorBidi" w:hAnsiTheme="minorBidi" w:cstheme="minorBidi"/>
          <w:sz w:val="16"/>
          <w:szCs w:val="16"/>
        </w:rPr>
        <w:tab/>
      </w:r>
      <w:r>
        <w:rPr>
          <w:rFonts w:asciiTheme="minorBidi" w:hAnsiTheme="minorBidi" w:cstheme="minorBidi"/>
          <w:sz w:val="16"/>
          <w:szCs w:val="16"/>
        </w:rPr>
        <w:tab/>
      </w:r>
      <w:r>
        <w:rPr>
          <w:rFonts w:asciiTheme="minorBidi" w:hAnsiTheme="minorBidi" w:cstheme="minorBidi"/>
          <w:sz w:val="16"/>
          <w:szCs w:val="16"/>
        </w:rPr>
        <w:tab/>
      </w:r>
      <w:r>
        <w:rPr>
          <w:rFonts w:asciiTheme="minorBidi" w:hAnsiTheme="minorBidi" w:cstheme="minorBidi"/>
          <w:sz w:val="16"/>
          <w:szCs w:val="16"/>
        </w:rPr>
        <w:tab/>
      </w:r>
      <w:r>
        <w:rPr>
          <w:rFonts w:asciiTheme="minorBidi" w:hAnsiTheme="minorBidi" w:cstheme="minorBidi"/>
          <w:sz w:val="16"/>
          <w:szCs w:val="16"/>
        </w:rPr>
        <w:tab/>
      </w:r>
      <w:r>
        <w:rPr>
          <w:rFonts w:asciiTheme="minorBidi" w:hAnsiTheme="minorBidi" w:cstheme="minorBidi"/>
          <w:sz w:val="16"/>
          <w:szCs w:val="16"/>
        </w:rPr>
        <w:tab/>
      </w:r>
      <w:r>
        <w:rPr>
          <w:rFonts w:asciiTheme="minorBidi" w:hAnsiTheme="minorBidi" w:cstheme="minorBidi"/>
          <w:sz w:val="16"/>
          <w:szCs w:val="16"/>
        </w:rPr>
        <w:tab/>
        <w:t xml:space="preserve">          </w:t>
      </w:r>
      <w:r w:rsidRPr="00B2035D">
        <w:rPr>
          <w:rFonts w:ascii="Arial Narrow" w:eastAsia="Arial Narrow" w:hAnsi="Arial Narrow" w:cs="Arial"/>
          <w:bCs/>
          <w:sz w:val="22"/>
          <w:szCs w:val="22"/>
        </w:rPr>
        <w:t>FIRMA DEL BENEFICIARIO</w:t>
      </w:r>
    </w:p>
    <w:p w14:paraId="2D9A5BEC" w14:textId="5C3641A4" w:rsidR="00B24095" w:rsidRPr="00B2035D" w:rsidRDefault="00B2035D" w:rsidP="00B2035D">
      <w:pPr>
        <w:spacing w:before="120" w:line="80" w:lineRule="atLeast"/>
        <w:ind w:left="142" w:right="-11"/>
        <w:jc w:val="both"/>
        <w:rPr>
          <w:rFonts w:asciiTheme="minorBidi" w:eastAsia="Arial Narrow" w:hAnsiTheme="minorBidi" w:cstheme="minorBidi"/>
          <w:sz w:val="16"/>
          <w:szCs w:val="16"/>
        </w:rPr>
      </w:pPr>
      <w:r>
        <w:rPr>
          <w:rFonts w:asciiTheme="minorBidi" w:hAnsiTheme="minorBidi" w:cstheme="minorBidi"/>
          <w:sz w:val="16"/>
          <w:szCs w:val="16"/>
        </w:rPr>
        <w:tab/>
      </w:r>
      <w:r>
        <w:rPr>
          <w:rFonts w:asciiTheme="minorBidi" w:hAnsiTheme="minorBidi" w:cstheme="minorBidi"/>
          <w:sz w:val="16"/>
          <w:szCs w:val="16"/>
        </w:rPr>
        <w:tab/>
      </w:r>
      <w:r>
        <w:rPr>
          <w:rFonts w:asciiTheme="minorBidi" w:hAnsiTheme="minorBidi" w:cstheme="minorBidi"/>
          <w:sz w:val="16"/>
          <w:szCs w:val="16"/>
        </w:rPr>
        <w:tab/>
      </w:r>
      <w:r>
        <w:rPr>
          <w:rFonts w:asciiTheme="minorBidi" w:hAnsiTheme="minorBidi" w:cstheme="minorBidi"/>
          <w:sz w:val="16"/>
          <w:szCs w:val="16"/>
        </w:rPr>
        <w:tab/>
      </w:r>
      <w:r>
        <w:rPr>
          <w:rFonts w:asciiTheme="minorBidi" w:hAnsiTheme="minorBidi" w:cstheme="minorBidi"/>
          <w:sz w:val="16"/>
          <w:szCs w:val="16"/>
        </w:rPr>
        <w:tab/>
      </w:r>
      <w:r>
        <w:rPr>
          <w:rFonts w:asciiTheme="minorBidi" w:hAnsiTheme="minorBidi" w:cstheme="minorBidi"/>
          <w:sz w:val="16"/>
          <w:szCs w:val="16"/>
        </w:rPr>
        <w:tab/>
      </w:r>
      <w:r>
        <w:rPr>
          <w:rFonts w:asciiTheme="minorBidi" w:hAnsiTheme="minorBidi" w:cstheme="minorBidi"/>
          <w:sz w:val="16"/>
          <w:szCs w:val="16"/>
        </w:rPr>
        <w:tab/>
        <w:t xml:space="preserve">      </w:t>
      </w:r>
      <w:r w:rsidRPr="00B2035D">
        <w:rPr>
          <w:rFonts w:ascii="Arial Narrow" w:hAnsi="Arial Narrow" w:cstheme="minorBidi"/>
          <w:sz w:val="16"/>
          <w:szCs w:val="16"/>
        </w:rPr>
        <w:t>(libero professionista / legale rappresentante della forma aggregata)</w:t>
      </w:r>
      <w:r w:rsidRPr="00B2035D">
        <w:rPr>
          <w:rFonts w:asciiTheme="minorBidi" w:hAnsiTheme="minorBidi" w:cstheme="minorBidi"/>
          <w:sz w:val="16"/>
          <w:szCs w:val="16"/>
        </w:rPr>
        <w:t xml:space="preserve"> </w:t>
      </w:r>
      <w:r w:rsidRPr="00B2035D">
        <w:rPr>
          <w:rFonts w:asciiTheme="minorBidi" w:eastAsia="Arial Narrow" w:hAnsiTheme="minorBidi" w:cstheme="minorBidi"/>
          <w:b/>
          <w:sz w:val="16"/>
          <w:szCs w:val="16"/>
          <w:vertAlign w:val="superscript"/>
        </w:rPr>
        <w:footnoteReference w:id="1"/>
      </w:r>
    </w:p>
    <w:p w14:paraId="2EB554D1" w14:textId="77777777" w:rsidR="00B2035D" w:rsidRDefault="00B2035D">
      <w:pPr>
        <w:tabs>
          <w:tab w:val="left" w:pos="1451"/>
          <w:tab w:val="left" w:pos="2427"/>
          <w:tab w:val="left" w:pos="3403"/>
          <w:tab w:val="left" w:pos="3779"/>
          <w:tab w:val="left" w:pos="4835"/>
          <w:tab w:val="left" w:pos="5811"/>
          <w:tab w:val="left" w:pos="7686"/>
          <w:tab w:val="left" w:pos="9016"/>
        </w:tabs>
        <w:ind w:right="-12"/>
        <w:rPr>
          <w:rFonts w:ascii="Arial Narrow" w:eastAsia="Arial Narrow" w:hAnsi="Arial Narrow" w:cs="Arial Narrow"/>
        </w:rPr>
      </w:pPr>
    </w:p>
    <w:p w14:paraId="4BB2CCC4" w14:textId="201DE0CE" w:rsidR="00B24095" w:rsidRDefault="00B2035D">
      <w:pPr>
        <w:tabs>
          <w:tab w:val="left" w:pos="1451"/>
          <w:tab w:val="left" w:pos="2427"/>
          <w:tab w:val="left" w:pos="3403"/>
          <w:tab w:val="left" w:pos="3779"/>
          <w:tab w:val="left" w:pos="4835"/>
          <w:tab w:val="left" w:pos="5811"/>
          <w:tab w:val="left" w:pos="7686"/>
          <w:tab w:val="left" w:pos="9016"/>
        </w:tabs>
        <w:ind w:right="-12"/>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____________________________________________</w:t>
      </w:r>
    </w:p>
    <w:p w14:paraId="25664A1B" w14:textId="77777777" w:rsidR="00B24095" w:rsidRDefault="00B24095">
      <w:pPr>
        <w:tabs>
          <w:tab w:val="left" w:pos="1451"/>
          <w:tab w:val="left" w:pos="2427"/>
          <w:tab w:val="left" w:pos="3403"/>
          <w:tab w:val="left" w:pos="3779"/>
          <w:tab w:val="left" w:pos="4835"/>
          <w:tab w:val="left" w:pos="5811"/>
          <w:tab w:val="left" w:pos="7686"/>
          <w:tab w:val="left" w:pos="9016"/>
        </w:tabs>
        <w:ind w:right="-12"/>
        <w:rPr>
          <w:rFonts w:ascii="Arial Narrow" w:eastAsia="Arial Narrow" w:hAnsi="Arial Narrow" w:cs="Arial Narrow"/>
        </w:rPr>
      </w:pPr>
    </w:p>
    <w:p w14:paraId="6035AB8C" w14:textId="77777777" w:rsidR="00B24095" w:rsidRDefault="00B24095">
      <w:pPr>
        <w:tabs>
          <w:tab w:val="left" w:pos="1451"/>
          <w:tab w:val="left" w:pos="2427"/>
          <w:tab w:val="left" w:pos="3403"/>
          <w:tab w:val="left" w:pos="3779"/>
          <w:tab w:val="left" w:pos="4835"/>
          <w:tab w:val="left" w:pos="5811"/>
          <w:tab w:val="left" w:pos="7686"/>
          <w:tab w:val="left" w:pos="9016"/>
        </w:tabs>
        <w:ind w:right="-12"/>
        <w:rPr>
          <w:rFonts w:ascii="Arial Narrow" w:eastAsia="Arial Narrow" w:hAnsi="Arial Narrow" w:cs="Arial Narrow"/>
        </w:rPr>
      </w:pPr>
    </w:p>
    <w:p w14:paraId="06030D7A" w14:textId="1C20AAA1" w:rsidR="00B24095" w:rsidRPr="00B2035D" w:rsidRDefault="00000000">
      <w:pPr>
        <w:tabs>
          <w:tab w:val="left" w:pos="1451"/>
          <w:tab w:val="left" w:pos="2427"/>
          <w:tab w:val="left" w:pos="3403"/>
          <w:tab w:val="left" w:pos="3779"/>
          <w:tab w:val="left" w:pos="4835"/>
          <w:tab w:val="left" w:pos="5811"/>
          <w:tab w:val="left" w:pos="7686"/>
          <w:tab w:val="left" w:pos="9016"/>
        </w:tabs>
        <w:ind w:right="-12"/>
        <w:rPr>
          <w:rFonts w:ascii="Arial Narrow" w:eastAsia="Arial Narrow" w:hAnsi="Arial Narrow" w:cs="Arial"/>
          <w:sz w:val="22"/>
          <w:szCs w:val="22"/>
        </w:rPr>
      </w:pPr>
      <w:r w:rsidRPr="00B2035D">
        <w:rPr>
          <w:rFonts w:ascii="Arial Narrow" w:eastAsia="Arial Narrow" w:hAnsi="Arial Narrow" w:cs="Arial"/>
          <w:sz w:val="22"/>
          <w:szCs w:val="22"/>
        </w:rPr>
        <w:t>Allegato</w:t>
      </w:r>
      <w:r w:rsidR="00B2035D">
        <w:rPr>
          <w:rFonts w:ascii="Arial Narrow" w:eastAsia="Arial Narrow" w:hAnsi="Arial Narrow" w:cs="Arial"/>
          <w:sz w:val="22"/>
          <w:szCs w:val="22"/>
        </w:rPr>
        <w:t>, parte integrante</w:t>
      </w:r>
      <w:r w:rsidRPr="00B2035D">
        <w:rPr>
          <w:rFonts w:ascii="Arial Narrow" w:eastAsia="Arial Narrow" w:hAnsi="Arial Narrow" w:cs="Arial"/>
          <w:sz w:val="22"/>
          <w:szCs w:val="22"/>
        </w:rPr>
        <w:t>:</w:t>
      </w:r>
    </w:p>
    <w:p w14:paraId="3E28BF36" w14:textId="77777777" w:rsidR="00B24095" w:rsidRPr="00B2035D" w:rsidRDefault="00000000">
      <w:pPr>
        <w:tabs>
          <w:tab w:val="left" w:pos="1451"/>
          <w:tab w:val="left" w:pos="2427"/>
          <w:tab w:val="left" w:pos="3403"/>
          <w:tab w:val="left" w:pos="3779"/>
          <w:tab w:val="left" w:pos="4835"/>
          <w:tab w:val="left" w:pos="5811"/>
          <w:tab w:val="left" w:pos="7686"/>
          <w:tab w:val="left" w:pos="9016"/>
        </w:tabs>
        <w:ind w:right="-12"/>
        <w:rPr>
          <w:rFonts w:ascii="Arial Narrow" w:hAnsi="Arial Narrow" w:cs="Arial"/>
          <w:sz w:val="22"/>
          <w:szCs w:val="22"/>
        </w:rPr>
      </w:pPr>
      <w:r w:rsidRPr="00B2035D">
        <w:rPr>
          <w:rFonts w:ascii="Arial Narrow" w:eastAsia="Arial Narrow" w:hAnsi="Arial Narrow" w:cs="Arial"/>
          <w:sz w:val="22"/>
          <w:szCs w:val="22"/>
        </w:rPr>
        <w:t xml:space="preserve">Tabelle in formato Excel relative agli obiettivi DNSH n. 1, 4 e 5. </w:t>
      </w:r>
    </w:p>
    <w:sectPr w:rsidR="00B24095" w:rsidRPr="00B2035D">
      <w:headerReference w:type="default" r:id="rId9"/>
      <w:footerReference w:type="default" r:id="rId10"/>
      <w:pgSz w:w="11906" w:h="16838"/>
      <w:pgMar w:top="1418" w:right="765" w:bottom="1134" w:left="623" w:header="56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F4964" w14:textId="77777777" w:rsidR="00F621AC" w:rsidRDefault="00F621AC">
      <w:r>
        <w:separator/>
      </w:r>
    </w:p>
  </w:endnote>
  <w:endnote w:type="continuationSeparator" w:id="0">
    <w:p w14:paraId="370F6728" w14:textId="77777777" w:rsidR="00F621AC" w:rsidRDefault="00F6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053A" w14:textId="77777777" w:rsidR="00B24095" w:rsidRPr="00B2035D" w:rsidRDefault="00000000">
    <w:pPr>
      <w:jc w:val="right"/>
      <w:rPr>
        <w:rFonts w:asciiTheme="minorBidi" w:hAnsiTheme="minorBidi" w:cstheme="minorBidi"/>
        <w:sz w:val="18"/>
        <w:szCs w:val="18"/>
      </w:rPr>
    </w:pPr>
    <w:r w:rsidRPr="00B2035D">
      <w:rPr>
        <w:rFonts w:asciiTheme="minorBidi" w:hAnsiTheme="minorBidi" w:cstheme="minorBidi"/>
        <w:sz w:val="18"/>
        <w:szCs w:val="18"/>
      </w:rPr>
      <w:fldChar w:fldCharType="begin"/>
    </w:r>
    <w:r w:rsidRPr="00B2035D">
      <w:rPr>
        <w:rFonts w:asciiTheme="minorBidi" w:hAnsiTheme="minorBidi" w:cstheme="minorBidi"/>
        <w:sz w:val="18"/>
        <w:szCs w:val="18"/>
      </w:rPr>
      <w:instrText>PAGE</w:instrText>
    </w:r>
    <w:r w:rsidRPr="00B2035D">
      <w:rPr>
        <w:rFonts w:asciiTheme="minorBidi" w:hAnsiTheme="minorBidi" w:cstheme="minorBidi"/>
        <w:sz w:val="18"/>
        <w:szCs w:val="18"/>
      </w:rPr>
      <w:fldChar w:fldCharType="separate"/>
    </w:r>
    <w:r w:rsidR="00B2035D" w:rsidRPr="00B2035D">
      <w:rPr>
        <w:rFonts w:asciiTheme="minorBidi" w:hAnsiTheme="minorBidi" w:cstheme="minorBidi"/>
        <w:noProof/>
        <w:sz w:val="18"/>
        <w:szCs w:val="18"/>
      </w:rPr>
      <w:t>1</w:t>
    </w:r>
    <w:r w:rsidRPr="00B2035D">
      <w:rPr>
        <w:rFonts w:asciiTheme="minorBidi" w:hAnsiTheme="minorBidi" w:cstheme="minorBid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0269" w14:textId="77777777" w:rsidR="00F621AC" w:rsidRDefault="00F621AC">
      <w:r>
        <w:separator/>
      </w:r>
    </w:p>
  </w:footnote>
  <w:footnote w:type="continuationSeparator" w:id="0">
    <w:p w14:paraId="3ADB7E52" w14:textId="77777777" w:rsidR="00F621AC" w:rsidRDefault="00F621AC">
      <w:r>
        <w:continuationSeparator/>
      </w:r>
    </w:p>
  </w:footnote>
  <w:footnote w:id="1">
    <w:p w14:paraId="23FBB249" w14:textId="77777777" w:rsidR="00B24095" w:rsidRPr="00B2035D" w:rsidRDefault="00000000">
      <w:pPr>
        <w:rPr>
          <w:rFonts w:asciiTheme="minorBidi" w:hAnsiTheme="minorBidi" w:cstheme="minorBidi"/>
          <w:sz w:val="16"/>
          <w:szCs w:val="16"/>
        </w:rPr>
      </w:pPr>
      <w:r w:rsidRPr="00B2035D">
        <w:rPr>
          <w:rFonts w:asciiTheme="minorBidi" w:hAnsiTheme="minorBidi" w:cstheme="minorBidi"/>
          <w:sz w:val="16"/>
          <w:szCs w:val="16"/>
          <w:vertAlign w:val="superscript"/>
        </w:rPr>
        <w:footnoteRef/>
      </w:r>
      <w:r w:rsidRPr="00B2035D">
        <w:rPr>
          <w:rFonts w:asciiTheme="minorBidi" w:eastAsia="Arial" w:hAnsiTheme="minorBidi" w:cstheme="minorBidi"/>
          <w:color w:val="000000"/>
          <w:sz w:val="16"/>
          <w:szCs w:val="16"/>
        </w:rPr>
        <w:t xml:space="preserve"> </w:t>
      </w:r>
      <w:r w:rsidRPr="00B2035D">
        <w:rPr>
          <w:rFonts w:ascii="Arial Narrow" w:eastAsia="Arial Narrow" w:hAnsi="Arial Narrow" w:cstheme="minorBidi"/>
          <w:color w:val="000000"/>
          <w:sz w:val="16"/>
          <w:szCs w:val="16"/>
        </w:rPr>
        <w:t>La dichiarazione può essere sottoscritta con firma digitale o con firma autografa allegando copia fotostatica del documento di identità del sottoscrittore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D940" w14:textId="77777777" w:rsidR="00B24095" w:rsidRDefault="00000000">
    <w:pPr>
      <w:tabs>
        <w:tab w:val="center" w:pos="4819"/>
        <w:tab w:val="right" w:pos="9638"/>
      </w:tabs>
      <w:rPr>
        <w:rFonts w:ascii="Times New Roman" w:eastAsia="Times New Roman" w:hAnsi="Times New Roman" w:cs="Times New Roman"/>
        <w:color w:val="000000"/>
      </w:rPr>
    </w:pPr>
    <w:r>
      <w:rPr>
        <w:noProof/>
      </w:rPr>
      <w:drawing>
        <wp:inline distT="0" distB="0" distL="0" distR="0" wp14:anchorId="7D9AF96E" wp14:editId="3D5FEC5E">
          <wp:extent cx="5985510" cy="42291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85510" cy="4229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4C0D"/>
    <w:multiLevelType w:val="multilevel"/>
    <w:tmpl w:val="8E84F8D6"/>
    <w:lvl w:ilvl="0">
      <w:start w:val="1"/>
      <w:numFmt w:val="bullet"/>
      <w:lvlText w:val="-"/>
      <w:lvlJc w:val="left"/>
      <w:pPr>
        <w:ind w:left="720" w:hanging="360"/>
      </w:pPr>
      <w:rPr>
        <w:rFonts w:ascii="Noto Sans Symbols" w:eastAsia="Noto Sans Symbols" w:hAnsi="Noto Sans Symbols" w:cs="Noto Sans Symbols"/>
        <w:sz w:val="20"/>
        <w:szCs w:val="20"/>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 w15:restartNumberingAfterBreak="0">
    <w:nsid w:val="54F74A90"/>
    <w:multiLevelType w:val="multilevel"/>
    <w:tmpl w:val="92E85EC0"/>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2C6267"/>
    <w:multiLevelType w:val="multilevel"/>
    <w:tmpl w:val="87AA088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 w15:restartNumberingAfterBreak="0">
    <w:nsid w:val="754E0263"/>
    <w:multiLevelType w:val="multilevel"/>
    <w:tmpl w:val="976ECED6"/>
    <w:lvl w:ilvl="0">
      <w:start w:val="1"/>
      <w:numFmt w:val="lowerLetter"/>
      <w:lvlText w:val="%1)"/>
      <w:lvlJc w:val="left"/>
      <w:pPr>
        <w:ind w:left="720" w:hanging="360"/>
      </w:pPr>
      <w:rPr>
        <w:rFonts w:ascii="Arial Narrow" w:eastAsia="Arial Narrow" w:hAnsi="Arial Narrow" w:cs="Arial Narrow"/>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6502546"/>
    <w:multiLevelType w:val="multilevel"/>
    <w:tmpl w:val="3C96984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16cid:durableId="1038820996">
    <w:abstractNumId w:val="2"/>
  </w:num>
  <w:num w:numId="2" w16cid:durableId="1041244743">
    <w:abstractNumId w:val="4"/>
  </w:num>
  <w:num w:numId="3" w16cid:durableId="1263225297">
    <w:abstractNumId w:val="1"/>
  </w:num>
  <w:num w:numId="4" w16cid:durableId="1725131439">
    <w:abstractNumId w:val="3"/>
  </w:num>
  <w:num w:numId="5" w16cid:durableId="72642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095"/>
    <w:rsid w:val="003C293A"/>
    <w:rsid w:val="0047776B"/>
    <w:rsid w:val="007F6B78"/>
    <w:rsid w:val="008E4CA6"/>
    <w:rsid w:val="00B2035D"/>
    <w:rsid w:val="00B24095"/>
    <w:rsid w:val="00F621A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9093"/>
  <w15:docId w15:val="{F7162E0C-7992-42A6-AF13-2FE9B730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estocommentoCarattere">
    <w:name w:val="Testo commento Carattere"/>
    <w:basedOn w:val="Carpredefinitoparagrafo"/>
    <w:link w:val="Testocommento"/>
    <w:uiPriority w:val="99"/>
    <w:semiHidden/>
    <w:qFormat/>
    <w:rPr>
      <w:sz w:val="20"/>
      <w:szCs w:val="20"/>
    </w:rPr>
  </w:style>
  <w:style w:type="character" w:styleId="Rimandocommento">
    <w:name w:val="annotation reference"/>
    <w:basedOn w:val="Carpredefinitoparagrafo"/>
    <w:uiPriority w:val="99"/>
    <w:semiHidden/>
    <w:unhideWhenUsed/>
    <w:qFormat/>
    <w:rPr>
      <w:sz w:val="16"/>
      <w:szCs w:val="16"/>
    </w:rPr>
  </w:style>
  <w:style w:type="character" w:customStyle="1" w:styleId="IntestazioneCarattere">
    <w:name w:val="Intestazione Carattere"/>
    <w:basedOn w:val="Carpredefinitoparagrafo"/>
    <w:link w:val="Intestazione"/>
    <w:uiPriority w:val="99"/>
    <w:qFormat/>
    <w:rsid w:val="00896310"/>
  </w:style>
  <w:style w:type="character" w:customStyle="1" w:styleId="PidipaginaCarattere">
    <w:name w:val="Piè di pagina Carattere"/>
    <w:basedOn w:val="Carpredefinitoparagrafo"/>
    <w:link w:val="Pidipagina"/>
    <w:uiPriority w:val="99"/>
    <w:qFormat/>
    <w:rsid w:val="00896310"/>
  </w:style>
  <w:style w:type="character" w:customStyle="1" w:styleId="TestonotaapidipaginaCarattere">
    <w:name w:val="Testo nota a piè di pagina Carattere"/>
    <w:basedOn w:val="Carpredefinitoparagrafo"/>
    <w:link w:val="Testonotaapidipagina"/>
    <w:uiPriority w:val="99"/>
    <w:semiHidden/>
    <w:qFormat/>
    <w:rsid w:val="00142C5A"/>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42C5A"/>
    <w:rPr>
      <w:vertAlign w:val="superscript"/>
    </w:rPr>
  </w:style>
  <w:style w:type="character" w:customStyle="1" w:styleId="contentcontrolboundarysink">
    <w:name w:val="contentcontrolboundarysink"/>
    <w:basedOn w:val="Carpredefinitoparagrafo"/>
    <w:qFormat/>
    <w:rsid w:val="00951970"/>
  </w:style>
  <w:style w:type="character" w:customStyle="1" w:styleId="CollegamentoInternet">
    <w:name w:val="Collegamento Internet"/>
    <w:rPr>
      <w:color w:val="000080"/>
      <w:u w:val="single"/>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qFormat/>
    <w:rPr>
      <w:sz w:val="20"/>
      <w:szCs w:val="20"/>
    </w:rPr>
  </w:style>
  <w:style w:type="paragraph" w:styleId="Paragrafoelenco">
    <w:name w:val="List Paragraph"/>
    <w:basedOn w:val="Normale"/>
    <w:uiPriority w:val="34"/>
    <w:qFormat/>
    <w:rsid w:val="00FE3CBE"/>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96310"/>
    <w:pPr>
      <w:tabs>
        <w:tab w:val="center" w:pos="4819"/>
        <w:tab w:val="right" w:pos="9638"/>
      </w:tabs>
    </w:pPr>
  </w:style>
  <w:style w:type="paragraph" w:styleId="Pidipagina">
    <w:name w:val="footer"/>
    <w:basedOn w:val="Normale"/>
    <w:link w:val="PidipaginaCarattere"/>
    <w:uiPriority w:val="99"/>
    <w:unhideWhenUsed/>
    <w:rsid w:val="00896310"/>
    <w:pPr>
      <w:tabs>
        <w:tab w:val="center" w:pos="4819"/>
        <w:tab w:val="right" w:pos="9638"/>
      </w:tabs>
    </w:pPr>
  </w:style>
  <w:style w:type="paragraph" w:styleId="Testonotaapidipagina">
    <w:name w:val="footnote text"/>
    <w:basedOn w:val="Normale"/>
    <w:link w:val="TestonotaapidipaginaCarattere"/>
    <w:uiPriority w:val="99"/>
    <w:semiHidden/>
    <w:unhideWhenUsed/>
    <w:rsid w:val="00142C5A"/>
    <w:rPr>
      <w:sz w:val="20"/>
      <w:szCs w:val="20"/>
    </w:r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Grigliatabella">
    <w:name w:val="Table Grid"/>
    <w:basedOn w:val="Tabellanormale"/>
    <w:uiPriority w:val="39"/>
    <w:rsid w:val="0095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ervizissiir.regione.emilia-romagna.it/deliberegiunta/servlet/AdapterHTTP?action_name=ACTIONRICERCADELIBERE&amp;operation=downloadTesto&amp;codProtocollo=GPG/2022/2308&amp;ENT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O24T2VfZpPKZOeNgEhy91fcjA==">CgMxLjAyCWguMzBqMHpsbDgAaigKFHN1Z2dlc3QueTVzdHh1MjFmYnpjEhBSb2JlcnRhIERlIE5hcmRvaigKFHN1Z2dlc3QuZDBtODlvMWNjOTNqEhBSb2JlcnRhIERlIE5hcmRvaigKFHN1Z2dlc3Qud2N1aWxzNnRlbmJiEhBSb2JlcnRhIERlIE5hcmRvaigKFHN1Z2dlc3QuejBzYzUycWhpaWtyEhBSb2JlcnRhIERlIE5hcmRvaigKFHN1Z2dlc3QubTF0anpla21uazJ5EhBSb2JlcnRhIERlIE5hcmRvaigKFHN1Z2dlc3QuYXVma3J4ZW5xdzJyEhBSb2JlcnRhIERlIE5hcmRvciExWHVKNEE3cllqeE1yX2VZb1kyRmFueWhzU05MdXgyM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2296</Words>
  <Characters>13089</Characters>
  <Application>Microsoft Office Word</Application>
  <DocSecurity>0</DocSecurity>
  <Lines>109</Lines>
  <Paragraphs>30</Paragraphs>
  <ScaleCrop>false</ScaleCrop>
  <Company>Regione Emilia-Romagna</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Ficarelli Monica</dc:creator>
  <cp:lastModifiedBy>Ficarelli Monica</cp:lastModifiedBy>
  <cp:revision>16</cp:revision>
  <dcterms:created xsi:type="dcterms:W3CDTF">2024-03-01T15:57:00Z</dcterms:created>
  <dcterms:modified xsi:type="dcterms:W3CDTF">2024-03-20T11:23:00Z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