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187E1B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05342AB8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3C339E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AZIONE 1.1.1 DEL PR FESR 2021/2027</w:t>
      </w:r>
    </w:p>
    <w:p w14:paraId="3D579A01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64BBE4F0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3C339E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BANDO PER PROGETTI DI RICERCA E SVILUPPO SPERIMENTALE</w:t>
      </w:r>
    </w:p>
    <w:p w14:paraId="174ABD75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2952E50E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6C2A22B9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3C339E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Avviso Pubblico approvato con Deliberazione di Giunta Regionale n. 1852 del 02/11/2022 e ss.mm.ii.</w:t>
      </w:r>
    </w:p>
    <w:p w14:paraId="27830ED7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69DD1CDA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37DDC2F5" w14:textId="77777777" w:rsidR="00DC0008" w:rsidRDefault="00DC0008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518D1170" w14:textId="77777777" w:rsidR="00C94A5A" w:rsidRDefault="00C94A5A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2BE2C6C3" w14:textId="77777777" w:rsidR="0064176D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0A622168" w14:textId="018EB7BB" w:rsidR="0056440C" w:rsidRPr="00874A61" w:rsidRDefault="00B53260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>
        <w:rPr>
          <w:rFonts w:ascii="Calibri" w:eastAsia="SimSun" w:hAnsi="Calibri" w:cs="Arial"/>
          <w:b/>
          <w:sz w:val="40"/>
          <w:szCs w:val="40"/>
          <w:lang w:eastAsia="it-IT" w:bidi="hi-IN"/>
        </w:rPr>
        <w:t>SALDO FINALE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0C451BE9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sullo stato di attuazione del</w:t>
      </w:r>
      <w:r w:rsidR="00B5326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Email: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483F1A47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14:paraId="37DFF8ED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1F4C2E62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684031AD" w:rsidR="00D5047D" w:rsidRPr="00F06BD1" w:rsidRDefault="00D5047D" w:rsidP="00DC3F40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06BD1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Attività realizzate.</w:t>
      </w:r>
    </w:p>
    <w:p w14:paraId="5DC4FBE7" w14:textId="1CBAABC5" w:rsidR="00E7468D" w:rsidRDefault="00DC3F40" w:rsidP="00FD549C">
      <w:pPr>
        <w:jc w:val="both"/>
        <w:rPr>
          <w:rFonts w:ascii="Calibri" w:hAnsi="Calibri"/>
          <w:i/>
          <w:iCs/>
          <w:sz w:val="20"/>
          <w:szCs w:val="20"/>
        </w:rPr>
      </w:pPr>
      <w:r w:rsidRPr="00FD549C">
        <w:rPr>
          <w:rFonts w:ascii="Calibri" w:hAnsi="Calibri"/>
          <w:i/>
          <w:iCs/>
          <w:sz w:val="20"/>
          <w:szCs w:val="20"/>
        </w:rPr>
        <w:t>Descrivere il grado di raggiungimento degli obiettivi, facendo riferimento a quanto riportato in domanda di finanziamento</w:t>
      </w:r>
      <w:r>
        <w:rPr>
          <w:rFonts w:ascii="Calibri" w:hAnsi="Calibri"/>
          <w:i/>
          <w:iCs/>
          <w:sz w:val="20"/>
          <w:szCs w:val="20"/>
        </w:rPr>
        <w:t xml:space="preserve">, riportando </w:t>
      </w:r>
      <w:r w:rsidRPr="00FD549C">
        <w:rPr>
          <w:rFonts w:ascii="Calibri" w:hAnsi="Calibri"/>
          <w:i/>
          <w:iCs/>
          <w:sz w:val="20"/>
          <w:szCs w:val="20"/>
        </w:rPr>
        <w:t>eventuali scostamenti rispetto al piano di lavoro e le relative motivazioni, nonché le criticità eventualmente rilevate</w:t>
      </w:r>
      <w:r w:rsidR="00E7468D">
        <w:rPr>
          <w:rFonts w:ascii="Calibri" w:hAnsi="Calibri"/>
          <w:i/>
          <w:iCs/>
          <w:sz w:val="20"/>
          <w:szCs w:val="20"/>
        </w:rPr>
        <w:t>.</w:t>
      </w:r>
      <w:r w:rsidR="00625750" w:rsidRPr="00625750">
        <w:t xml:space="preserve"> 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Descrivere </w:t>
      </w:r>
      <w:r w:rsidR="00625750">
        <w:rPr>
          <w:rFonts w:ascii="Calibri" w:hAnsi="Calibri"/>
          <w:i/>
          <w:iCs/>
          <w:sz w:val="20"/>
          <w:szCs w:val="20"/>
        </w:rPr>
        <w:t>altresì</w:t>
      </w:r>
      <w:r w:rsidR="00611518">
        <w:rPr>
          <w:rFonts w:ascii="Calibri" w:hAnsi="Calibri"/>
          <w:i/>
          <w:iCs/>
          <w:sz w:val="20"/>
          <w:szCs w:val="20"/>
        </w:rPr>
        <w:t xml:space="preserve"> eventuali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 variazioni al progetto finanziato </w:t>
      </w:r>
      <w:r w:rsidR="00171E5B" w:rsidRPr="00625750">
        <w:rPr>
          <w:rFonts w:ascii="Calibri" w:hAnsi="Calibri"/>
          <w:i/>
          <w:iCs/>
          <w:sz w:val="20"/>
          <w:szCs w:val="20"/>
        </w:rPr>
        <w:t>richieste</w:t>
      </w:r>
      <w:r w:rsidR="00171E5B" w:rsidRPr="00171E5B">
        <w:rPr>
          <w:rFonts w:ascii="Calibri" w:hAnsi="Calibri"/>
          <w:i/>
          <w:iCs/>
          <w:sz w:val="20"/>
          <w:szCs w:val="20"/>
        </w:rPr>
        <w:t xml:space="preserve"> e approvate</w:t>
      </w:r>
    </w:p>
    <w:p w14:paraId="41D4F089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630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630"/>
      </w:tblGrid>
      <w:tr w:rsidR="007030A7" w:rsidRPr="00201B6A" w14:paraId="11654CBC" w14:textId="77777777" w:rsidTr="00482365">
        <w:trPr>
          <w:trHeight w:val="2486"/>
          <w:tblCellSpacing w:w="0" w:type="dxa"/>
        </w:trPr>
        <w:tc>
          <w:tcPr>
            <w:tcW w:w="963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14:paraId="211C8E2A" w14:textId="00003070" w:rsidR="00874A61" w:rsidRDefault="00C6639F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- </w:t>
            </w:r>
            <w:r w:rsidR="00171E5B">
              <w:rPr>
                <w:rFonts w:ascii="Calibri" w:hAnsi="Calibri"/>
                <w:i/>
                <w:iCs/>
                <w:sz w:val="22"/>
                <w:szCs w:val="22"/>
              </w:rPr>
              <w:t xml:space="preserve">Realizzazione </w:t>
            </w:r>
            <w:r w:rsidR="00D26B38" w:rsidRPr="00201B6A">
              <w:rPr>
                <w:rFonts w:ascii="Calibri" w:hAnsi="Calibri"/>
                <w:i/>
                <w:iCs/>
                <w:sz w:val="22"/>
                <w:szCs w:val="22"/>
              </w:rPr>
              <w:t>delle attività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</w:p>
          <w:p w14:paraId="5F86A54B" w14:textId="77777777" w:rsidR="0009472B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>sede</w:t>
            </w:r>
            <w:r w:rsidR="00166A8B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14:paraId="4B800563" w14:textId="77777777" w:rsidR="00874A61" w:rsidRPr="00201B6A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spesa sostenuta;</w:t>
            </w:r>
          </w:p>
          <w:p w14:paraId="17D64016" w14:textId="123DA280" w:rsidR="007030A7" w:rsidRPr="00CE2B68" w:rsidRDefault="007030A7" w:rsidP="008A6633">
            <w:pPr>
              <w:pStyle w:val="NormaleWeb"/>
              <w:rPr>
                <w:rFonts w:ascii="Calibri" w:hAnsi="Calibri"/>
                <w:strike/>
              </w:rPr>
            </w:pPr>
          </w:p>
        </w:tc>
      </w:tr>
    </w:tbl>
    <w:p w14:paraId="2F6630BE" w14:textId="21AC0DC5" w:rsidR="00D968C8" w:rsidRDefault="00D968C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F290B45" w14:textId="174BD20F" w:rsidR="00482365" w:rsidRPr="00471855" w:rsidRDefault="00482365" w:rsidP="00F06BD1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bookmarkStart w:id="0" w:name="_Hlk151474383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A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471855"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Ricerca contrattuale con organismi di ricerca e/o strutture di ricerca industriale e</w:t>
      </w:r>
      <w:r w:rsid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471855"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trasferimento tecnologico appartenenti alla Rete Alta Tecnologia dell’Emilia-Romagna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482365" w:rsidRPr="009D4DE7" w14:paraId="338C59BA" w14:textId="77777777" w:rsidTr="001127F4">
        <w:trPr>
          <w:trHeight w:val="2058"/>
        </w:trPr>
        <w:tc>
          <w:tcPr>
            <w:tcW w:w="2628" w:type="dxa"/>
          </w:tcPr>
          <w:p w14:paraId="1D9136C4" w14:textId="77777777" w:rsidR="00482365" w:rsidRPr="009D4DE7" w:rsidRDefault="00482365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66EEC91A" w14:textId="77777777" w:rsidR="00482365" w:rsidRPr="009D4DE7" w:rsidRDefault="00482365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052A93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1209AE04" w14:textId="63254321" w:rsidR="009A5EE2" w:rsidRPr="00471855" w:rsidRDefault="009A5EE2" w:rsidP="00F06BD1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B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F06BD1" w:rsidRPr="00F06BD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Acquisto/noleggio di strumentazione scientifica, impianti industriali, acquisto di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F06BD1" w:rsidRPr="00F06BD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brevetti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5D7B0C">
        <w:tc>
          <w:tcPr>
            <w:tcW w:w="2628" w:type="dxa"/>
          </w:tcPr>
          <w:p w14:paraId="320BE013" w14:textId="77777777" w:rsidR="00F06BD1" w:rsidRPr="009D4DE7" w:rsidRDefault="00F06BD1" w:rsidP="005D7B0C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0CA0082E" w14:textId="77777777" w:rsidR="00F06BD1" w:rsidRPr="009D4DE7" w:rsidRDefault="00F06BD1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E381AD6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096A4C6D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2D1CDCBD" w14:textId="7657202D" w:rsidR="00B43BBB" w:rsidRDefault="00666F0C" w:rsidP="00666F0C">
      <w:pPr>
        <w:pStyle w:val="Titolo2"/>
        <w:widowControl w:val="0"/>
        <w:spacing w:before="240" w:after="60"/>
        <w:ind w:left="0" w:right="-6" w:firstLine="0"/>
        <w:rPr>
          <w:rFonts w:ascii="Calibri" w:hAnsi="Calibri"/>
        </w:rPr>
      </w:pPr>
      <w:bookmarkStart w:id="2" w:name="_Hlk151474536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C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Pr="00666F0C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Realizzazione fisica di prototipi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666F0C" w:rsidRPr="009D4DE7" w14:paraId="737DAA2D" w14:textId="77777777" w:rsidTr="005D7B0C">
        <w:tc>
          <w:tcPr>
            <w:tcW w:w="2628" w:type="dxa"/>
          </w:tcPr>
          <w:p w14:paraId="7D987FE6" w14:textId="77777777" w:rsidR="00666F0C" w:rsidRPr="009D4DE7" w:rsidRDefault="00666F0C" w:rsidP="005D7B0C">
            <w:pPr>
              <w:spacing w:before="40"/>
              <w:rPr>
                <w:b/>
              </w:rPr>
            </w:pPr>
            <w:bookmarkStart w:id="3" w:name="_Hlk151474561"/>
            <w:bookmarkEnd w:id="2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5E6F9FC7" w14:textId="77777777" w:rsidR="00666F0C" w:rsidRPr="009D4DE7" w:rsidRDefault="00666F0C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B516DA1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7DE7BF9B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3EAEA2E8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4CAC730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0EC597B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4D5A9FA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28AB7E6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34DBE8C5" w14:textId="77777777" w:rsidR="00666F0C" w:rsidRPr="009D4DE7" w:rsidRDefault="00666F0C" w:rsidP="005D7B0C">
            <w:pPr>
              <w:rPr>
                <w:sz w:val="16"/>
                <w:szCs w:val="16"/>
              </w:rPr>
            </w:pPr>
          </w:p>
        </w:tc>
      </w:tr>
    </w:tbl>
    <w:bookmarkEnd w:id="3"/>
    <w:p w14:paraId="18870587" w14:textId="5A22A0D0" w:rsidR="001127F4" w:rsidRDefault="001127F4" w:rsidP="001127F4">
      <w:pPr>
        <w:pStyle w:val="Titolo2"/>
        <w:widowControl w:val="0"/>
        <w:spacing w:before="240" w:after="60"/>
        <w:ind w:left="0" w:right="-6" w:firstLine="0"/>
        <w:rPr>
          <w:rFonts w:ascii="Calibri" w:hAnsi="Calibri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lastRenderedPageBreak/>
        <w:t xml:space="preserve">VOCE DI COSTO </w:t>
      </w:r>
      <w:r w:rsidR="00717865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D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717865" w:rsidRPr="0071786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Personale adibito ad attività di ricerca, progettazione, sperimentazione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717865" w:rsidRPr="009D4DE7" w14:paraId="002BB6C5" w14:textId="77777777" w:rsidTr="006570F5">
        <w:trPr>
          <w:trHeight w:val="3756"/>
        </w:trPr>
        <w:tc>
          <w:tcPr>
            <w:tcW w:w="2405" w:type="dxa"/>
          </w:tcPr>
          <w:p w14:paraId="1FB8E653" w14:textId="77777777" w:rsidR="00717865" w:rsidRPr="005A76BE" w:rsidRDefault="00717865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5A76BE">
              <w:rPr>
                <w:rFonts w:ascii="Calibri" w:hAnsi="Calibri"/>
                <w:b/>
                <w:sz w:val="22"/>
                <w:szCs w:val="22"/>
              </w:rPr>
              <w:t xml:space="preserve">Descrizione delle attività realizzate. </w:t>
            </w:r>
          </w:p>
          <w:p w14:paraId="5AE5B96D" w14:textId="2F1B0B3F" w:rsidR="008132FE" w:rsidRDefault="005A76BE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5A76BE">
              <w:rPr>
                <w:rFonts w:ascii="Calibri" w:hAnsi="Calibri"/>
                <w:sz w:val="22"/>
                <w:szCs w:val="22"/>
              </w:rPr>
              <w:t xml:space="preserve">Inserire per ciascun ricercatore </w:t>
            </w:r>
            <w:r w:rsidR="003409A2" w:rsidRPr="003409A2">
              <w:rPr>
                <w:rFonts w:ascii="Calibri" w:hAnsi="Calibri"/>
                <w:sz w:val="22"/>
                <w:szCs w:val="22"/>
              </w:rPr>
              <w:t xml:space="preserve">(di vecchia e nuova assunzione) </w:t>
            </w:r>
            <w:r w:rsidRPr="005A76BE">
              <w:rPr>
                <w:rFonts w:ascii="Calibri" w:hAnsi="Calibri"/>
                <w:sz w:val="22"/>
                <w:szCs w:val="22"/>
              </w:rPr>
              <w:t>una relazione</w:t>
            </w:r>
            <w:r w:rsidR="00C07CAF">
              <w:rPr>
                <w:rFonts w:ascii="Calibri" w:hAnsi="Calibri"/>
                <w:sz w:val="22"/>
                <w:szCs w:val="22"/>
              </w:rPr>
              <w:t xml:space="preserve"> sintetica ed esaustiva</w:t>
            </w:r>
            <w:r w:rsidRPr="005A76BE">
              <w:rPr>
                <w:rFonts w:ascii="Calibri" w:hAnsi="Calibri"/>
                <w:sz w:val="22"/>
                <w:szCs w:val="22"/>
              </w:rPr>
              <w:t xml:space="preserve"> delle attività svolte nell’ambito del progetto</w:t>
            </w:r>
            <w:r w:rsidR="008132FE">
              <w:rPr>
                <w:rFonts w:ascii="Calibri" w:hAnsi="Calibri"/>
                <w:sz w:val="22"/>
                <w:szCs w:val="22"/>
              </w:rPr>
              <w:t>.</w:t>
            </w:r>
          </w:p>
          <w:p w14:paraId="4DCF0BE2" w14:textId="42963B80" w:rsidR="005A76BE" w:rsidRPr="00DB3E42" w:rsidRDefault="00DB3E42" w:rsidP="005D7B0C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A completezza dell’informazione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 xml:space="preserve">si chiede di 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>indica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re</w:t>
            </w:r>
            <w:r w:rsidR="00C07CAF">
              <w:rPr>
                <w:rFonts w:ascii="Calibri" w:hAnsi="Calibri"/>
                <w:sz w:val="20"/>
                <w:szCs w:val="20"/>
              </w:rPr>
              <w:t xml:space="preserve"> per ciascuno di essi</w:t>
            </w:r>
            <w:r w:rsidR="00242B1F" w:rsidRPr="00DB3E42">
              <w:rPr>
                <w:rFonts w:ascii="Calibri" w:hAnsi="Calibri"/>
                <w:sz w:val="20"/>
                <w:szCs w:val="20"/>
              </w:rPr>
              <w:t xml:space="preserve"> la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>percentuale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6EF6" w:rsidRPr="00DB3E42">
              <w:rPr>
                <w:rFonts w:ascii="Calibri" w:hAnsi="Calibri"/>
                <w:sz w:val="20"/>
                <w:szCs w:val="20"/>
              </w:rPr>
              <w:t xml:space="preserve">presuntiva di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attività </w:t>
            </w:r>
            <w:r w:rsidR="009E0C62">
              <w:rPr>
                <w:rFonts w:ascii="Calibri" w:hAnsi="Calibri"/>
                <w:sz w:val="20"/>
                <w:szCs w:val="20"/>
              </w:rPr>
              <w:t>svolta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 nell’ambito del progetto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1368B048" w14:textId="5F53B8F7" w:rsidR="00717865" w:rsidRPr="009D4DE7" w:rsidRDefault="00717865" w:rsidP="005D7B0C">
            <w:pPr>
              <w:spacing w:before="40"/>
            </w:pPr>
          </w:p>
        </w:tc>
        <w:tc>
          <w:tcPr>
            <w:tcW w:w="7614" w:type="dxa"/>
            <w:vAlign w:val="center"/>
          </w:tcPr>
          <w:p w14:paraId="323F817D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49576F40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A53D818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D95F57F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3CF7EEBD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0E8EAE31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12BD4600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02332A52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7FEB47BA" w14:textId="77777777" w:rsidR="00717865" w:rsidRPr="009D4DE7" w:rsidRDefault="00717865" w:rsidP="005D7B0C">
            <w:pPr>
              <w:rPr>
                <w:sz w:val="16"/>
                <w:szCs w:val="16"/>
              </w:rPr>
            </w:pPr>
          </w:p>
        </w:tc>
      </w:tr>
    </w:tbl>
    <w:p w14:paraId="2B23AF12" w14:textId="77777777" w:rsidR="00B43BBB" w:rsidRDefault="00B43BBB" w:rsidP="0064176D">
      <w:pPr>
        <w:rPr>
          <w:rFonts w:ascii="Calibri" w:hAnsi="Calibri"/>
        </w:rPr>
      </w:pPr>
    </w:p>
    <w:p w14:paraId="686F17C1" w14:textId="77777777" w:rsidR="00B43BBB" w:rsidRDefault="00B43BBB" w:rsidP="0064176D">
      <w:pPr>
        <w:rPr>
          <w:rFonts w:ascii="Calibri" w:hAnsi="Calibri"/>
        </w:rPr>
      </w:pPr>
    </w:p>
    <w:p w14:paraId="1346794D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Risultati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9C0CBD" w:rsidRPr="004446E2" w14:paraId="296A95B2" w14:textId="77777777" w:rsidTr="005D7B0C">
        <w:tc>
          <w:tcPr>
            <w:tcW w:w="2628" w:type="dxa"/>
          </w:tcPr>
          <w:p w14:paraId="11A83453" w14:textId="77777777" w:rsidR="009C0CBD" w:rsidRDefault="009C0CBD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raggiunti:</w:t>
            </w:r>
          </w:p>
          <w:p w14:paraId="7CEC1436" w14:textId="77777777" w:rsidR="009C0CBD" w:rsidRDefault="009C0CBD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confrontando la situazione iniziale e quella attuale. Descrivere come le spese sostenute hanno concorso al raggiungimento di tali risultati</w:t>
            </w:r>
          </w:p>
          <w:p w14:paraId="07D06770" w14:textId="77777777" w:rsidR="009C0CBD" w:rsidRPr="004446E2" w:rsidRDefault="009C0CBD" w:rsidP="005D7B0C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  <w:vAlign w:val="center"/>
          </w:tcPr>
          <w:p w14:paraId="611CE510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9C0CBD" w:rsidRPr="004446E2" w:rsidRDefault="009C0CBD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31166AD4" w14:textId="77777777" w:rsidR="009C0CBD" w:rsidRPr="00B306FA" w:rsidRDefault="009C0CBD" w:rsidP="009C0CBD"/>
    <w:p w14:paraId="440D10AC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5D7B0C"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799AD18F" w14:textId="77777777" w:rsidR="009C0CBD" w:rsidRDefault="009C0CBD" w:rsidP="0064176D">
      <w:pPr>
        <w:rPr>
          <w:rFonts w:ascii="Calibri" w:hAnsi="Calibri"/>
        </w:rPr>
      </w:pPr>
    </w:p>
    <w:p w14:paraId="3F356102" w14:textId="77777777" w:rsidR="009C0CBD" w:rsidRDefault="009C0CBD" w:rsidP="0064176D">
      <w:pPr>
        <w:rPr>
          <w:rFonts w:ascii="Calibri" w:hAnsi="Calibri"/>
        </w:rPr>
      </w:pPr>
    </w:p>
    <w:p w14:paraId="60AB33A1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Pr="00201B6A" w:rsidRDefault="009C0CBD" w:rsidP="0064176D">
      <w:pPr>
        <w:rPr>
          <w:rFonts w:ascii="Calibri" w:hAnsi="Calibri"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70DC33DD" w14:textId="40195BE1" w:rsidR="000B4FF1" w:rsidRDefault="000B4FF1" w:rsidP="00902940">
      <w:pPr>
        <w:jc w:val="both"/>
        <w:rPr>
          <w:rFonts w:ascii="Calibri" w:hAnsi="Calibri" w:cs="Arial"/>
          <w:sz w:val="22"/>
          <w:szCs w:val="22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p w14:paraId="46576649" w14:textId="77777777" w:rsidR="00650391" w:rsidRPr="00201B6A" w:rsidRDefault="00650391" w:rsidP="000B4FF1">
      <w:pPr>
        <w:rPr>
          <w:rFonts w:ascii="Calibri" w:hAnsi="Calibri"/>
        </w:rPr>
      </w:pP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F0B20" w14:textId="77777777" w:rsidR="00B13211" w:rsidRDefault="00B13211" w:rsidP="00854E1D">
      <w:r>
        <w:separator/>
      </w:r>
    </w:p>
  </w:endnote>
  <w:endnote w:type="continuationSeparator" w:id="0">
    <w:p w14:paraId="1552DAA6" w14:textId="77777777" w:rsidR="00B13211" w:rsidRDefault="00B13211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C51E1" w14:textId="77777777" w:rsidR="00B13211" w:rsidRDefault="00B13211" w:rsidP="00854E1D">
      <w:r>
        <w:separator/>
      </w:r>
    </w:p>
  </w:footnote>
  <w:footnote w:type="continuationSeparator" w:id="0">
    <w:p w14:paraId="2C97784E" w14:textId="77777777" w:rsidR="00B13211" w:rsidRDefault="00B13211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745BF"/>
    <w:rsid w:val="000777DA"/>
    <w:rsid w:val="000878DF"/>
    <w:rsid w:val="0009472B"/>
    <w:rsid w:val="000B4FF1"/>
    <w:rsid w:val="000E2333"/>
    <w:rsid w:val="000E27BD"/>
    <w:rsid w:val="000F0DA0"/>
    <w:rsid w:val="000F713C"/>
    <w:rsid w:val="0010611E"/>
    <w:rsid w:val="001127F4"/>
    <w:rsid w:val="00115FF5"/>
    <w:rsid w:val="00135D55"/>
    <w:rsid w:val="0014255E"/>
    <w:rsid w:val="00143716"/>
    <w:rsid w:val="00166A8B"/>
    <w:rsid w:val="00171E5B"/>
    <w:rsid w:val="00172A07"/>
    <w:rsid w:val="001951E0"/>
    <w:rsid w:val="001A1EFD"/>
    <w:rsid w:val="001C615A"/>
    <w:rsid w:val="001D64D2"/>
    <w:rsid w:val="00201B6A"/>
    <w:rsid w:val="002029F6"/>
    <w:rsid w:val="00242B1F"/>
    <w:rsid w:val="00275F7F"/>
    <w:rsid w:val="00281A1E"/>
    <w:rsid w:val="00296B4A"/>
    <w:rsid w:val="002A6EF6"/>
    <w:rsid w:val="002A72B4"/>
    <w:rsid w:val="002E1C3D"/>
    <w:rsid w:val="003409A2"/>
    <w:rsid w:val="00391679"/>
    <w:rsid w:val="003C339E"/>
    <w:rsid w:val="0041126C"/>
    <w:rsid w:val="004566B8"/>
    <w:rsid w:val="00471855"/>
    <w:rsid w:val="00482365"/>
    <w:rsid w:val="004A1260"/>
    <w:rsid w:val="004A7EA8"/>
    <w:rsid w:val="00530073"/>
    <w:rsid w:val="00545CFF"/>
    <w:rsid w:val="00547E00"/>
    <w:rsid w:val="0056440C"/>
    <w:rsid w:val="0059543C"/>
    <w:rsid w:val="005A76BE"/>
    <w:rsid w:val="005B4368"/>
    <w:rsid w:val="00605DEB"/>
    <w:rsid w:val="00611518"/>
    <w:rsid w:val="00625750"/>
    <w:rsid w:val="0064176D"/>
    <w:rsid w:val="00643B5B"/>
    <w:rsid w:val="00650391"/>
    <w:rsid w:val="006570F5"/>
    <w:rsid w:val="00666F0C"/>
    <w:rsid w:val="006815DE"/>
    <w:rsid w:val="006E1B27"/>
    <w:rsid w:val="00701871"/>
    <w:rsid w:val="007030A7"/>
    <w:rsid w:val="007068C7"/>
    <w:rsid w:val="00717865"/>
    <w:rsid w:val="008132FE"/>
    <w:rsid w:val="00841856"/>
    <w:rsid w:val="00841883"/>
    <w:rsid w:val="00854E1D"/>
    <w:rsid w:val="00874A61"/>
    <w:rsid w:val="008A6633"/>
    <w:rsid w:val="008D59BE"/>
    <w:rsid w:val="008E4361"/>
    <w:rsid w:val="008F13D2"/>
    <w:rsid w:val="00902940"/>
    <w:rsid w:val="00922044"/>
    <w:rsid w:val="00941729"/>
    <w:rsid w:val="009738C2"/>
    <w:rsid w:val="009818C4"/>
    <w:rsid w:val="0098611A"/>
    <w:rsid w:val="00986230"/>
    <w:rsid w:val="009A0248"/>
    <w:rsid w:val="009A5EE2"/>
    <w:rsid w:val="009A6CB2"/>
    <w:rsid w:val="009C0CBD"/>
    <w:rsid w:val="009E0C62"/>
    <w:rsid w:val="00A23CB4"/>
    <w:rsid w:val="00A53792"/>
    <w:rsid w:val="00A67D91"/>
    <w:rsid w:val="00A82989"/>
    <w:rsid w:val="00B12D72"/>
    <w:rsid w:val="00B13211"/>
    <w:rsid w:val="00B4085F"/>
    <w:rsid w:val="00B43BBB"/>
    <w:rsid w:val="00B53260"/>
    <w:rsid w:val="00B64CD3"/>
    <w:rsid w:val="00B70154"/>
    <w:rsid w:val="00B73624"/>
    <w:rsid w:val="00B86EA5"/>
    <w:rsid w:val="00B92455"/>
    <w:rsid w:val="00BA723A"/>
    <w:rsid w:val="00BB41C0"/>
    <w:rsid w:val="00C07CAF"/>
    <w:rsid w:val="00C24A84"/>
    <w:rsid w:val="00C32140"/>
    <w:rsid w:val="00C37A3A"/>
    <w:rsid w:val="00C6639F"/>
    <w:rsid w:val="00C66C9A"/>
    <w:rsid w:val="00C76DC2"/>
    <w:rsid w:val="00C80602"/>
    <w:rsid w:val="00C82D5C"/>
    <w:rsid w:val="00C85436"/>
    <w:rsid w:val="00C94A5A"/>
    <w:rsid w:val="00CC5011"/>
    <w:rsid w:val="00CE2B68"/>
    <w:rsid w:val="00D0623F"/>
    <w:rsid w:val="00D26B38"/>
    <w:rsid w:val="00D30647"/>
    <w:rsid w:val="00D5047D"/>
    <w:rsid w:val="00D70E46"/>
    <w:rsid w:val="00D95930"/>
    <w:rsid w:val="00D968C8"/>
    <w:rsid w:val="00DB3E42"/>
    <w:rsid w:val="00DC0008"/>
    <w:rsid w:val="00DC3F40"/>
    <w:rsid w:val="00DE7759"/>
    <w:rsid w:val="00E1155E"/>
    <w:rsid w:val="00E177B0"/>
    <w:rsid w:val="00E30E58"/>
    <w:rsid w:val="00E41035"/>
    <w:rsid w:val="00E7468D"/>
    <w:rsid w:val="00EB2D63"/>
    <w:rsid w:val="00F06564"/>
    <w:rsid w:val="00F06BD1"/>
    <w:rsid w:val="00F92623"/>
    <w:rsid w:val="00FC4BBC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2234C-75CD-46D0-A708-E335E1D8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Freni Emanuela</cp:lastModifiedBy>
  <cp:revision>12</cp:revision>
  <dcterms:created xsi:type="dcterms:W3CDTF">2023-12-15T14:39:00Z</dcterms:created>
  <dcterms:modified xsi:type="dcterms:W3CDTF">2024-06-10T09:32:00Z</dcterms:modified>
</cp:coreProperties>
</file>