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364A" w14:textId="7E42F074" w:rsidR="00D6569B" w:rsidRDefault="00DE551B" w:rsidP="00BD49B5">
      <w:pPr>
        <w:spacing w:before="160"/>
        <w:jc w:val="both"/>
        <w:rPr>
          <w:rFonts w:ascii="Arial Nova" w:hAnsi="Arial Nova"/>
          <w:b/>
          <w:bCs/>
          <w:color w:val="C00000"/>
          <w:sz w:val="24"/>
          <w:szCs w:val="24"/>
        </w:rPr>
      </w:pPr>
      <w:r w:rsidRPr="00396B39">
        <w:rPr>
          <w:rFonts w:ascii="Arial Nova" w:hAnsi="Arial Nova"/>
          <w:b/>
          <w:bCs/>
          <w:color w:val="C00000"/>
          <w:sz w:val="24"/>
          <w:szCs w:val="24"/>
        </w:rPr>
        <w:t xml:space="preserve">RELAZIONE </w:t>
      </w:r>
      <w:r w:rsidR="00F7558D" w:rsidRPr="00396B39">
        <w:rPr>
          <w:rFonts w:ascii="Arial Nova" w:hAnsi="Arial Nova"/>
          <w:b/>
          <w:bCs/>
          <w:color w:val="C00000"/>
          <w:sz w:val="24"/>
          <w:szCs w:val="24"/>
        </w:rPr>
        <w:t xml:space="preserve">DEL DIGITAL INNOVATION HUB (DIH) </w:t>
      </w:r>
      <w:r w:rsidR="00396B39">
        <w:rPr>
          <w:rFonts w:ascii="Arial Nova" w:hAnsi="Arial Nova"/>
          <w:b/>
          <w:bCs/>
          <w:color w:val="C00000"/>
          <w:sz w:val="24"/>
          <w:szCs w:val="24"/>
        </w:rPr>
        <w:t>O DEL</w:t>
      </w:r>
      <w:r w:rsidR="00F7558D" w:rsidRPr="00396B39">
        <w:rPr>
          <w:rFonts w:ascii="Arial Nova" w:hAnsi="Arial Nova"/>
          <w:b/>
          <w:bCs/>
          <w:color w:val="C00000"/>
          <w:sz w:val="24"/>
          <w:szCs w:val="24"/>
        </w:rPr>
        <w:t xml:space="preserve"> CENTRO PER L’INNOVAZIONE </w:t>
      </w:r>
      <w:r w:rsidR="00396B39">
        <w:rPr>
          <w:rFonts w:ascii="Arial Nova" w:hAnsi="Arial Nova"/>
          <w:b/>
          <w:bCs/>
          <w:color w:val="C00000"/>
          <w:sz w:val="24"/>
          <w:szCs w:val="24"/>
        </w:rPr>
        <w:t>O DEL</w:t>
      </w:r>
      <w:r w:rsidR="00F7558D" w:rsidRPr="00396B39">
        <w:rPr>
          <w:rFonts w:ascii="Arial Nova" w:hAnsi="Arial Nova"/>
          <w:b/>
          <w:bCs/>
          <w:color w:val="C00000"/>
          <w:sz w:val="24"/>
          <w:szCs w:val="24"/>
        </w:rPr>
        <w:t xml:space="preserve"> CENTRO DI ASSISTENZA TECNICA </w:t>
      </w:r>
      <w:r w:rsidRPr="00396B39">
        <w:rPr>
          <w:rFonts w:ascii="Arial Nova" w:hAnsi="Arial Nova"/>
          <w:b/>
          <w:bCs/>
          <w:color w:val="C00000"/>
          <w:sz w:val="24"/>
          <w:szCs w:val="24"/>
        </w:rPr>
        <w:t>SUL LIVELLO</w:t>
      </w:r>
      <w:r w:rsidR="00BD49B5">
        <w:rPr>
          <w:rFonts w:ascii="Arial Nova" w:hAnsi="Arial Nova"/>
          <w:b/>
          <w:bCs/>
          <w:color w:val="C00000"/>
          <w:sz w:val="24"/>
          <w:szCs w:val="24"/>
        </w:rPr>
        <w:t xml:space="preserve"> </w:t>
      </w:r>
      <w:r w:rsidR="00782EA9" w:rsidRPr="00396B39">
        <w:rPr>
          <w:rFonts w:ascii="Arial Nova" w:hAnsi="Arial Nova"/>
          <w:b/>
          <w:bCs/>
          <w:color w:val="C00000"/>
          <w:sz w:val="24"/>
          <w:szCs w:val="24"/>
        </w:rPr>
        <w:t>TECNOLOGICO RAGGIUNTO PER EFFETTO DELLA REALIZZAZIONE DEL PROGETTO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ai sensi del par</w:t>
      </w:r>
      <w:r w:rsidR="00797398">
        <w:rPr>
          <w:rFonts w:ascii="Arial Nova" w:hAnsi="Arial Nova"/>
          <w:b/>
          <w:bCs/>
          <w:color w:val="C00000"/>
          <w:sz w:val="24"/>
          <w:szCs w:val="24"/>
        </w:rPr>
        <w:t>.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9.2 comma 2 del Bando approvato con DGR  1171/2022 e s</w:t>
      </w:r>
      <w:r w:rsidR="0078713F">
        <w:rPr>
          <w:rFonts w:ascii="Arial Nova" w:hAnsi="Arial Nova"/>
          <w:b/>
          <w:bCs/>
          <w:color w:val="C00000"/>
          <w:sz w:val="24"/>
          <w:szCs w:val="24"/>
        </w:rPr>
        <w:t>s.</w:t>
      </w:r>
      <w:r w:rsidR="00BC4C21">
        <w:rPr>
          <w:rFonts w:ascii="Arial Nova" w:hAnsi="Arial Nova"/>
          <w:b/>
          <w:bCs/>
          <w:color w:val="C00000"/>
          <w:sz w:val="24"/>
          <w:szCs w:val="24"/>
        </w:rPr>
        <w:t>m</w:t>
      </w:r>
      <w:r w:rsidR="0078713F">
        <w:rPr>
          <w:rFonts w:ascii="Arial Nova" w:hAnsi="Arial Nova"/>
          <w:b/>
          <w:bCs/>
          <w:color w:val="C00000"/>
          <w:sz w:val="24"/>
          <w:szCs w:val="24"/>
        </w:rPr>
        <w:t>m.i</w:t>
      </w:r>
      <w:r w:rsidR="00BC4C21">
        <w:rPr>
          <w:rFonts w:ascii="Arial Nova" w:hAnsi="Arial Nova"/>
          <w:b/>
          <w:bCs/>
          <w:color w:val="C00000"/>
          <w:sz w:val="24"/>
          <w:szCs w:val="24"/>
        </w:rPr>
        <w:t>i</w:t>
      </w:r>
      <w:r w:rsidR="0078713F">
        <w:rPr>
          <w:rFonts w:ascii="Arial Nova" w:hAnsi="Arial Nova"/>
          <w:b/>
          <w:bCs/>
          <w:color w:val="C00000"/>
          <w:sz w:val="24"/>
          <w:szCs w:val="24"/>
        </w:rPr>
        <w:t>.</w:t>
      </w:r>
    </w:p>
    <w:p w14:paraId="6B43C282" w14:textId="07D2B7D8" w:rsidR="00F7558D" w:rsidRPr="00860350" w:rsidRDefault="00860350" w:rsidP="00153221">
      <w:p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La relazione:</w:t>
      </w:r>
    </w:p>
    <w:p w14:paraId="621C4CF7" w14:textId="77B9D1B7" w:rsidR="00F7558D" w:rsidRPr="00860350" w:rsidRDefault="00DE551B" w:rsidP="00F7558D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deve </w:t>
      </w:r>
      <w:r w:rsidR="00153221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essere redatta 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dal medesimo soggetto che ha predisposto la check list indicata</w:t>
      </w:r>
      <w:r w:rsidR="00153221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al par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.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5, comma 5 del bando</w:t>
      </w:r>
      <w:r w:rsidR="00F7558D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;</w:t>
      </w:r>
    </w:p>
    <w:p w14:paraId="7EFED93E" w14:textId="0C3AE703" w:rsidR="00DE551B" w:rsidRDefault="00153221" w:rsidP="00F7558D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deve </w:t>
      </w:r>
      <w:r w:rsidR="00DE551B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essere sottoscritta digitalmente o in forma autografa dal referente della struttura. In caso di firma autografa 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deve essere corredata dalla</w:t>
      </w:r>
      <w:r w:rsidR="00DE551B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fotocopia del documento di identità del sottoscrittore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;</w:t>
      </w:r>
    </w:p>
    <w:p w14:paraId="029D9110" w14:textId="3928C06C" w:rsidR="00622A77" w:rsidRDefault="00622A77" w:rsidP="00622A77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va allegata alla documentazione di progetto in fase di rendicontazione</w:t>
      </w:r>
      <w:r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.</w:t>
      </w:r>
    </w:p>
    <w:p w14:paraId="151D8F57" w14:textId="77777777" w:rsidR="0078713F" w:rsidRPr="00622A77" w:rsidRDefault="0078713F" w:rsidP="0078713F">
      <w:pPr>
        <w:pStyle w:val="Paragrafoelenco"/>
        <w:suppressAutoHyphens/>
        <w:spacing w:after="0" w:line="240" w:lineRule="auto"/>
        <w:ind w:left="360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</w:p>
    <w:tbl>
      <w:tblPr>
        <w:tblStyle w:val="Tabellagriglia4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5516"/>
      </w:tblGrid>
      <w:tr w:rsidR="00DE551B" w:rsidRPr="007C608F" w14:paraId="36CCE4E4" w14:textId="77777777" w:rsidTr="00BD4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099A37" w14:textId="487ADC3D" w:rsidR="00F7558D" w:rsidRPr="00F7558D" w:rsidRDefault="00DE551B" w:rsidP="00F7558D">
            <w:pPr>
              <w:tabs>
                <w:tab w:val="left" w:pos="426"/>
              </w:tabs>
              <w:spacing w:before="0" w:line="276" w:lineRule="auto"/>
              <w:rPr>
                <w:rFonts w:ascii="Arial Nova" w:hAnsi="Arial Nova" w:cs="Arial"/>
                <w:b w:val="0"/>
                <w:bCs w:val="0"/>
              </w:rPr>
            </w:pPr>
            <w:r w:rsidRPr="00F7558D">
              <w:rPr>
                <w:rFonts w:ascii="Arial Nova" w:hAnsi="Arial Nova" w:cs="Arial"/>
              </w:rPr>
              <w:t>Denominazione della struttura facente parte dell’atlante i4.0</w:t>
            </w:r>
          </w:p>
        </w:tc>
        <w:tc>
          <w:tcPr>
            <w:tcW w:w="5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86724D" w14:textId="77777777" w:rsidR="00F7558D" w:rsidRDefault="00F7558D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170C7E">
              <w:rPr>
                <w:rFonts w:ascii="Arial Nova" w:hAnsi="Arial Nova" w:cs="Arial"/>
                <w:b w:val="0"/>
                <w:bCs w:val="0"/>
                <w:i/>
                <w:iCs/>
                <w:sz w:val="16"/>
                <w:szCs w:val="16"/>
              </w:rPr>
              <w:t>(Scrivere qui la denominazione della struttura)</w:t>
            </w:r>
          </w:p>
          <w:p w14:paraId="63A30628" w14:textId="77777777" w:rsidR="00170C7E" w:rsidRPr="00170C7E" w:rsidRDefault="00170C7E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</w:p>
          <w:p w14:paraId="7F6DEA92" w14:textId="72259FAF" w:rsidR="00F7558D" w:rsidRPr="00F7558D" w:rsidRDefault="00F7558D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i/>
                <w:iCs/>
              </w:rPr>
            </w:pPr>
            <w:r>
              <w:rPr>
                <w:rFonts w:ascii="Arial Nova" w:hAnsi="Arial Nova" w:cs="Arial"/>
                <w:b w:val="0"/>
                <w:bCs w:val="0"/>
                <w:i/>
                <w:iCs/>
              </w:rPr>
              <w:t>_____________________________________________________</w:t>
            </w:r>
          </w:p>
        </w:tc>
      </w:tr>
      <w:tr w:rsidR="00DE551B" w:rsidRPr="007C608F" w14:paraId="017A74B8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6D75D06C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Tipologia</w:t>
            </w:r>
          </w:p>
        </w:tc>
        <w:tc>
          <w:tcPr>
            <w:tcW w:w="5516" w:type="dxa"/>
          </w:tcPr>
          <w:p w14:paraId="5BC9B804" w14:textId="1458844E" w:rsidR="00DE551B" w:rsidRPr="007C608F" w:rsidRDefault="008667F5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-118181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7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DIGITAL INNOVATION HUB (DIH)</w:t>
            </w:r>
          </w:p>
          <w:p w14:paraId="64A56A29" w14:textId="47ADED70" w:rsidR="00DE551B" w:rsidRPr="007C608F" w:rsidRDefault="008667F5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15242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7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CENTRO PER L’INNOVAZIONE</w:t>
            </w:r>
          </w:p>
          <w:p w14:paraId="38E698A3" w14:textId="27F77564" w:rsidR="00DE551B" w:rsidRPr="007C608F" w:rsidRDefault="008667F5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2044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7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CENTRO DI ASSISTENZA TECNICA</w:t>
            </w:r>
          </w:p>
        </w:tc>
      </w:tr>
      <w:tr w:rsidR="00DE551B" w:rsidRPr="007C608F" w14:paraId="2A3B765C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51DC5F9B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Regione</w:t>
            </w:r>
          </w:p>
        </w:tc>
        <w:tc>
          <w:tcPr>
            <w:tcW w:w="5516" w:type="dxa"/>
          </w:tcPr>
          <w:p w14:paraId="0E4C8FF6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21B72A53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6385E6B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Provincia</w:t>
            </w:r>
          </w:p>
        </w:tc>
        <w:tc>
          <w:tcPr>
            <w:tcW w:w="5516" w:type="dxa"/>
          </w:tcPr>
          <w:p w14:paraId="7B8B1525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3B634C8A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0ADF6BA0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Comune</w:t>
            </w:r>
          </w:p>
        </w:tc>
        <w:tc>
          <w:tcPr>
            <w:tcW w:w="5516" w:type="dxa"/>
          </w:tcPr>
          <w:p w14:paraId="383098D1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11322FA6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6B7C0FF7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Indirizzo</w:t>
            </w:r>
          </w:p>
        </w:tc>
        <w:tc>
          <w:tcPr>
            <w:tcW w:w="5516" w:type="dxa"/>
          </w:tcPr>
          <w:p w14:paraId="117D5BA9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3696A6B5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D5AB132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Referente della struttura</w:t>
            </w:r>
          </w:p>
        </w:tc>
        <w:tc>
          <w:tcPr>
            <w:tcW w:w="5516" w:type="dxa"/>
          </w:tcPr>
          <w:p w14:paraId="2B4CA65A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0039902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C8649B1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Telefono</w:t>
            </w:r>
          </w:p>
        </w:tc>
        <w:tc>
          <w:tcPr>
            <w:tcW w:w="5516" w:type="dxa"/>
          </w:tcPr>
          <w:p w14:paraId="56C5E045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7EBF3C7D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3B5C273F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E-mail</w:t>
            </w:r>
          </w:p>
        </w:tc>
        <w:tc>
          <w:tcPr>
            <w:tcW w:w="5516" w:type="dxa"/>
          </w:tcPr>
          <w:p w14:paraId="595A7820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4A26342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09807196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Sito internet</w:t>
            </w:r>
          </w:p>
        </w:tc>
        <w:tc>
          <w:tcPr>
            <w:tcW w:w="5516" w:type="dxa"/>
          </w:tcPr>
          <w:p w14:paraId="1F9249CE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p w14:paraId="2F64289F" w14:textId="77777777" w:rsidR="00396B39" w:rsidRPr="00396B39" w:rsidRDefault="00396B39">
      <w:pPr>
        <w:rPr>
          <w:sz w:val="2"/>
          <w:szCs w:val="2"/>
        </w:rPr>
      </w:pPr>
    </w:p>
    <w:tbl>
      <w:tblPr>
        <w:tblStyle w:val="Tabellagriglia4-color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5516"/>
      </w:tblGrid>
      <w:tr w:rsidR="00DE551B" w:rsidRPr="007C608F" w14:paraId="77D6CE3A" w14:textId="77777777" w:rsidTr="00BD4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ABD7F2" w14:textId="2661053E" w:rsidR="00F7558D" w:rsidRPr="00F7558D" w:rsidRDefault="00DE551B" w:rsidP="00F7558D">
            <w:pPr>
              <w:tabs>
                <w:tab w:val="left" w:pos="426"/>
              </w:tabs>
              <w:spacing w:before="0" w:line="276" w:lineRule="auto"/>
              <w:rPr>
                <w:rFonts w:ascii="Arial Nova" w:hAnsi="Arial Nova" w:cs="Arial"/>
                <w:b w:val="0"/>
                <w:bCs w:val="0"/>
              </w:rPr>
            </w:pPr>
            <w:r w:rsidRPr="007C608F">
              <w:rPr>
                <w:rFonts w:ascii="Arial Nova" w:hAnsi="Arial Nova" w:cs="Arial"/>
              </w:rPr>
              <w:t>Denominazione/Ragione sociale impresa proponente il progetto</w:t>
            </w:r>
          </w:p>
        </w:tc>
        <w:tc>
          <w:tcPr>
            <w:tcW w:w="5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1B4F14" w14:textId="77777777" w:rsidR="00DE551B" w:rsidRDefault="00F7558D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170C7E">
              <w:rPr>
                <w:rFonts w:ascii="Arial Nova" w:hAnsi="Arial Nova" w:cs="Arial"/>
                <w:b w:val="0"/>
                <w:bCs w:val="0"/>
                <w:i/>
                <w:iCs/>
                <w:sz w:val="16"/>
                <w:szCs w:val="16"/>
              </w:rPr>
              <w:t>(Scrivere qui la denominazione dell’impresa)</w:t>
            </w:r>
          </w:p>
          <w:p w14:paraId="4E7E0021" w14:textId="77777777" w:rsidR="00170C7E" w:rsidRPr="00170C7E" w:rsidRDefault="00170C7E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</w:p>
          <w:p w14:paraId="79882A97" w14:textId="79BF6252" w:rsidR="00F7558D" w:rsidRPr="007C608F" w:rsidRDefault="00F7558D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_____________________________________________________</w:t>
            </w:r>
          </w:p>
        </w:tc>
      </w:tr>
      <w:tr w:rsidR="00DE551B" w:rsidRPr="007C608F" w14:paraId="418A944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B26C27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Codice fiscale</w:t>
            </w:r>
          </w:p>
        </w:tc>
        <w:tc>
          <w:tcPr>
            <w:tcW w:w="5244" w:type="dxa"/>
          </w:tcPr>
          <w:p w14:paraId="05EBC8FF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p w14:paraId="7C679074" w14:textId="77777777" w:rsidR="00DE551B" w:rsidRPr="00170C7E" w:rsidRDefault="00DE551B" w:rsidP="00DE551B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b/>
          <w:bCs/>
          <w:sz w:val="8"/>
          <w:szCs w:val="8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64A775F7" w14:textId="77777777" w:rsidTr="00BD49B5">
        <w:trPr>
          <w:trHeight w:val="577"/>
        </w:trPr>
        <w:tc>
          <w:tcPr>
            <w:tcW w:w="9634" w:type="dxa"/>
          </w:tcPr>
          <w:p w14:paraId="2324A96B" w14:textId="77777777" w:rsidR="00BD49B5" w:rsidRPr="00BD49B5" w:rsidRDefault="00BD49B5" w:rsidP="00BD49B5">
            <w:pPr>
              <w:tabs>
                <w:tab w:val="left" w:pos="426"/>
              </w:tabs>
              <w:spacing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bookmarkStart w:id="0" w:name="_Hlk141697551"/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RISULTATI DELL’ASSESSMENT E AUDIT TECNOLOGICO POST REALIZZAZIONE DEL PROGETTO 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>(MAX 3000 CARATTERI)</w:t>
            </w:r>
          </w:p>
          <w:p w14:paraId="7B809675" w14:textId="77777777" w:rsid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>(Descrizione del Livello tecnologico raggiunto dall’impresa per effetto della realizzazione del progetto)</w:t>
            </w:r>
          </w:p>
          <w:p w14:paraId="16A8CC04" w14:textId="508436A0" w:rsidR="0078713F" w:rsidRPr="00BD49B5" w:rsidRDefault="0078713F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</w:rPr>
            </w:pPr>
          </w:p>
        </w:tc>
      </w:tr>
      <w:bookmarkEnd w:id="0"/>
    </w:tbl>
    <w:p w14:paraId="7388E697" w14:textId="7C048677" w:rsidR="00860350" w:rsidRDefault="00860350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9"/>
      </w:tblGrid>
      <w:tr w:rsidR="00860350" w14:paraId="7F351228" w14:textId="77777777" w:rsidTr="00860350">
        <w:tc>
          <w:tcPr>
            <w:tcW w:w="9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1F63614" w14:textId="3012D1C8" w:rsidR="00860350" w:rsidRPr="00860350" w:rsidRDefault="00860350" w:rsidP="00860350">
            <w:pPr>
              <w:tabs>
                <w:tab w:val="left" w:pos="426"/>
              </w:tabs>
              <w:spacing w:line="360" w:lineRule="auto"/>
              <w:jc w:val="right"/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</w:pPr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>livello tecnologico pre-progetto con scala Acatech</w:t>
            </w:r>
          </w:p>
        </w:tc>
        <w:tc>
          <w:tcPr>
            <w:tcW w:w="419" w:type="dxa"/>
          </w:tcPr>
          <w:p w14:paraId="7D8555AF" w14:textId="77777777" w:rsidR="00860350" w:rsidRDefault="00860350" w:rsidP="00BD49B5">
            <w:pPr>
              <w:tabs>
                <w:tab w:val="left" w:pos="426"/>
              </w:tabs>
              <w:spacing w:line="360" w:lineRule="auto"/>
              <w:jc w:val="both"/>
              <w:rPr>
                <w:rFonts w:ascii="Arial Nova" w:eastAsia="Times New Roman" w:hAnsi="Arial Nova" w:cs="Arial"/>
                <w:sz w:val="16"/>
                <w:szCs w:val="16"/>
                <w:lang w:eastAsia="it-IT"/>
              </w:rPr>
            </w:pPr>
          </w:p>
        </w:tc>
      </w:tr>
      <w:tr w:rsidR="008B62B0" w14:paraId="39E2120A" w14:textId="77777777" w:rsidTr="00860350">
        <w:trPr>
          <w:trHeight w:val="113"/>
        </w:trPr>
        <w:tc>
          <w:tcPr>
            <w:tcW w:w="9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20684D7" w14:textId="54A789E0" w:rsidR="008B62B0" w:rsidRPr="00860350" w:rsidRDefault="008B62B0" w:rsidP="00860350">
            <w:pPr>
              <w:tabs>
                <w:tab w:val="left" w:pos="426"/>
              </w:tabs>
              <w:spacing w:line="360" w:lineRule="auto"/>
              <w:jc w:val="right"/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</w:pPr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>livello tecnologico post progetto con scala Acatech</w:t>
            </w:r>
          </w:p>
        </w:tc>
        <w:tc>
          <w:tcPr>
            <w:tcW w:w="419" w:type="dxa"/>
          </w:tcPr>
          <w:p w14:paraId="3F22ECC5" w14:textId="77777777" w:rsidR="008B62B0" w:rsidRDefault="008B62B0" w:rsidP="00BD49B5">
            <w:pPr>
              <w:tabs>
                <w:tab w:val="left" w:pos="426"/>
              </w:tabs>
              <w:spacing w:line="360" w:lineRule="auto"/>
              <w:jc w:val="both"/>
              <w:rPr>
                <w:rFonts w:ascii="Arial Nova" w:eastAsia="Times New Roman" w:hAnsi="Arial Nova" w:cs="Arial"/>
                <w:sz w:val="16"/>
                <w:szCs w:val="16"/>
                <w:lang w:eastAsia="it-IT"/>
              </w:rPr>
            </w:pPr>
          </w:p>
        </w:tc>
      </w:tr>
    </w:tbl>
    <w:p w14:paraId="0C8796CE" w14:textId="69EE3C37" w:rsidR="00396B39" w:rsidRDefault="00396B39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42B6F586" w14:textId="77777777" w:rsidTr="008943EC">
        <w:trPr>
          <w:trHeight w:val="577"/>
        </w:trPr>
        <w:tc>
          <w:tcPr>
            <w:tcW w:w="9634" w:type="dxa"/>
          </w:tcPr>
          <w:p w14:paraId="7E1BB8CE" w14:textId="4BA53B5E" w:rsidR="00BD49B5" w:rsidRDefault="00BD49B5" w:rsidP="00860350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>UTILITÀ ENDOGENA DEL PROGETTO DI INNOVAZIONE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 xml:space="preserve"> (MAX 3000 CARATTERI)</w:t>
            </w:r>
          </w:p>
          <w:p w14:paraId="23F32AA0" w14:textId="0D095B24" w:rsidR="000F4480" w:rsidRPr="000F448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>(Descrizione di come il progetto di innovazione realizzato risulti utile per le necessità e/o le performance dell’impresa proponente) </w:t>
            </w:r>
          </w:p>
        </w:tc>
      </w:tr>
    </w:tbl>
    <w:p w14:paraId="0ACAEDED" w14:textId="1582581E" w:rsidR="00DE551B" w:rsidRDefault="00DE551B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72F4AC73" w14:textId="77777777" w:rsidTr="00BD49B5">
        <w:trPr>
          <w:trHeight w:val="488"/>
        </w:trPr>
        <w:tc>
          <w:tcPr>
            <w:tcW w:w="9634" w:type="dxa"/>
          </w:tcPr>
          <w:p w14:paraId="36EF51CE" w14:textId="77777777" w:rsidR="00BD49B5" w:rsidRP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UTILITÀ ESOGENA DEL PROGETTO DI INNOVAZIONE 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>(MAX 3000 CARATTERI)</w:t>
            </w:r>
          </w:p>
          <w:p w14:paraId="28D448AC" w14:textId="13516EC6" w:rsidR="00BD49B5" w:rsidRP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>(Descrizione di come il progetto di innovazione realizzato risulti utile per la catena del valore della filiera di appartenenza dell’impresa proponente)</w:t>
            </w:r>
          </w:p>
        </w:tc>
      </w:tr>
    </w:tbl>
    <w:p w14:paraId="2A72640A" w14:textId="77777777" w:rsidR="00BD49B5" w:rsidRDefault="00BD49B5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D49B5" w:rsidRPr="00BD49B5" w14:paraId="5E2FD9E9" w14:textId="77777777" w:rsidTr="00BD49B5">
        <w:trPr>
          <w:trHeight w:val="488"/>
        </w:trPr>
        <w:tc>
          <w:tcPr>
            <w:tcW w:w="2830" w:type="dxa"/>
          </w:tcPr>
          <w:p w14:paraId="626187B9" w14:textId="26E5D815" w:rsidR="00BD49B5" w:rsidRPr="0086035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60350">
              <w:rPr>
                <w:rFonts w:ascii="Arial Nova" w:hAnsi="Arial Nova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804" w:type="dxa"/>
          </w:tcPr>
          <w:p w14:paraId="0E8D4F82" w14:textId="32F2FA0A" w:rsidR="00BD49B5" w:rsidRPr="0086035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60350">
              <w:rPr>
                <w:rFonts w:ascii="Arial Nova" w:hAnsi="Arial Nova" w:cs="Arial"/>
                <w:b/>
                <w:bCs/>
                <w:sz w:val="16"/>
                <w:szCs w:val="16"/>
              </w:rPr>
              <w:t>Firma</w:t>
            </w:r>
          </w:p>
        </w:tc>
      </w:tr>
    </w:tbl>
    <w:p w14:paraId="1BB189E9" w14:textId="77777777" w:rsidR="000F6E05" w:rsidRDefault="000F6E05" w:rsidP="00DE551B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br w:type="page"/>
      </w:r>
    </w:p>
    <w:p w14:paraId="3C68455D" w14:textId="164CCF18" w:rsidR="00DE551B" w:rsidRPr="007C608F" w:rsidRDefault="00DE551B" w:rsidP="00DE551B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lastRenderedPageBreak/>
        <w:t>MODELLO ACATECH PER LA RAPPRESENTAZIONE DEL LIVELLO TECNOLOGICO DI PARTENZA E DEL LIVELLO TECNOLOGICO ATTESO PER EFFETTO DELLA REALIZZAZIONE DEL PROGETTO</w:t>
      </w:r>
    </w:p>
    <w:p w14:paraId="0739C293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4DEA474F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rPr>
          <w:rFonts w:ascii="Arial Nova" w:eastAsiaTheme="minorEastAsia" w:hAnsi="Arial Nova" w:cs="Arial"/>
          <w:sz w:val="20"/>
          <w:szCs w:val="20"/>
        </w:rPr>
      </w:pPr>
      <w:r w:rsidRPr="007C608F">
        <w:rPr>
          <w:rFonts w:ascii="Arial Nova" w:eastAsiaTheme="minorEastAsia" w:hAnsi="Arial Nova"/>
          <w:noProof/>
          <w:sz w:val="20"/>
          <w:szCs w:val="20"/>
          <w:lang w:eastAsia="it-IT"/>
        </w:rPr>
        <w:drawing>
          <wp:inline distT="114300" distB="114300" distL="114300" distR="114300" wp14:anchorId="288BFFE5" wp14:editId="1DE4B48F">
            <wp:extent cx="5243265" cy="2515922"/>
            <wp:effectExtent l="0" t="0" r="0" b="0"/>
            <wp:docPr id="14" name="image11.png" descr="Immagine che contiene testo, schermata, diagramma, Diagramm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 descr="Immagine che contiene testo, schermata, diagramma, Diagramma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E8D99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3C4AEFA3" w14:textId="77777777" w:rsidR="00DE551B" w:rsidRPr="007C608F" w:rsidRDefault="00DE551B" w:rsidP="00DE551B">
      <w:pPr>
        <w:spacing w:before="100" w:after="200" w:line="276" w:lineRule="auto"/>
        <w:jc w:val="center"/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</w:pPr>
      <w:bookmarkStart w:id="1" w:name="_Toc22828875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Figura 1 </w:t>
      </w:r>
      <w:r w:rsidRPr="007C608F">
        <w:rPr>
          <w:rFonts w:ascii="Arial" w:eastAsiaTheme="minorEastAsia" w:hAnsi="Arial" w:cs="Arial"/>
          <w:b/>
          <w:bCs/>
          <w:color w:val="2F5496" w:themeColor="accent1" w:themeShade="BF"/>
          <w:sz w:val="20"/>
          <w:szCs w:val="20"/>
        </w:rPr>
        <w:t>─</w:t>
      </w:r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 Fasi dello sviluppo di Industria 4.0 (Fonte: rielaborazione Acatech, 2017)</w:t>
      </w:r>
      <w:bookmarkEnd w:id="1"/>
    </w:p>
    <w:p w14:paraId="12A17196" w14:textId="568F4588" w:rsidR="00860350" w:rsidRDefault="00DE551B" w:rsidP="00DE551B">
      <w:pPr>
        <w:spacing w:after="0" w:line="360" w:lineRule="auto"/>
        <w:rPr>
          <w:rFonts w:ascii="Arial Nova" w:eastAsia="Times New Roman" w:hAnsi="Arial Nova" w:cs="Calibri"/>
          <w:sz w:val="20"/>
          <w:szCs w:val="20"/>
          <w:lang w:eastAsia="it-IT"/>
        </w:rPr>
      </w:pP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Il modello </w:t>
      </w:r>
      <w:r w:rsidRPr="007C608F">
        <w:rPr>
          <w:rFonts w:ascii="Arial Nova" w:eastAsia="Times New Roman" w:hAnsi="Arial Nova" w:cs="Calibri"/>
          <w:i/>
          <w:iCs/>
          <w:sz w:val="20"/>
          <w:szCs w:val="20"/>
          <w:lang w:eastAsia="it-IT"/>
        </w:rPr>
        <w:t>Acatech</w:t>
      </w: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 consente di tracciare in modo chiaro la linea di confine tra Industria 3.0 e Industria 4.0.</w:t>
      </w:r>
      <w:r w:rsidR="00860350">
        <w:rPr>
          <w:rFonts w:ascii="Arial Nova" w:eastAsia="Times New Roman" w:hAnsi="Arial Nova" w:cs="Calibri"/>
          <w:sz w:val="20"/>
          <w:szCs w:val="20"/>
          <w:lang w:eastAsia="it-IT"/>
        </w:rPr>
        <w:t xml:space="preserve"> </w:t>
      </w: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>Il punto di transizione si trova fra il livello 2 ed il livello 3, dove le informazioni digitali sono integrate, rese</w:t>
      </w:r>
      <w:r w:rsidR="00860350">
        <w:rPr>
          <w:rFonts w:ascii="Arial Nova" w:eastAsia="Times New Roman" w:hAnsi="Arial Nova" w:cs="Calibri"/>
          <w:sz w:val="20"/>
          <w:szCs w:val="20"/>
          <w:lang w:eastAsia="it-IT"/>
        </w:rPr>
        <w:t xml:space="preserve"> </w:t>
      </w: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intelligibili ed utilizzate dalle diverse funzioni aziendali. </w:t>
      </w:r>
    </w:p>
    <w:p w14:paraId="21D81DE1" w14:textId="10C231AC" w:rsidR="00DE551B" w:rsidRPr="007C608F" w:rsidRDefault="00DE551B" w:rsidP="00DE551B">
      <w:pPr>
        <w:spacing w:after="0" w:line="360" w:lineRule="auto"/>
        <w:rPr>
          <w:rFonts w:ascii="Arial Nova" w:eastAsia="Times New Roman" w:hAnsi="Arial Nova" w:cs="Calibri"/>
          <w:sz w:val="20"/>
          <w:szCs w:val="20"/>
          <w:lang w:eastAsia="it-IT"/>
        </w:rPr>
      </w:pP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>I livelli illustrati nel modello sono i seguenti:</w:t>
      </w:r>
    </w:p>
    <w:p w14:paraId="7AFEF629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Informatizzazione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informatizzazione vede la presenza di tecnologie informatiche isolate per rendere efficienti azioni ripetitive e aumentare l’accuratezza dei prodotti;</w:t>
      </w:r>
    </w:p>
    <w:p w14:paraId="2236704B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Connettività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1D7EA838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Visibilità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ombra digitale</w:t>
      </w:r>
      <w:r w:rsidRPr="007C608F">
        <w:rPr>
          <w:rFonts w:ascii="Arial Nova" w:eastAsiaTheme="minorEastAsia" w:hAnsi="Arial Nova" w:cs="Calibri"/>
          <w:sz w:val="20"/>
          <w:szCs w:val="20"/>
        </w:rPr>
        <w:t>” che consente di raffigurare e monitorare ciò che accade all’interno dell’azienda;</w:t>
      </w:r>
    </w:p>
    <w:p w14:paraId="1F081DF3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Trasparenza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trasparenza prevede l’utilizzo di tecnologie per l’analisi dei dati finalizzate a comprendere le interazioni presenti tra gli elementi dell’ombra digitale;</w:t>
      </w:r>
    </w:p>
    <w:p w14:paraId="1571B032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Capacità predittiva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l’adozione di tecnologie per individuare e simulare gli scenari futuri più probabili allo scopo di anticipare gli eventi e implementare misure idonee in tempi utili;</w:t>
      </w:r>
    </w:p>
    <w:p w14:paraId="782EB51A" w14:textId="3A386546" w:rsidR="00EB5CC3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</w:pPr>
      <w:r w:rsidRPr="00396B39">
        <w:rPr>
          <w:rFonts w:ascii="Arial Nova" w:eastAsiaTheme="minorEastAsia" w:hAnsi="Arial Nova" w:cs="Calibri"/>
          <w:b/>
          <w:bCs/>
          <w:sz w:val="20"/>
          <w:szCs w:val="20"/>
        </w:rPr>
        <w:t>Adattabilità</w:t>
      </w:r>
      <w:r w:rsidRPr="00396B39">
        <w:rPr>
          <w:rFonts w:ascii="Arial Nova" w:eastAsiaTheme="minorEastAsia" w:hAnsi="Arial Nova" w:cs="Calibri"/>
          <w:sz w:val="20"/>
          <w:szCs w:val="20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sectPr w:rsidR="00EB5CC3" w:rsidSect="00BD49B5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E390" w14:textId="77777777" w:rsidR="003A429C" w:rsidRDefault="003A429C" w:rsidP="00BD49B5">
      <w:pPr>
        <w:spacing w:after="0" w:line="240" w:lineRule="auto"/>
      </w:pPr>
      <w:r>
        <w:separator/>
      </w:r>
    </w:p>
  </w:endnote>
  <w:endnote w:type="continuationSeparator" w:id="0">
    <w:p w14:paraId="2A82E021" w14:textId="77777777" w:rsidR="003A429C" w:rsidRDefault="003A429C" w:rsidP="00BD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6C97" w14:textId="77777777" w:rsidR="003A429C" w:rsidRDefault="003A429C" w:rsidP="00BD49B5">
      <w:pPr>
        <w:spacing w:after="0" w:line="240" w:lineRule="auto"/>
      </w:pPr>
      <w:r>
        <w:separator/>
      </w:r>
    </w:p>
  </w:footnote>
  <w:footnote w:type="continuationSeparator" w:id="0">
    <w:p w14:paraId="75BD4110" w14:textId="77777777" w:rsidR="003A429C" w:rsidRDefault="003A429C" w:rsidP="00BD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B574" w14:textId="79FC2E1D" w:rsidR="00BD49B5" w:rsidRDefault="0078713F">
    <w:pPr>
      <w:pStyle w:val="Intestazione"/>
    </w:pPr>
    <w:r>
      <w:rPr>
        <w:noProof/>
      </w:rPr>
      <w:drawing>
        <wp:inline distT="0" distB="0" distL="0" distR="0" wp14:anchorId="21C8B181" wp14:editId="2944AA6C">
          <wp:extent cx="6120130" cy="433070"/>
          <wp:effectExtent l="0" t="0" r="0" b="5080"/>
          <wp:docPr id="413574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D5C"/>
    <w:multiLevelType w:val="hybridMultilevel"/>
    <w:tmpl w:val="5972C0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0777"/>
    <w:multiLevelType w:val="hybridMultilevel"/>
    <w:tmpl w:val="B7129EC8"/>
    <w:lvl w:ilvl="0" w:tplc="D7161846">
      <w:numFmt w:val="bullet"/>
      <w:lvlText w:val="-"/>
      <w:lvlJc w:val="left"/>
      <w:pPr>
        <w:ind w:left="360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4729">
    <w:abstractNumId w:val="1"/>
  </w:num>
  <w:num w:numId="2" w16cid:durableId="2077773415">
    <w:abstractNumId w:val="3"/>
  </w:num>
  <w:num w:numId="3" w16cid:durableId="1906185152">
    <w:abstractNumId w:val="2"/>
  </w:num>
  <w:num w:numId="4" w16cid:durableId="20736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1B"/>
    <w:rsid w:val="000F4480"/>
    <w:rsid w:val="000F6E05"/>
    <w:rsid w:val="00153221"/>
    <w:rsid w:val="00170C7E"/>
    <w:rsid w:val="00183F77"/>
    <w:rsid w:val="001A34A7"/>
    <w:rsid w:val="00396B39"/>
    <w:rsid w:val="003A429C"/>
    <w:rsid w:val="003B4339"/>
    <w:rsid w:val="00622A77"/>
    <w:rsid w:val="00782EA9"/>
    <w:rsid w:val="0078713F"/>
    <w:rsid w:val="00797398"/>
    <w:rsid w:val="007F0284"/>
    <w:rsid w:val="00860350"/>
    <w:rsid w:val="008667F5"/>
    <w:rsid w:val="008B62B0"/>
    <w:rsid w:val="00B10E2B"/>
    <w:rsid w:val="00BC4C21"/>
    <w:rsid w:val="00BD49B5"/>
    <w:rsid w:val="00D6569B"/>
    <w:rsid w:val="00DE551B"/>
    <w:rsid w:val="00EB5CC3"/>
    <w:rsid w:val="00F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7953"/>
  <w15:chartTrackingRefBased/>
  <w15:docId w15:val="{7ACC6A7D-C79A-41D2-B372-78E520E3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51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DE551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DE551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agrafoelenco">
    <w:name w:val="List Paragraph"/>
    <w:basedOn w:val="Normale"/>
    <w:uiPriority w:val="34"/>
    <w:qFormat/>
    <w:rsid w:val="00F755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96B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9B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D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045B0-B9CE-4070-8A6A-8D3F2524957E}"/>
</file>

<file path=customXml/itemProps2.xml><?xml version="1.0" encoding="utf-8"?>
<ds:datastoreItem xmlns:ds="http://schemas.openxmlformats.org/officeDocument/2006/customXml" ds:itemID="{858E7BBE-0495-42C6-8502-EEC109D5612D}"/>
</file>

<file path=customXml/itemProps3.xml><?xml version="1.0" encoding="utf-8"?>
<ds:datastoreItem xmlns:ds="http://schemas.openxmlformats.org/officeDocument/2006/customXml" ds:itemID="{C3254723-6A6D-43CA-AAE9-EA394D26AF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dcterms:created xsi:type="dcterms:W3CDTF">2023-10-03T07:27:00Z</dcterms:created>
  <dcterms:modified xsi:type="dcterms:W3CDTF">2023-10-03T07:27:00Z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