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12276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</w:pPr>
      <w:r>
        <w:rPr>
          <w:rFonts w:ascii="Arial Narrow" w:eastAsia="Arial Narrow" w:hAnsi="Arial Narrow" w:cs="Arial Narrow"/>
          <w:color w:val="FF0000"/>
          <w:sz w:val="20"/>
          <w:szCs w:val="20"/>
          <w:u w:val="single"/>
        </w:rPr>
        <w:t>La presente dichiarazione deve essere compilata in formato digitale, utilizzando il modulo fornito dalla Regione</w:t>
      </w:r>
    </w:p>
    <w:p w14:paraId="4433DF1C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150311A3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>PR FESR 2021/2027 Priorità 1 Azione 1.3.4</w:t>
      </w:r>
    </w:p>
    <w:p w14:paraId="31C8533D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>BANDO PER IL SOSTEGNO DEGLI INVESTIMENTI</w:t>
      </w:r>
    </w:p>
    <w:p w14:paraId="6D2E0766" w14:textId="77777777" w:rsidR="008A10E8" w:rsidRDefault="00382701">
      <w:pPr>
        <w:pStyle w:val="LO-normal"/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  <w:r>
        <w:rPr>
          <w:rFonts w:ascii="Arial Narrow" w:eastAsia="Arial Narrow" w:hAnsi="Arial Narrow" w:cs="Arial Narrow"/>
          <w:b/>
          <w:color w:val="333399"/>
        </w:rPr>
        <w:t>DELLE IMPRESE DEL TURISMO</w:t>
      </w:r>
    </w:p>
    <w:p w14:paraId="19DED5C2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jc w:val="center"/>
        <w:rPr>
          <w:rFonts w:ascii="Arial Narrow" w:eastAsia="Arial Narrow" w:hAnsi="Arial Narrow" w:cs="Arial Narrow"/>
          <w:b/>
          <w:color w:val="333399"/>
        </w:rPr>
      </w:pPr>
    </w:p>
    <w:p w14:paraId="14BB3724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ind w:left="70"/>
        <w:rPr>
          <w:rFonts w:ascii="Arial Narrow" w:eastAsia="Arial Narrow" w:hAnsi="Arial Narrow" w:cs="Arial Narrow"/>
          <w:b/>
          <w:color w:val="333399"/>
        </w:rPr>
      </w:pPr>
    </w:p>
    <w:p w14:paraId="6D3F1460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 Narrow" w:eastAsia="Arial Narrow" w:hAnsi="Arial Narrow" w:cs="Arial Narrow"/>
          <w:color w:val="000000"/>
        </w:rPr>
      </w:pPr>
      <w:bookmarkStart w:id="0" w:name="_heading=h.30j0zll" w:colFirst="0" w:colLast="0"/>
      <w:bookmarkEnd w:id="0"/>
      <w:r>
        <w:rPr>
          <w:rFonts w:ascii="Arial Narrow" w:eastAsia="Arial Narrow" w:hAnsi="Arial Narrow" w:cs="Arial Narrow"/>
          <w:color w:val="000000"/>
        </w:rPr>
        <w:t>Il/La sottoscritto/a _______________________________________________________________ nato/a  a __________________________ in data ________________ in qualità di legale rappresentante dell’impresa ________________________________________________________ Indirizzo sede legale ______________________________________________ C.a.p. ___________ Comune _________________________________________________________________  Provincia  ___  in relazione alla rendicontazione delle spese relative al saldo del progetto prot. PG/2023/____________ dal titolo “__________________________________________________________________________” avente CUP ______________________ finanziato ai sensi del Bando approvato con D.G.R. n</w:t>
      </w:r>
      <w:r>
        <w:rPr>
          <w:rFonts w:ascii="Arial Narrow" w:eastAsia="Arial Narrow" w:hAnsi="Arial Narrow" w:cs="Arial Narrow"/>
        </w:rPr>
        <w:t>.656/2023</w:t>
      </w:r>
      <w:r>
        <w:rPr>
          <w:rFonts w:ascii="Arial Narrow" w:eastAsia="Arial Narrow" w:hAnsi="Arial Narrow" w:cs="Arial Narrow"/>
          <w:color w:val="000000"/>
        </w:rPr>
        <w:t>,</w:t>
      </w:r>
    </w:p>
    <w:p w14:paraId="27FD9ED6" w14:textId="77777777" w:rsidR="008A10E8" w:rsidRDefault="00382701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in relazione al paragrafo 10.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 del Bando, con riferimento agli obiettivi ambientali individuati: mitigazione dei cambiamenti climatici, adattamento ai cambiam</w:t>
      </w:r>
      <w:r>
        <w:rPr>
          <w:rFonts w:ascii="Arial Narrow" w:eastAsia="Arial Narrow" w:hAnsi="Arial Narrow" w:cs="Arial Narrow"/>
        </w:rPr>
        <w:t xml:space="preserve">enti climatici, </w:t>
      </w:r>
      <w:r>
        <w:rPr>
          <w:rFonts w:ascii="Arial Narrow" w:eastAsia="Arial Narrow" w:hAnsi="Arial Narrow" w:cs="Arial Narrow"/>
          <w:color w:val="000000"/>
        </w:rPr>
        <w:t xml:space="preserve">economia circolare compresa la prevenzione e il riciclo dei rifiuti, </w:t>
      </w:r>
    </w:p>
    <w:p w14:paraId="47C34A3D" w14:textId="77777777" w:rsidR="008A10E8" w:rsidRDefault="00382701">
      <w:pPr>
        <w:pStyle w:val="LO-normal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consapevole delle responsabilità penali cui può andare incontro in caso di dichiarazione mendace o di esibizione di atto falso o contenente dati non rispondenti a verità, ai sensi degli artt. 75 e 76 del D.P.R. 28/12/2000 n. 445,</w:t>
      </w:r>
    </w:p>
    <w:p w14:paraId="2A03DF7A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</w:t>
      </w:r>
    </w:p>
    <w:p w14:paraId="71A11293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ai sensi degli articoli 46 e 47 del D.P.R. 28/12/2000 n. 445</w:t>
      </w:r>
    </w:p>
    <w:p w14:paraId="4B5287A4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Narrow" w:eastAsia="Arial Narrow" w:hAnsi="Arial Narrow" w:cs="Arial Narrow"/>
          <w:color w:val="000000"/>
        </w:rPr>
      </w:pPr>
    </w:p>
    <w:p w14:paraId="382A6A55" w14:textId="77777777" w:rsidR="008A10E8" w:rsidRDefault="00382701">
      <w:pPr>
        <w:pStyle w:val="LO-normal"/>
        <w:numPr>
          <w:ilvl w:val="0"/>
          <w:numId w:val="4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in relazione all’Obiettivo 1 – “Mitigazione dei cambiamenti climatici”, la variazione attesa dei consumi elettrici annui per effetto del progetto realizzato (</w:t>
      </w:r>
      <w:r>
        <w:rPr>
          <w:rFonts w:ascii="Arial Narrow" w:eastAsia="Arial Narrow" w:hAnsi="Arial Narrow" w:cs="Arial Narrow"/>
          <w:i/>
        </w:rPr>
        <w:t>specificare se da fonti fossili o da fonti rinnovabili in relazione al progetto</w:t>
      </w:r>
      <w:r>
        <w:rPr>
          <w:rFonts w:ascii="Arial Narrow" w:eastAsia="Arial Narrow" w:hAnsi="Arial Narrow" w:cs="Arial Narrow"/>
        </w:rPr>
        <w:t xml:space="preserve">) </w:t>
      </w:r>
      <w:r>
        <w:rPr>
          <w:rFonts w:ascii="Arial Narrow" w:eastAsia="Arial Narrow" w:hAnsi="Arial Narrow" w:cs="Arial Narrow"/>
          <w:u w:val="single"/>
        </w:rPr>
        <w:t>attraverso la compilazione della relativa tabella in formato excel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b/>
        </w:rPr>
        <w:t>OBBLIGATORIA PER TUTTI I BENEFICIARI</w:t>
      </w:r>
      <w:r>
        <w:rPr>
          <w:rFonts w:ascii="Arial Narrow" w:eastAsia="Arial Narrow" w:hAnsi="Arial Narrow" w:cs="Arial Narrow"/>
        </w:rPr>
        <w:t xml:space="preserve">, che costituisce parte integrante della presente dichiarazione; </w:t>
      </w:r>
    </w:p>
    <w:p w14:paraId="4E3E0ADB" w14:textId="77777777" w:rsidR="008A10E8" w:rsidRDefault="00382701">
      <w:pPr>
        <w:pStyle w:val="LO-normal"/>
        <w:numPr>
          <w:ilvl w:val="0"/>
          <w:numId w:val="4"/>
        </w:numPr>
        <w:spacing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relazione all’Obiettivo 2- “Adattamento ai cambiamenti climatici”, la variazione del consumo di suolo per effetto del progetto realizzato,  </w:t>
      </w:r>
      <w:r>
        <w:rPr>
          <w:rFonts w:ascii="Arial Narrow" w:eastAsia="Arial Narrow" w:hAnsi="Arial Narrow" w:cs="Arial Narrow"/>
          <w:u w:val="single"/>
        </w:rPr>
        <w:t xml:space="preserve">attraverso la compilazione della relativa tabella in formato excel </w:t>
      </w:r>
      <w:r>
        <w:rPr>
          <w:rFonts w:ascii="Arial Narrow" w:eastAsia="Arial Narrow" w:hAnsi="Arial Narrow" w:cs="Arial Narrow"/>
        </w:rPr>
        <w:t xml:space="preserve">che costituisce parte integrante della presente dichiarazione </w:t>
      </w:r>
      <w:r>
        <w:rPr>
          <w:rFonts w:ascii="Arial Narrow" w:eastAsia="Arial Narrow" w:hAnsi="Arial Narrow" w:cs="Arial Narrow"/>
          <w:i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color w:val="76923C"/>
        </w:rPr>
        <w:t xml:space="preserve"> al progetto);</w:t>
      </w:r>
    </w:p>
    <w:p w14:paraId="3D335471" w14:textId="77777777" w:rsidR="008A10E8" w:rsidRDefault="00382701">
      <w:pPr>
        <w:pStyle w:val="LO-normal"/>
        <w:numPr>
          <w:ilvl w:val="0"/>
          <w:numId w:val="4"/>
        </w:numPr>
        <w:spacing w:after="200" w:line="276" w:lineRule="auto"/>
        <w:ind w:left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>in relazione all’Obiettivo 4 – “Economia circolare e produzione dei rifiuti”</w:t>
      </w:r>
      <w:r>
        <w:rPr>
          <w:rFonts w:ascii="Arial Narrow" w:eastAsia="Arial Narrow" w:hAnsi="Arial Narrow" w:cs="Arial Narrow"/>
        </w:rPr>
        <w:t xml:space="preserve">, la variazione attesa della produzione annua di rifiuti per effetto del progetto realizzato, specificandone tipologia, quantitativi e destinazione finale </w:t>
      </w:r>
      <w:r>
        <w:rPr>
          <w:rFonts w:ascii="Arial Narrow" w:eastAsia="Arial Narrow" w:hAnsi="Arial Narrow" w:cs="Arial Narrow"/>
          <w:u w:val="single"/>
        </w:rPr>
        <w:t>attraverso la compilazione della relativa tabella in formato excel</w:t>
      </w:r>
      <w:r>
        <w:rPr>
          <w:rFonts w:ascii="Arial Narrow" w:eastAsia="Arial Narrow" w:hAnsi="Arial Narrow" w:cs="Arial Narrow"/>
        </w:rPr>
        <w:t xml:space="preserve"> che costituisce parte integrante della presente dichiarazione </w:t>
      </w:r>
      <w:r>
        <w:rPr>
          <w:rFonts w:ascii="Arial Narrow" w:eastAsia="Arial Narrow" w:hAnsi="Arial Narrow" w:cs="Arial Narrow"/>
          <w:i/>
          <w:color w:val="76923C"/>
        </w:rPr>
        <w:t xml:space="preserve">(compilare i campi solo </w:t>
      </w:r>
      <w:r>
        <w:rPr>
          <w:rFonts w:ascii="Arial Narrow" w:eastAsia="Arial Narrow" w:hAnsi="Arial Narrow" w:cs="Arial Narrow"/>
          <w:i/>
          <w:color w:val="76923C"/>
          <w:u w:val="single"/>
        </w:rPr>
        <w:t>se pertinenti</w:t>
      </w:r>
      <w:r>
        <w:rPr>
          <w:rFonts w:ascii="Arial Narrow" w:eastAsia="Arial Narrow" w:hAnsi="Arial Narrow" w:cs="Arial Narrow"/>
          <w:i/>
          <w:color w:val="76923C"/>
        </w:rPr>
        <w:t xml:space="preserve"> al progetto).</w:t>
      </w:r>
    </w:p>
    <w:p w14:paraId="753B4791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i/>
          <w:color w:val="FF0000"/>
        </w:rPr>
      </w:pPr>
    </w:p>
    <w:p w14:paraId="7E3581AE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t>Inoltre, al fine d</w:t>
      </w:r>
      <w:r>
        <w:rPr>
          <w:rFonts w:ascii="Arial Narrow" w:eastAsia="Arial Narrow" w:hAnsi="Arial Narrow" w:cs="Arial Narrow"/>
          <w:color w:val="000000"/>
        </w:rPr>
        <w:t xml:space="preserve">i comprovare quanto dichiarato in sede di presentazione della domanda in relazione al principio DNSH e sulla base del progetto effettivamente realizzato e rendicontato, </w:t>
      </w:r>
    </w:p>
    <w:p w14:paraId="65BCE1BA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1A2C7D9B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Il/La Sottoscritto/a, </w:t>
      </w:r>
    </w:p>
    <w:p w14:paraId="37DB5F67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</w:rPr>
      </w:pPr>
    </w:p>
    <w:p w14:paraId="75E7BFD1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DICHIARA CHE:</w:t>
      </w:r>
    </w:p>
    <w:p w14:paraId="56B6A71E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center"/>
        <w:rPr>
          <w:rFonts w:ascii="Arial Narrow" w:eastAsia="Arial Narrow" w:hAnsi="Arial Narrow" w:cs="Arial Narrow"/>
          <w:b/>
          <w:color w:val="000000"/>
          <w:highlight w:val="yellow"/>
        </w:rPr>
      </w:pPr>
    </w:p>
    <w:p w14:paraId="3835FCD8" w14:textId="1992956C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1.0 </w:t>
      </w:r>
      <w:r w:rsidRPr="00C72DC9">
        <w:rPr>
          <w:rFonts w:ascii="Arial Narrow" w:eastAsia="Arial Narrow" w:hAnsi="Arial Narrow" w:cs="Arial Narrow"/>
          <w:color w:val="000000"/>
          <w:highlight w:val="yellow"/>
        </w:rPr>
        <w:t xml:space="preserve">il progetto di investimento prevede </w:t>
      </w:r>
      <w:r w:rsidRPr="00C72DC9">
        <w:rPr>
          <w:rFonts w:ascii="Arial Narrow" w:eastAsia="Arial Narrow" w:hAnsi="Arial Narrow" w:cs="Arial Narrow"/>
          <w:b/>
          <w:color w:val="000000"/>
          <w:highlight w:val="yellow"/>
        </w:rPr>
        <w:t>esclusivamente</w:t>
      </w:r>
      <w:r w:rsidRPr="00C72DC9">
        <w:rPr>
          <w:rFonts w:ascii="Arial Narrow" w:eastAsia="Arial Narrow" w:hAnsi="Arial Narrow" w:cs="Arial Narrow"/>
          <w:color w:val="000000"/>
          <w:highlight w:val="yellow"/>
        </w:rPr>
        <w:t xml:space="preserve"> spese per l</w:t>
      </w:r>
      <w:r w:rsidRPr="00C72DC9">
        <w:rPr>
          <w:rFonts w:ascii="Arial Narrow" w:eastAsia="Arial Narrow" w:hAnsi="Arial Narrow" w:cs="Arial Narrow"/>
          <w:highlight w:val="yellow"/>
        </w:rPr>
        <w:t>’</w:t>
      </w:r>
      <w:r w:rsidRPr="00C72DC9">
        <w:rPr>
          <w:rFonts w:ascii="Arial Narrow" w:eastAsia="Arial Narrow" w:hAnsi="Arial Narrow" w:cs="Arial Narrow"/>
          <w:color w:val="000000"/>
          <w:highlight w:val="yellow"/>
        </w:rPr>
        <w:t>acquisto di dotazione informatiche (relativamente a software e relative licenze d’uso, servizi di cloud computing)</w:t>
      </w:r>
      <w:r w:rsidR="0068492D" w:rsidRPr="00C72DC9">
        <w:rPr>
          <w:rFonts w:ascii="Arial Narrow" w:eastAsia="Arial Narrow" w:hAnsi="Arial Narrow" w:cs="Arial Narrow"/>
          <w:color w:val="000000"/>
          <w:highlight w:val="yellow"/>
        </w:rPr>
        <w:t>,</w:t>
      </w:r>
      <w:r w:rsidRPr="00C72DC9">
        <w:rPr>
          <w:rFonts w:ascii="Arial Narrow" w:eastAsia="Arial Narrow" w:hAnsi="Arial Narrow" w:cs="Arial Narrow"/>
          <w:highlight w:val="yellow"/>
        </w:rPr>
        <w:t xml:space="preserve"> </w:t>
      </w:r>
      <w:r w:rsidRPr="00C72DC9">
        <w:rPr>
          <w:rFonts w:ascii="Arial Narrow" w:eastAsia="Arial Narrow" w:hAnsi="Arial Narrow" w:cs="Arial Narrow"/>
          <w:color w:val="000000"/>
          <w:highlight w:val="yellow"/>
          <w:u w:val="single"/>
        </w:rPr>
        <w:t xml:space="preserve">per le quali, ai sensi </w:t>
      </w:r>
      <w:r w:rsidRPr="00C72DC9">
        <w:rPr>
          <w:rFonts w:ascii="Arial Narrow" w:eastAsia="Arial Narrow" w:hAnsi="Arial Narrow" w:cs="Arial Narrow"/>
          <w:highlight w:val="yellow"/>
          <w:u w:val="single"/>
        </w:rPr>
        <w:t xml:space="preserve">del </w:t>
      </w:r>
      <w:r w:rsidRPr="00C72DC9">
        <w:rPr>
          <w:rFonts w:ascii="Arial Narrow" w:eastAsia="Arial Narrow" w:hAnsi="Arial Narrow" w:cs="Arial Narrow"/>
          <w:color w:val="000000"/>
          <w:highlight w:val="yellow"/>
          <w:u w:val="single"/>
        </w:rPr>
        <w:t>10.4, l’impresa beneficiaria</w:t>
      </w:r>
      <w:r w:rsidRPr="00C72DC9">
        <w:rPr>
          <w:rFonts w:ascii="Arial Narrow" w:eastAsia="Arial Narrow" w:hAnsi="Arial Narrow" w:cs="Arial Narrow"/>
          <w:color w:val="000000"/>
          <w:highlight w:val="yellow"/>
        </w:rPr>
        <w:t xml:space="preserve"> </w:t>
      </w:r>
      <w:r w:rsidRPr="00C72DC9">
        <w:rPr>
          <w:rFonts w:ascii="Arial Narrow" w:eastAsia="Arial Narrow" w:hAnsi="Arial Narrow" w:cs="Arial Narrow"/>
          <w:color w:val="000000"/>
          <w:highlight w:val="yellow"/>
          <w:u w:val="single"/>
        </w:rPr>
        <w:t>non è tenuta a produrre alcuna ulteriore documentazione</w:t>
      </w:r>
      <w:r>
        <w:rPr>
          <w:rFonts w:ascii="Arial Narrow" w:eastAsia="Arial Narrow" w:hAnsi="Arial Narrow" w:cs="Arial Narrow"/>
          <w:color w:val="000000"/>
        </w:rPr>
        <w:t>;</w:t>
      </w:r>
    </w:p>
    <w:p w14:paraId="0A31C73C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</w:p>
    <w:p w14:paraId="32B4F754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 xml:space="preserve">2.0: il progetto comprende </w:t>
      </w:r>
      <w:r>
        <w:rPr>
          <w:rFonts w:ascii="Arial Narrow" w:eastAsia="Arial Narrow" w:hAnsi="Arial Narrow" w:cs="Arial Narrow"/>
          <w:b/>
        </w:rPr>
        <w:t>spese per la realizzazione di opere edili, murarie e impiantistiche, finalizzate anche all’efficientamento energetico e idrico:</w:t>
      </w:r>
      <w:r>
        <w:rPr>
          <w:rFonts w:ascii="Arial Narrow" w:eastAsia="Arial Narrow" w:hAnsi="Arial Narrow" w:cs="Arial Narrow"/>
        </w:rPr>
        <w:t xml:space="preserve"> </w:t>
      </w:r>
    </w:p>
    <w:p w14:paraId="638123A3" w14:textId="77777777" w:rsidR="008A10E8" w:rsidRDefault="00382701">
      <w:pPr>
        <w:pStyle w:val="LO-normal"/>
        <w:ind w:left="850" w:hanging="570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se l'impresa esecutrice/beneficiario aderisce a protocolli specifici di gestione ambientale o </w:t>
      </w:r>
      <w:r>
        <w:rPr>
          <w:rFonts w:ascii="Arial Narrow" w:eastAsia="Arial Narrow" w:hAnsi="Arial Narrow" w:cs="Arial Narrow"/>
          <w:i/>
        </w:rPr>
        <w:t>best practice</w:t>
      </w:r>
    </w:p>
    <w:p w14:paraId="6C41010C" w14:textId="77777777" w:rsidR="008A10E8" w:rsidRDefault="00382701">
      <w:pPr>
        <w:pStyle w:val="LO-normal"/>
        <w:ind w:left="850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che garantiscono un basso impatto ambientale, con particolare riferimento al consumo energetico e alla</w:t>
      </w:r>
    </w:p>
    <w:p w14:paraId="14D22B96" w14:textId="77777777" w:rsidR="008A10E8" w:rsidRDefault="00382701">
      <w:pPr>
        <w:pStyle w:val="LO-normal"/>
        <w:ind w:left="850" w:hanging="283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produzione di rifiuti (es. ISO 9001, ISO 14001, EMAS,...);</w:t>
      </w:r>
    </w:p>
    <w:p w14:paraId="5DDEE7A4" w14:textId="77777777" w:rsidR="008A10E8" w:rsidRDefault="00382701">
      <w:pPr>
        <w:pStyle w:val="LO-normal"/>
        <w:ind w:left="566" w:hanging="285"/>
        <w:jc w:val="both"/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sono state realizzate da soggetti in possesso di Sistemi di Gestione Ambientale.</w:t>
      </w:r>
    </w:p>
    <w:p w14:paraId="4B6969BA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</w:rPr>
      </w:pPr>
    </w:p>
    <w:p w14:paraId="2609D4AC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</w:rPr>
        <w:t xml:space="preserve">☐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 xml:space="preserve">.0 il progetto di investimento comprende </w:t>
      </w:r>
      <w:r>
        <w:rPr>
          <w:rFonts w:ascii="Arial Narrow" w:eastAsia="Arial Narrow" w:hAnsi="Arial Narrow" w:cs="Arial Narrow"/>
          <w:b/>
          <w:color w:val="000000"/>
        </w:rPr>
        <w:t>spese per acquisto/leasing di macchinari, attrezzature, finiture e arredi</w:t>
      </w:r>
      <w:r>
        <w:rPr>
          <w:rFonts w:ascii="Arial Narrow" w:eastAsia="Arial Narrow" w:hAnsi="Arial Narrow" w:cs="Arial Narrow"/>
        </w:rPr>
        <w:t>,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  <w:b/>
        </w:rPr>
        <w:t>spese per acquisto di infrastrutture IT, servizi di cloud computing,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per le quali </w:t>
      </w:r>
      <w:r>
        <w:rPr>
          <w:rFonts w:ascii="Arial Narrow" w:eastAsia="Arial Narrow" w:hAnsi="Arial Narrow" w:cs="Arial Narrow"/>
        </w:rPr>
        <w:t>il beneficiario ha:</w:t>
      </w:r>
    </w:p>
    <w:p w14:paraId="623084A1" w14:textId="77777777" w:rsidR="008A10E8" w:rsidRDefault="00382701">
      <w:pPr>
        <w:pStyle w:val="LO-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acquisito </w:t>
      </w:r>
      <w:r>
        <w:rPr>
          <w:rFonts w:ascii="Arial Narrow" w:eastAsia="Arial Narrow" w:hAnsi="Arial Narrow" w:cs="Arial Narrow"/>
          <w:b/>
          <w:color w:val="000000"/>
        </w:rPr>
        <w:t xml:space="preserve">CERTIFICAZIONI relative all’efficienza energetica o alla sostenibilità </w:t>
      </w:r>
      <w:r>
        <w:rPr>
          <w:rFonts w:ascii="Arial Narrow" w:eastAsia="Arial Narrow" w:hAnsi="Arial Narrow" w:cs="Arial Narrow"/>
          <w:b/>
        </w:rPr>
        <w:t>ambientale</w:t>
      </w:r>
      <w:r>
        <w:rPr>
          <w:rFonts w:ascii="Arial Narrow" w:eastAsia="Arial Narrow" w:hAnsi="Arial Narrow" w:cs="Arial Narrow"/>
          <w:b/>
          <w:color w:val="000000"/>
        </w:rPr>
        <w:t xml:space="preserve"> dei suddetti beni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o</w:t>
      </w:r>
      <w:r>
        <w:rPr>
          <w:rFonts w:ascii="Arial Narrow" w:eastAsia="Arial Narrow" w:hAnsi="Arial Narrow" w:cs="Arial Narrow"/>
          <w:color w:val="000000"/>
        </w:rPr>
        <w:t xml:space="preserve">, in alternativa, </w:t>
      </w:r>
      <w:r>
        <w:rPr>
          <w:rFonts w:ascii="Arial Narrow" w:eastAsia="Arial Narrow" w:hAnsi="Arial Narrow" w:cs="Arial Narrow"/>
          <w:b/>
          <w:color w:val="000000"/>
        </w:rPr>
        <w:t>ha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previsto la loro ALIMENTAZIONE DA FONTI RINNOVABILI per almeno l’80%</w:t>
      </w:r>
      <w:r>
        <w:rPr>
          <w:rFonts w:ascii="Arial Narrow" w:eastAsia="Arial Narrow" w:hAnsi="Arial Narrow" w:cs="Arial Narrow"/>
        </w:rPr>
        <w:t xml:space="preserve">, </w:t>
      </w:r>
    </w:p>
    <w:p w14:paraId="7A5CEC87" w14:textId="77777777" w:rsidR="008A10E8" w:rsidRDefault="00382701">
      <w:pPr>
        <w:pStyle w:val="LO-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</w:rPr>
        <w:t xml:space="preserve">aderito a </w:t>
      </w:r>
      <w:r>
        <w:rPr>
          <w:rFonts w:ascii="Arial Narrow" w:eastAsia="Arial Narrow" w:hAnsi="Arial Narrow" w:cs="Arial Narrow"/>
          <w:b/>
        </w:rPr>
        <w:t>Criteri Ambientali Minimi/GPP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u w:val="single"/>
        </w:rPr>
        <w:t>specifici per ciascuna delle suddette spese</w:t>
      </w:r>
      <w:r>
        <w:rPr>
          <w:rFonts w:ascii="Arial Narrow" w:eastAsia="Arial Narrow" w:hAnsi="Arial Narrow" w:cs="Arial Narrow"/>
        </w:rPr>
        <w:t xml:space="preserve"> (es. “Fornitura, servizio di noleggio e servizio di estensione della vita utile di arredi per interni”, di cui al DM 23 Giugno 2022 n. 254, G.U. n. 184 del 8 agosto 2022).</w:t>
      </w:r>
    </w:p>
    <w:p w14:paraId="59EAE14A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22D1C39A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highlight w:val="yellow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In particolare ai fini della dichiarazione del punto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.0 a) è necessario compilare almeno una delle seguenti sottosezioni comprese tra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.1 e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e poi procedere con le dichiarazioni alle sezioni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</w:t>
      </w:r>
      <w:r>
        <w:rPr>
          <w:rFonts w:ascii="Arial Narrow" w:eastAsia="Arial Narrow" w:hAnsi="Arial Narrow" w:cs="Arial Narrow"/>
          <w:b/>
          <w:u w:val="single"/>
        </w:rPr>
        <w:t>4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e seguenti</w:t>
      </w:r>
      <w:r>
        <w:rPr>
          <w:rFonts w:ascii="Arial Narrow" w:eastAsia="Arial Narrow" w:hAnsi="Arial Narrow" w:cs="Arial Narrow"/>
          <w:color w:val="000000"/>
        </w:rPr>
        <w:t>:</w:t>
      </w:r>
    </w:p>
    <w:p w14:paraId="6449BE1D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 xml:space="preserve">.1: in caso di </w:t>
      </w:r>
      <w:r>
        <w:rPr>
          <w:rFonts w:ascii="Arial Narrow" w:eastAsia="Arial Narrow" w:hAnsi="Arial Narrow" w:cs="Arial Narrow"/>
          <w:b/>
          <w:color w:val="000000"/>
        </w:rPr>
        <w:t>CERTIFICAZIONI</w:t>
      </w:r>
      <w:r>
        <w:rPr>
          <w:rFonts w:ascii="Arial Narrow" w:eastAsia="Arial Narrow" w:hAnsi="Arial Narrow" w:cs="Arial Narrow"/>
          <w:color w:val="000000"/>
        </w:rPr>
        <w:t xml:space="preserve">: il progetto comprende spese per </w:t>
      </w:r>
      <w:r>
        <w:rPr>
          <w:rFonts w:ascii="Arial Narrow" w:eastAsia="Arial Narrow" w:hAnsi="Arial Narrow" w:cs="Arial Narrow"/>
          <w:b/>
          <w:color w:val="000000"/>
        </w:rPr>
        <w:t xml:space="preserve">acquisto/leasing di beni strumentali </w:t>
      </w:r>
      <w:r>
        <w:rPr>
          <w:rFonts w:ascii="Arial Narrow" w:eastAsia="Arial Narrow" w:hAnsi="Arial Narrow" w:cs="Arial Narrow"/>
          <w:color w:val="000000"/>
        </w:rPr>
        <w:t>(quali macchinari, attrezzature</w:t>
      </w:r>
      <w:r>
        <w:rPr>
          <w:rFonts w:ascii="Arial Narrow" w:eastAsia="Arial Narrow" w:hAnsi="Arial Narrow" w:cs="Arial Narrow"/>
        </w:rPr>
        <w:t xml:space="preserve">, </w:t>
      </w:r>
      <w:r>
        <w:rPr>
          <w:rFonts w:ascii="Arial Narrow" w:eastAsia="Arial Narrow" w:hAnsi="Arial Narrow" w:cs="Arial Narrow"/>
          <w:color w:val="000000"/>
        </w:rPr>
        <w:t xml:space="preserve">hardware), </w:t>
      </w:r>
      <w:r>
        <w:rPr>
          <w:rFonts w:ascii="Arial Narrow" w:eastAsia="Arial Narrow" w:hAnsi="Arial Narrow" w:cs="Arial Narrow"/>
          <w:b/>
          <w:color w:val="000000"/>
        </w:rPr>
        <w:t xml:space="preserve">servizi </w:t>
      </w:r>
      <w:r>
        <w:rPr>
          <w:rFonts w:ascii="Arial Narrow" w:eastAsia="Arial Narrow" w:hAnsi="Arial Narrow" w:cs="Arial Narrow"/>
          <w:b/>
        </w:rPr>
        <w:t>IT di</w:t>
      </w:r>
      <w:r>
        <w:rPr>
          <w:rFonts w:ascii="Arial Narrow" w:eastAsia="Arial Narrow" w:hAnsi="Arial Narrow" w:cs="Arial Narrow"/>
          <w:b/>
          <w:color w:val="000000"/>
        </w:rPr>
        <w:t xml:space="preserve"> cloud computing </w:t>
      </w:r>
      <w:r>
        <w:rPr>
          <w:rFonts w:ascii="Arial Narrow" w:eastAsia="Arial Narrow" w:hAnsi="Arial Narrow" w:cs="Arial Narrow"/>
          <w:color w:val="000000"/>
        </w:rPr>
        <w:t>in possesso delle seguenti caratteristiche (selezionare almeno un’opzione):</w:t>
      </w:r>
    </w:p>
    <w:p w14:paraId="7C0F5033" w14:textId="1C6E64C5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990" w:right="-12" w:hanging="42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</w:rPr>
        <w:t>b</w:t>
      </w:r>
      <w:r>
        <w:rPr>
          <w:rFonts w:ascii="Arial Narrow" w:eastAsia="Arial Narrow" w:hAnsi="Arial Narrow" w:cs="Arial Narrow"/>
          <w:color w:val="000000"/>
        </w:rPr>
        <w:t xml:space="preserve">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>certificazione ISO 50600</w:t>
      </w:r>
      <w:r>
        <w:rPr>
          <w:rFonts w:ascii="Arial Narrow" w:eastAsia="Arial Narrow" w:hAnsi="Arial Narrow" w:cs="Arial Narrow"/>
          <w:color w:val="000000"/>
        </w:rPr>
        <w:t>:___________________________________________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certificazione);</w:t>
      </w:r>
    </w:p>
    <w:p w14:paraId="7284A36B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990" w:right="-12" w:hanging="420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beni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>certificazione ISO 14001</w:t>
      </w:r>
      <w:r>
        <w:rPr>
          <w:rFonts w:ascii="Arial Narrow" w:eastAsia="Arial Narrow" w:hAnsi="Arial Narrow" w:cs="Arial Narrow"/>
          <w:color w:val="000000"/>
        </w:rPr>
        <w:t xml:space="preserve"> o </w:t>
      </w:r>
      <w:r>
        <w:rPr>
          <w:rFonts w:ascii="Arial Narrow" w:eastAsia="Arial Narrow" w:hAnsi="Arial Narrow" w:cs="Arial Narrow"/>
          <w:b/>
          <w:color w:val="000000"/>
        </w:rPr>
        <w:t>14024 di tipo I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</w:rPr>
        <w:t>o 14025 di tipo III</w:t>
      </w:r>
      <w:r>
        <w:rPr>
          <w:rFonts w:ascii="Arial Narrow" w:eastAsia="Arial Narrow" w:hAnsi="Arial Narrow" w:cs="Arial Narrow"/>
          <w:b/>
          <w:color w:val="000000"/>
        </w:rPr>
        <w:t>:</w:t>
      </w:r>
      <w:r>
        <w:rPr>
          <w:rFonts w:ascii="Arial Narrow" w:eastAsia="Arial Narrow" w:hAnsi="Arial Narrow" w:cs="Arial Narrow"/>
          <w:color w:val="000000"/>
        </w:rPr>
        <w:t xml:space="preserve"> _______________________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certificazione);</w:t>
      </w:r>
    </w:p>
    <w:p w14:paraId="657E397A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283" w:right="-15" w:firstLine="283"/>
        <w:jc w:val="both"/>
        <w:rPr>
          <w:rFonts w:ascii="Arial Narrow" w:eastAsia="Arial Narrow" w:hAnsi="Arial Narrow" w:cs="Arial Narrow"/>
          <w:b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beni strumentali/servizi accompagnati da </w:t>
      </w:r>
      <w:r>
        <w:rPr>
          <w:rFonts w:ascii="Arial Narrow" w:eastAsia="Arial Narrow" w:hAnsi="Arial Narrow" w:cs="Arial Narrow"/>
          <w:b/>
          <w:color w:val="000000"/>
        </w:rPr>
        <w:t xml:space="preserve">Electronic Product Environmental Assessment Tool </w:t>
      </w:r>
    </w:p>
    <w:p w14:paraId="366FF608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jc w:val="both"/>
        <w:rPr>
          <w:rFonts w:ascii="MS Gothic" w:eastAsia="MS Gothic" w:hAnsi="MS Gothic" w:cs="MS Gothic"/>
          <w:b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     ______________________________________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certificazione);</w:t>
      </w:r>
    </w:p>
    <w:p w14:paraId="003E5C4A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line="276" w:lineRule="auto"/>
        <w:ind w:left="850" w:right="-12" w:hanging="283"/>
        <w:jc w:val="both"/>
        <w:rPr>
          <w:rFonts w:ascii="Arial Narrow" w:eastAsia="Arial Narrow" w:hAnsi="Arial Narrow" w:cs="Arial Narrow"/>
          <w:i/>
          <w:color w:val="000000"/>
          <w:sz w:val="20"/>
          <w:szCs w:val="2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beni strumentali/servizi accompagnati da un’etichetta ambientale di tipo 1: </w:t>
      </w:r>
      <w:r>
        <w:rPr>
          <w:rFonts w:ascii="Arial Narrow" w:eastAsia="Arial Narrow" w:hAnsi="Arial Narrow" w:cs="Arial Narrow"/>
          <w:b/>
          <w:color w:val="000000"/>
        </w:rPr>
        <w:t xml:space="preserve">EPA, ENERGY STAR, Blauer Engel, TCO Certified, </w:t>
      </w:r>
      <w:r>
        <w:rPr>
          <w:rFonts w:ascii="Arial Narrow" w:eastAsia="Arial Narrow" w:hAnsi="Arial Narrow" w:cs="Arial Narrow"/>
          <w:b/>
        </w:rPr>
        <w:t>TUV Green Product Mark</w:t>
      </w:r>
      <w:r>
        <w:rPr>
          <w:rFonts w:ascii="Arial Narrow" w:eastAsia="Arial Narrow" w:hAnsi="Arial Narrow" w:cs="Arial Narrow"/>
          <w:b/>
          <w:color w:val="000000"/>
        </w:rPr>
        <w:t xml:space="preserve"> o etichetta equivalente</w:t>
      </w:r>
      <w:r>
        <w:rPr>
          <w:rFonts w:ascii="Arial Narrow" w:eastAsia="Arial Narrow" w:hAnsi="Arial Narrow" w:cs="Arial Narrow"/>
          <w:color w:val="000000"/>
        </w:rPr>
        <w:t xml:space="preserve"> ______________________________________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etichetta);</w:t>
      </w:r>
    </w:p>
    <w:p w14:paraId="73672C04" w14:textId="77777777" w:rsidR="008A10E8" w:rsidRDefault="00382701">
      <w:pPr>
        <w:pStyle w:val="LO-normal"/>
        <w:tabs>
          <w:tab w:val="right" w:pos="996"/>
        </w:tabs>
        <w:spacing w:before="200" w:line="276" w:lineRule="auto"/>
        <w:ind w:left="850" w:right="-12" w:hanging="283"/>
        <w:jc w:val="both"/>
        <w:rPr>
          <w:rFonts w:ascii="Arial Narrow" w:eastAsia="Arial Narrow" w:hAnsi="Arial Narrow" w:cs="Arial Narrow"/>
          <w:i/>
          <w:sz w:val="20"/>
          <w:szCs w:val="20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beni strumentali/servizi accompagnati da documentazione che attesta sostenibilità ambientale (es. autodichiarazione produttore/fornitore Reach, RoHS ,  ….)__________________________________________________ </w:t>
      </w:r>
    </w:p>
    <w:p w14:paraId="58108AF1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 xml:space="preserve">.2: in caso di </w:t>
      </w:r>
      <w:r>
        <w:rPr>
          <w:rFonts w:ascii="Arial Narrow" w:eastAsia="Arial Narrow" w:hAnsi="Arial Narrow" w:cs="Arial Narrow"/>
          <w:b/>
          <w:color w:val="000000"/>
        </w:rPr>
        <w:t>CERTIFICAZIONI</w:t>
      </w:r>
      <w:r>
        <w:rPr>
          <w:rFonts w:ascii="Arial Narrow" w:eastAsia="Arial Narrow" w:hAnsi="Arial Narrow" w:cs="Arial Narrow"/>
          <w:color w:val="000000"/>
        </w:rPr>
        <w:t xml:space="preserve">: il progetto comprende spese per </w:t>
      </w:r>
      <w:r>
        <w:rPr>
          <w:rFonts w:ascii="Arial Narrow" w:eastAsia="Arial Narrow" w:hAnsi="Arial Narrow" w:cs="Arial Narrow"/>
          <w:b/>
        </w:rPr>
        <w:t>data center</w:t>
      </w:r>
      <w:r>
        <w:rPr>
          <w:rFonts w:ascii="Arial Narrow" w:eastAsia="Arial Narrow" w:hAnsi="Arial Narrow" w:cs="Arial Narrow"/>
          <w:color w:val="000000"/>
        </w:rPr>
        <w:t xml:space="preserve"> in possesso delle seguenti caratteristiche (selezionare almeno un’opzione):</w:t>
      </w:r>
    </w:p>
    <w:p w14:paraId="0DAF2096" w14:textId="77777777" w:rsidR="008A10E8" w:rsidRPr="007D2843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6" w:right="-12" w:hanging="2"/>
        <w:jc w:val="both"/>
        <w:rPr>
          <w:rFonts w:ascii="Arial Narrow" w:eastAsia="Arial Narrow" w:hAnsi="Arial Narrow" w:cs="Arial Narrow"/>
          <w:color w:val="1C1F23"/>
          <w:lang w:val="en-US"/>
        </w:rPr>
      </w:pPr>
      <w:r w:rsidRPr="007D2843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conformità </w:t>
      </w:r>
      <w:r w:rsidRPr="007D2843">
        <w:rPr>
          <w:rFonts w:ascii="Arial Narrow" w:eastAsia="Arial Narrow" w:hAnsi="Arial Narrow" w:cs="Arial Narrow"/>
          <w:b/>
          <w:color w:val="000000"/>
          <w:lang w:val="en-US"/>
        </w:rPr>
        <w:t xml:space="preserve">all’ </w:t>
      </w:r>
      <w:r w:rsidRPr="007D2843">
        <w:rPr>
          <w:rFonts w:ascii="Arial Narrow" w:eastAsia="Arial Narrow" w:hAnsi="Arial Narrow" w:cs="Arial Narrow"/>
          <w:b/>
          <w:color w:val="1C1F23"/>
          <w:lang w:val="en-US"/>
        </w:rPr>
        <w:t>European Code of Conduct for Data Center Energy Efficiency</w:t>
      </w:r>
      <w:r w:rsidRPr="007D2843">
        <w:rPr>
          <w:rFonts w:ascii="Arial Narrow" w:eastAsia="Arial Narrow" w:hAnsi="Arial Narrow" w:cs="Arial Narrow"/>
          <w:color w:val="1C1F23"/>
          <w:lang w:val="en-US"/>
        </w:rPr>
        <w:t>;</w:t>
      </w:r>
    </w:p>
    <w:p w14:paraId="1281D696" w14:textId="77777777" w:rsidR="008A10E8" w:rsidRPr="007D2843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b/>
          <w:color w:val="1C1F23"/>
          <w:lang w:val="en-US"/>
        </w:rPr>
      </w:pPr>
      <w:r w:rsidRPr="007D2843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conformità alle </w:t>
      </w:r>
      <w:r w:rsidRPr="007D2843">
        <w:rPr>
          <w:rFonts w:ascii="Arial Narrow" w:eastAsia="Arial Narrow" w:hAnsi="Arial Narrow" w:cs="Arial Narrow"/>
          <w:b/>
          <w:color w:val="1C1F23"/>
          <w:lang w:val="en-US"/>
        </w:rPr>
        <w:t xml:space="preserve">Best Practice Guidelines for the European Code of Conduct for Data Centre            </w:t>
      </w:r>
    </w:p>
    <w:p w14:paraId="1A1205E5" w14:textId="77777777" w:rsidR="008A10E8" w:rsidRPr="007D2843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1C1F23"/>
          <w:lang w:val="en-US"/>
        </w:rPr>
      </w:pPr>
      <w:r w:rsidRPr="007D2843">
        <w:rPr>
          <w:rFonts w:ascii="Arial Narrow" w:eastAsia="Arial Narrow" w:hAnsi="Arial Narrow" w:cs="Arial Narrow"/>
          <w:b/>
          <w:color w:val="1C1F23"/>
          <w:lang w:val="en-US"/>
        </w:rPr>
        <w:t xml:space="preserve">      Energy Efficiency</w:t>
      </w:r>
      <w:r w:rsidRPr="007D2843">
        <w:rPr>
          <w:rFonts w:ascii="Arial Narrow" w:eastAsia="Arial Narrow" w:hAnsi="Arial Narrow" w:cs="Arial Narrow"/>
          <w:color w:val="1C1F23"/>
          <w:lang w:val="en-US"/>
        </w:rPr>
        <w:t xml:space="preserve"> 2021 (JRC);</w:t>
      </w:r>
    </w:p>
    <w:p w14:paraId="4078EE05" w14:textId="77777777" w:rsidR="008A10E8" w:rsidRPr="007D2843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996"/>
        </w:tabs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  <w:lang w:val="en-US"/>
        </w:rPr>
      </w:pPr>
      <w:r w:rsidRPr="007D2843">
        <w:rPr>
          <w:rFonts w:ascii="MS Gothic" w:eastAsia="MS Gothic" w:hAnsi="MS Gothic" w:cs="MS Gothic"/>
          <w:b/>
          <w:color w:val="000000"/>
          <w:lang w:val="en-US"/>
        </w:rPr>
        <w:lastRenderedPageBreak/>
        <w:t>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adesione alle pratiche raccomandate contenute nel CEN-CENELEC documento CLC TR50600-99-1 "Data centre facilities and infrastructures- Part 99-1: Recommended practices for energy management”;</w:t>
      </w:r>
    </w:p>
    <w:p w14:paraId="7A5008C2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" w:eastAsia="Arial" w:hAnsi="Arial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 xml:space="preserve">.3: in caso di </w:t>
      </w:r>
      <w:r>
        <w:rPr>
          <w:rFonts w:ascii="Arial Narrow" w:eastAsia="Arial Narrow" w:hAnsi="Arial Narrow" w:cs="Arial Narrow"/>
          <w:b/>
          <w:color w:val="000000"/>
        </w:rPr>
        <w:t xml:space="preserve">ALIMENTAZIONE DA FONTI RINNOVABILI </w:t>
      </w:r>
      <w:r>
        <w:rPr>
          <w:rFonts w:ascii="Arial Narrow" w:eastAsia="Arial Narrow" w:hAnsi="Arial Narrow" w:cs="Arial Narrow"/>
          <w:color w:val="000000"/>
        </w:rPr>
        <w:t xml:space="preserve">il progetto comprende spese per </w:t>
      </w:r>
      <w:r>
        <w:rPr>
          <w:rFonts w:ascii="Arial Narrow" w:eastAsia="Arial Narrow" w:hAnsi="Arial Narrow" w:cs="Arial Narrow"/>
          <w:b/>
          <w:color w:val="000000"/>
        </w:rPr>
        <w:t>beni materiali alimentati per almeno l’80% da fonti rinnovabili</w:t>
      </w:r>
      <w:r>
        <w:rPr>
          <w:rFonts w:ascii="Arial" w:eastAsia="Arial" w:hAnsi="Arial"/>
          <w:color w:val="000000"/>
        </w:rPr>
        <w:t>.</w:t>
      </w:r>
      <w:r>
        <w:rPr>
          <w:rFonts w:ascii="Arial Narrow" w:eastAsia="Arial Narrow" w:hAnsi="Arial Narrow" w:cs="Arial Narrow"/>
          <w:color w:val="000000"/>
        </w:rPr>
        <w:t xml:space="preserve"> La tipologia di energia proveniente da FER (Fonti Energetiche Rinnovabili) utilizzata è (selezionare una tipologia):</w:t>
      </w:r>
    </w:p>
    <w:p w14:paraId="6B6CFD99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996"/>
        </w:tabs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prodotta da proprio impianto FER (allegare la certificazione dell'impianto da fonte rinnovabile che alimenta la sede in cui si realizza il progetto o altro documento adeguato quale ad es. una bolletta    in cui è evidente che è collegato l'impianto alla loro utenza);</w:t>
      </w:r>
    </w:p>
    <w:p w14:paraId="4F49D1FD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acquistata da società che forniscono energia elettrica da fonte rinnovabile (allegare contratto di fornitura o bolletta);</w:t>
      </w:r>
    </w:p>
    <w:p w14:paraId="5E09B70B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561"/>
        </w:tabs>
        <w:spacing w:line="276" w:lineRule="auto"/>
        <w:ind w:left="992" w:right="-12" w:hanging="423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deriva da adesione ad una Comunità energetica (fornire documentazione comprovante la </w:t>
      </w:r>
    </w:p>
    <w:p w14:paraId="35BFFC8F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right" w:pos="561"/>
        </w:tabs>
        <w:spacing w:line="276" w:lineRule="auto"/>
        <w:ind w:left="1275" w:right="-12" w:hanging="420"/>
        <w:rPr>
          <w:rFonts w:ascii="Arial" w:eastAsia="Arial" w:hAnsi="Arial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partecipazione alla comunità energetica).</w:t>
      </w:r>
    </w:p>
    <w:p w14:paraId="2148D271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01BE0063" w14:textId="77777777" w:rsidR="008A10E8" w:rsidRDefault="00382701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  <w:b/>
          <w:u w:val="single"/>
        </w:rPr>
      </w:pPr>
      <w:r>
        <w:rPr>
          <w:rFonts w:ascii="Arial Narrow" w:eastAsia="Arial Narrow" w:hAnsi="Arial Narrow" w:cs="Arial Narrow"/>
          <w:b/>
          <w:u w:val="single"/>
        </w:rPr>
        <w:t xml:space="preserve">Ai fini della dichiarazione del punto 3.0 b) è necessario indicare per ciascuna spesa a quale tipologia di </w:t>
      </w:r>
    </w:p>
    <w:p w14:paraId="71218671" w14:textId="77777777" w:rsidR="008A10E8" w:rsidRDefault="00382701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u w:val="single"/>
        </w:rPr>
        <w:t>CAM/GPP si è aderito e poi procedere con le dichiarazioni alle sezioni 3.4 e seguenti</w:t>
      </w:r>
      <w:r>
        <w:rPr>
          <w:rFonts w:ascii="Arial Narrow" w:eastAsia="Arial Narrow" w:hAnsi="Arial Narrow" w:cs="Arial Narrow"/>
        </w:rPr>
        <w:t>:</w:t>
      </w:r>
    </w:p>
    <w:p w14:paraId="2E2F8AE6" w14:textId="77777777" w:rsidR="008A10E8" w:rsidRDefault="008A10E8">
      <w:pPr>
        <w:pStyle w:val="LO-normal"/>
        <w:spacing w:line="276" w:lineRule="auto"/>
        <w:ind w:right="-12"/>
        <w:jc w:val="both"/>
        <w:rPr>
          <w:rFonts w:ascii="Arial Narrow" w:eastAsia="Arial Narrow" w:hAnsi="Arial Narrow" w:cs="Arial Narrow"/>
        </w:rPr>
      </w:pPr>
    </w:p>
    <w:p w14:paraId="70F06F0C" w14:textId="77777777" w:rsidR="008A10E8" w:rsidRDefault="00382701">
      <w:pPr>
        <w:pStyle w:val="LO-normal"/>
        <w:tabs>
          <w:tab w:val="right" w:pos="996"/>
        </w:tabs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Arial Narrow" w:eastAsia="Arial Narrow" w:hAnsi="Arial Narrow" w:cs="Arial Narrow"/>
        </w:rPr>
        <w:t xml:space="preserve"> “Fornitura, servizio di noleggio e servizio di estensione della vita utile di arredi per interni”, di cui al DM 23 Giugno 2022 n. 254, G.U. n. 184 del 8 agosto 2022;</w:t>
      </w:r>
    </w:p>
    <w:p w14:paraId="52E102DD" w14:textId="77777777" w:rsidR="008A10E8" w:rsidRDefault="00382701">
      <w:pPr>
        <w:pStyle w:val="LO-normal"/>
        <w:tabs>
          <w:tab w:val="right" w:pos="561"/>
        </w:tabs>
        <w:spacing w:line="276" w:lineRule="auto"/>
        <w:ind w:left="992" w:right="-12" w:hanging="423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☐ Computer, monitor, tablet e smartphone:</w:t>
      </w:r>
      <w:r>
        <w:rPr>
          <w:rFonts w:ascii="Arial" w:eastAsia="Arial" w:hAnsi="Arial"/>
          <w:color w:val="26324B"/>
          <w:shd w:val="clear" w:color="auto" w:fill="F3F5FB"/>
        </w:rPr>
        <w:t xml:space="preserve"> </w:t>
      </w:r>
      <w:r>
        <w:rPr>
          <w:rFonts w:ascii="Arial Narrow" w:eastAsia="Arial Narrow" w:hAnsi="Arial Narrow" w:cs="Arial Narrow"/>
        </w:rPr>
        <w:t xml:space="preserve"> (criteri Europei Documento, 2021, reperibile al link </w:t>
      </w:r>
      <w:hyperlink r:id="rId8">
        <w:r>
          <w:rPr>
            <w:rFonts w:ascii="Arial Narrow" w:eastAsia="Arial Narrow" w:hAnsi="Arial Narrow" w:cs="Arial Narrow"/>
            <w:color w:val="1155CC"/>
            <w:u w:val="single"/>
          </w:rPr>
          <w:t>https://circabc.europa.eu/ui/group/44278090-3fae-4515-bcc2-44fd57c1d0d1/library/bf592737-c5a8-43ce-99e1-dea61648d3f9/details</w:t>
        </w:r>
      </w:hyperlink>
      <w:r>
        <w:rPr>
          <w:rFonts w:ascii="Arial Narrow" w:eastAsia="Arial Narrow" w:hAnsi="Arial Narrow" w:cs="Arial Narrow"/>
          <w:u w:val="single"/>
        </w:rPr>
        <w:t>)</w:t>
      </w:r>
    </w:p>
    <w:p w14:paraId="1D37BA85" w14:textId="77777777" w:rsidR="008A10E8" w:rsidRDefault="00382701">
      <w:pPr>
        <w:pStyle w:val="LO-normal"/>
        <w:tabs>
          <w:tab w:val="right" w:pos="561"/>
        </w:tabs>
        <w:spacing w:line="276" w:lineRule="auto"/>
        <w:ind w:left="992" w:right="-12" w:hanging="423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 xml:space="preserve">☐  Data center, </w:t>
      </w:r>
      <w:r>
        <w:rPr>
          <w:rFonts w:ascii="Arial" w:eastAsia="Arial" w:hAnsi="Arial"/>
          <w:color w:val="26324B"/>
          <w:shd w:val="clear" w:color="auto" w:fill="F3F5FB"/>
        </w:rPr>
        <w:t>,</w:t>
      </w:r>
      <w:r>
        <w:rPr>
          <w:rFonts w:ascii="Arial Narrow" w:eastAsia="Arial Narrow" w:hAnsi="Arial Narrow" w:cs="Arial Narrow"/>
        </w:rPr>
        <w:t xml:space="preserve"> sale server e servizi cloud (criteri Europei Documento, 2020, reperibile al link </w:t>
      </w:r>
      <w:hyperlink r:id="rId9">
        <w:r>
          <w:rPr>
            <w:rFonts w:ascii="Arial Narrow" w:eastAsia="Arial Narrow" w:hAnsi="Arial Narrow" w:cs="Arial Narrow"/>
            <w:color w:val="1155CC"/>
            <w:u w:val="single"/>
          </w:rPr>
          <w:t>https://circabc.europa.eu/ui/group/44278090-3fae-4515-bcc2-44fd57c1d0d1/library/24bf5149-d99b-4bc9-a7fc-132b711c46ce/details)</w:t>
        </w:r>
      </w:hyperlink>
    </w:p>
    <w:p w14:paraId="7DFB38CF" w14:textId="77777777" w:rsidR="008A10E8" w:rsidRDefault="00382701">
      <w:pPr>
        <w:pStyle w:val="LO-normal"/>
        <w:tabs>
          <w:tab w:val="right" w:pos="561"/>
        </w:tabs>
        <w:spacing w:line="276" w:lineRule="auto"/>
        <w:ind w:left="992" w:right="-12" w:hanging="423"/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</w:rPr>
        <w:t>☐  Altri criteri (specificare)</w:t>
      </w:r>
    </w:p>
    <w:p w14:paraId="29BF5BC1" w14:textId="77777777" w:rsidR="008A10E8" w:rsidRDefault="008A10E8">
      <w:pPr>
        <w:pStyle w:val="LO-normal"/>
        <w:spacing w:before="200" w:line="276" w:lineRule="auto"/>
        <w:jc w:val="both"/>
        <w:rPr>
          <w:rFonts w:ascii="Arial Narrow" w:eastAsia="Arial Narrow" w:hAnsi="Arial Narrow" w:cs="Arial Narrow"/>
          <w:b/>
          <w:highlight w:val="yellow"/>
          <w:u w:val="single"/>
        </w:rPr>
      </w:pPr>
    </w:p>
    <w:p w14:paraId="2D2FCD03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eastAsia="Calibri" w:cs="Calibri"/>
          <w:color w:val="000000"/>
        </w:rPr>
      </w:pPr>
      <w:r>
        <w:rPr>
          <w:rFonts w:ascii="Arial Narrow" w:eastAsia="Arial Narrow" w:hAnsi="Arial Narrow" w:cs="Arial Narrow"/>
          <w:b/>
          <w:color w:val="000000"/>
          <w:u w:val="single"/>
        </w:rPr>
        <w:t>Congiuntamente alla compilazione di almeno uno dei punti precedenti</w:t>
      </w:r>
      <w:r>
        <w:rPr>
          <w:rFonts w:ascii="Arial Narrow" w:eastAsia="Arial Narrow" w:hAnsi="Arial Narrow" w:cs="Arial Narrow"/>
          <w:b/>
          <w:u w:val="single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ai fini della dichiarazione del punto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.0</w:t>
      </w:r>
      <w:r>
        <w:rPr>
          <w:rFonts w:ascii="Arial Narrow" w:eastAsia="Arial Narrow" w:hAnsi="Arial Narrow" w:cs="Arial Narrow"/>
          <w:b/>
          <w:u w:val="single"/>
        </w:rPr>
        <w:t xml:space="preserve"> a</w:t>
      </w:r>
      <w:r>
        <w:rPr>
          <w:rFonts w:ascii="Arial Narrow" w:eastAsia="Arial Narrow" w:hAnsi="Arial Narrow" w:cs="Arial Narrow"/>
          <w:b/>
          <w:color w:val="000000"/>
          <w:u w:val="single"/>
        </w:rPr>
        <w:t>)</w:t>
      </w:r>
      <w:r>
        <w:rPr>
          <w:rFonts w:ascii="Arial Narrow" w:eastAsia="Arial Narrow" w:hAnsi="Arial Narrow" w:cs="Arial Narrow"/>
          <w:b/>
          <w:u w:val="single"/>
        </w:rPr>
        <w:t xml:space="preserve"> e b)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è necessario compilare, se pertinenti al progetto, la sottosezione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</w:t>
      </w:r>
      <w:r>
        <w:rPr>
          <w:rFonts w:ascii="Arial Narrow" w:eastAsia="Arial Narrow" w:hAnsi="Arial Narrow" w:cs="Arial Narrow"/>
          <w:b/>
          <w:u w:val="single"/>
        </w:rPr>
        <w:t>4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e le sottosezioni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</w:t>
      </w:r>
      <w:r>
        <w:rPr>
          <w:rFonts w:ascii="Arial Narrow" w:eastAsia="Arial Narrow" w:hAnsi="Arial Narrow" w:cs="Arial Narrow"/>
          <w:b/>
          <w:u w:val="single"/>
        </w:rPr>
        <w:t>5</w:t>
      </w:r>
      <w:r>
        <w:rPr>
          <w:rFonts w:ascii="Arial Narrow" w:eastAsia="Arial Narrow" w:hAnsi="Arial Narrow" w:cs="Arial Narrow"/>
          <w:b/>
          <w:color w:val="000000"/>
          <w:u w:val="single"/>
        </w:rPr>
        <w:t xml:space="preserve"> e/o </w:t>
      </w:r>
      <w:r>
        <w:rPr>
          <w:rFonts w:ascii="Arial Narrow" w:eastAsia="Arial Narrow" w:hAnsi="Arial Narrow" w:cs="Arial Narrow"/>
          <w:b/>
          <w:u w:val="single"/>
        </w:rPr>
        <w:t>3</w:t>
      </w:r>
      <w:r>
        <w:rPr>
          <w:rFonts w:ascii="Arial Narrow" w:eastAsia="Arial Narrow" w:hAnsi="Arial Narrow" w:cs="Arial Narrow"/>
          <w:b/>
          <w:color w:val="000000"/>
          <w:u w:val="single"/>
        </w:rPr>
        <w:t>.</w:t>
      </w:r>
      <w:r>
        <w:rPr>
          <w:rFonts w:ascii="Arial Narrow" w:eastAsia="Arial Narrow" w:hAnsi="Arial Narrow" w:cs="Arial Narrow"/>
          <w:b/>
          <w:u w:val="single"/>
        </w:rPr>
        <w:t>6</w:t>
      </w:r>
      <w:r>
        <w:rPr>
          <w:rFonts w:ascii="Arial Narrow" w:eastAsia="Arial Narrow" w:hAnsi="Arial Narrow" w:cs="Arial Narrow"/>
          <w:b/>
          <w:color w:val="000000"/>
          <w:u w:val="single"/>
        </w:rPr>
        <w:t>:</w:t>
      </w:r>
    </w:p>
    <w:p w14:paraId="1DD8B406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</w:rPr>
        <w:t>4</w:t>
      </w:r>
      <w:r>
        <w:rPr>
          <w:rFonts w:ascii="Arial Narrow" w:eastAsia="Arial Narrow" w:hAnsi="Arial Narrow" w:cs="Arial Narrow"/>
          <w:color w:val="000000"/>
        </w:rPr>
        <w:t xml:space="preserve">: il progetto comprende spese per beni materiali per i quali il </w:t>
      </w:r>
      <w:r>
        <w:rPr>
          <w:rFonts w:ascii="Arial Narrow" w:eastAsia="Arial Narrow" w:hAnsi="Arial Narrow" w:cs="Arial Narrow"/>
          <w:b/>
          <w:color w:val="000000"/>
        </w:rPr>
        <w:t xml:space="preserve">produttore/fornitore/beneficiario è regolarmente iscritto ad un Registro dei soggetti obbligati al finanziamento dei sistemi di gestione dei AEE </w:t>
      </w:r>
      <w:r>
        <w:rPr>
          <w:rFonts w:ascii="Arial Narrow" w:eastAsia="Arial Narrow" w:hAnsi="Arial Narrow" w:cs="Arial Narrow"/>
          <w:color w:val="000000"/>
        </w:rPr>
        <w:t>(scegliere almeno un’opzione):</w:t>
      </w:r>
    </w:p>
    <w:p w14:paraId="1D7F0C0B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produttore;</w:t>
      </w:r>
    </w:p>
    <w:p w14:paraId="2DFDCEE0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-12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fornitore;</w:t>
      </w:r>
    </w:p>
    <w:p w14:paraId="7CF628C9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67" w:right="-12"/>
        <w:rPr>
          <w:rFonts w:eastAsia="Calibri" w:cs="Calibri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beneficiario.</w:t>
      </w:r>
    </w:p>
    <w:p w14:paraId="0A8796D1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 Narrow" w:eastAsia="Arial Narrow" w:hAnsi="Arial Narrow" w:cs="Arial Narrow"/>
          <w:u w:val="single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eastAsia="Calibri" w:cs="Calibri"/>
          <w:b/>
          <w:color w:val="000000"/>
        </w:rPr>
        <w:t xml:space="preserve"> 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</w:rPr>
        <w:t>5</w:t>
      </w:r>
      <w:r>
        <w:rPr>
          <w:rFonts w:ascii="Arial Narrow" w:eastAsia="Arial Narrow" w:hAnsi="Arial Narrow" w:cs="Arial Narrow"/>
          <w:color w:val="000000"/>
        </w:rPr>
        <w:t>: i</w:t>
      </w:r>
      <w:r>
        <w:rPr>
          <w:rFonts w:ascii="Arial Narrow" w:eastAsia="Arial Narrow" w:hAnsi="Arial Narrow" w:cs="Arial Narrow"/>
          <w:b/>
          <w:color w:val="000000"/>
        </w:rPr>
        <w:t xml:space="preserve"> beni materiali</w:t>
      </w:r>
      <w:r>
        <w:rPr>
          <w:rFonts w:ascii="Arial Narrow" w:eastAsia="Arial Narrow" w:hAnsi="Arial Narrow" w:cs="Arial Narrow"/>
          <w:color w:val="000000"/>
        </w:rPr>
        <w:t xml:space="preserve"> sono accompagnati da un’autodichiarazione del fornitore </w:t>
      </w:r>
      <w:r>
        <w:rPr>
          <w:rFonts w:ascii="Arial Narrow" w:eastAsia="Arial Narrow" w:hAnsi="Arial Narrow" w:cs="Arial Narrow"/>
          <w:b/>
          <w:color w:val="000000"/>
        </w:rPr>
        <w:t>(da allegare)</w:t>
      </w:r>
      <w:r>
        <w:rPr>
          <w:rFonts w:ascii="Arial Narrow" w:eastAsia="Arial Narrow" w:hAnsi="Arial Narrow" w:cs="Arial Narrow"/>
          <w:color w:val="000000"/>
        </w:rPr>
        <w:t xml:space="preserve"> che ne attesta la conformità alle Direttive/Regolamenti: </w:t>
      </w:r>
      <w:r>
        <w:rPr>
          <w:rFonts w:ascii="Arial Narrow" w:eastAsia="Arial Narrow" w:hAnsi="Arial Narrow" w:cs="Arial Narrow"/>
          <w:b/>
          <w:color w:val="000000"/>
        </w:rPr>
        <w:t>Reach</w:t>
      </w:r>
      <w:r>
        <w:rPr>
          <w:rFonts w:ascii="Arial Narrow" w:eastAsia="Arial Narrow" w:hAnsi="Arial Narrow" w:cs="Arial Narrow"/>
          <w:color w:val="000000"/>
        </w:rPr>
        <w:t xml:space="preserve"> – Regolamento (CE) n. 1907/2006, </w:t>
      </w:r>
      <w:r>
        <w:rPr>
          <w:rFonts w:ascii="Arial Narrow" w:eastAsia="Arial Narrow" w:hAnsi="Arial Narrow" w:cs="Arial Narrow"/>
          <w:b/>
          <w:color w:val="000000"/>
        </w:rPr>
        <w:t>RoHS</w:t>
      </w:r>
      <w:r>
        <w:rPr>
          <w:rFonts w:ascii="Arial Narrow" w:eastAsia="Arial Narrow" w:hAnsi="Arial Narrow" w:cs="Arial Narrow"/>
          <w:color w:val="000000"/>
        </w:rPr>
        <w:t xml:space="preserve"> – Direttiva 2011/65/EU, </w:t>
      </w:r>
      <w:r>
        <w:rPr>
          <w:rFonts w:ascii="Arial Narrow" w:eastAsia="Arial Narrow" w:hAnsi="Arial Narrow" w:cs="Arial Narrow"/>
          <w:b/>
          <w:color w:val="000000"/>
        </w:rPr>
        <w:t xml:space="preserve">Ecodesign </w:t>
      </w:r>
      <w:r>
        <w:rPr>
          <w:rFonts w:ascii="Arial Narrow" w:eastAsia="Arial Narrow" w:hAnsi="Arial Narrow" w:cs="Arial Narrow"/>
          <w:color w:val="000000"/>
        </w:rPr>
        <w:t xml:space="preserve">- Regolamento (EU) 2019/424 e </w:t>
      </w:r>
      <w:r>
        <w:rPr>
          <w:rFonts w:ascii="Arial Narrow" w:eastAsia="Arial Narrow" w:hAnsi="Arial Narrow" w:cs="Arial Narrow"/>
          <w:b/>
          <w:color w:val="000000"/>
        </w:rPr>
        <w:t>compatibilità elettromagnetica</w:t>
      </w:r>
      <w:r>
        <w:rPr>
          <w:rFonts w:ascii="Arial Narrow" w:eastAsia="Arial Narrow" w:hAnsi="Arial Narrow" w:cs="Arial Narrow"/>
          <w:color w:val="000000"/>
        </w:rPr>
        <w:t xml:space="preserve"> (Direttiva </w:t>
      </w:r>
      <w:r>
        <w:rPr>
          <w:rFonts w:ascii="Arial Narrow" w:eastAsia="Arial Narrow" w:hAnsi="Arial Narrow" w:cs="Arial Narrow"/>
          <w:color w:val="000000"/>
        </w:rPr>
        <w:lastRenderedPageBreak/>
        <w:t xml:space="preserve">2014/30/UE);  ISO 9001 e UNI EN ISO 14001 [Certificazione della qualità del processo di ricondizionamento/rifabbricazione], oppure EN 50614 [Riutilizzo]; ISO 11469 e ISO 1043 [Alloggiamenti Materie Plastiche]. </w:t>
      </w:r>
    </w:p>
    <w:p w14:paraId="0EB183B4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200" w:after="200" w:line="276" w:lineRule="auto"/>
        <w:ind w:left="566" w:right="-12" w:hanging="566"/>
        <w:jc w:val="both"/>
        <w:rPr>
          <w:rFonts w:ascii="Arial" w:eastAsia="Arial" w:hAnsi="Arial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eastAsia="Calibri" w:cs="Calibri"/>
          <w:b/>
          <w:color w:val="000000"/>
        </w:rPr>
        <w:t xml:space="preserve"> </w:t>
      </w:r>
      <w:r>
        <w:rPr>
          <w:rFonts w:ascii="Arial Narrow" w:eastAsia="Arial Narrow" w:hAnsi="Arial Narrow" w:cs="Arial Narrow"/>
        </w:rPr>
        <w:t>3</w:t>
      </w:r>
      <w:r>
        <w:rPr>
          <w:rFonts w:ascii="Arial Narrow" w:eastAsia="Arial Narrow" w:hAnsi="Arial Narrow" w:cs="Arial Narrow"/>
          <w:color w:val="000000"/>
        </w:rPr>
        <w:t>.</w:t>
      </w:r>
      <w:r>
        <w:rPr>
          <w:rFonts w:ascii="Arial Narrow" w:eastAsia="Arial Narrow" w:hAnsi="Arial Narrow" w:cs="Arial Narrow"/>
        </w:rPr>
        <w:t>6</w:t>
      </w:r>
      <w:r>
        <w:rPr>
          <w:rFonts w:ascii="Arial Narrow" w:eastAsia="Arial Narrow" w:hAnsi="Arial Narrow" w:cs="Arial Narrow"/>
          <w:color w:val="000000"/>
        </w:rPr>
        <w:t xml:space="preserve"> il progetto comprende spese per </w:t>
      </w:r>
      <w:r>
        <w:rPr>
          <w:rFonts w:ascii="Arial Narrow" w:eastAsia="Arial Narrow" w:hAnsi="Arial Narrow" w:cs="Arial Narrow"/>
          <w:b/>
          <w:color w:val="000000"/>
        </w:rPr>
        <w:t>prodotti derivanti da processi di RICONDIZIONAMENTO/ RIFABBRICAZIONE</w:t>
      </w:r>
      <w:r>
        <w:rPr>
          <w:rFonts w:ascii="Arial Narrow" w:eastAsia="Arial Narrow" w:hAnsi="Arial Narrow" w:cs="Arial Narrow"/>
          <w:color w:val="000000"/>
        </w:rPr>
        <w:t xml:space="preserve"> che presentano almeno una delle seguenti certificazioni:</w:t>
      </w:r>
    </w:p>
    <w:p w14:paraId="4B165792" w14:textId="77777777" w:rsidR="008A10E8" w:rsidRDefault="00382701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6"/>
        </w:tabs>
        <w:spacing w:before="200" w:line="276" w:lineRule="auto"/>
        <w:ind w:left="567"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ISO 9001 unitamente a ISO 14001</w:t>
      </w:r>
      <w:r>
        <w:rPr>
          <w:rFonts w:ascii="Arial Narrow" w:eastAsia="Arial Narrow" w:hAnsi="Arial Narrow" w:cs="Arial Narrow"/>
          <w:color w:val="000000"/>
        </w:rPr>
        <w:t>/</w:t>
      </w:r>
      <w:r>
        <w:rPr>
          <w:rFonts w:ascii="Arial Narrow" w:eastAsia="Arial Narrow" w:hAnsi="Arial Narrow" w:cs="Arial Narrow"/>
          <w:b/>
          <w:color w:val="000000"/>
        </w:rPr>
        <w:t xml:space="preserve">regolamento EMAS: </w:t>
      </w:r>
      <w:r>
        <w:rPr>
          <w:rFonts w:ascii="Arial Narrow" w:eastAsia="Arial Narrow" w:hAnsi="Arial Narrow" w:cs="Arial Narrow"/>
          <w:color w:val="000000"/>
        </w:rPr>
        <w:t>_________________________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 xml:space="preserve">(indicare  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ab/>
        <w:t>quali beni e allegare certificazione);</w:t>
      </w:r>
      <w:r>
        <w:rPr>
          <w:rFonts w:ascii="Arial Narrow" w:eastAsia="Arial Narrow" w:hAnsi="Arial Narrow" w:cs="Arial Narrow"/>
          <w:color w:val="000000"/>
        </w:rPr>
        <w:t>;</w:t>
      </w:r>
    </w:p>
    <w:p w14:paraId="332A6B4F" w14:textId="77777777" w:rsidR="008A10E8" w:rsidRPr="007D2843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  <w:lang w:val="en-US"/>
        </w:rPr>
      </w:pPr>
      <w:r w:rsidRPr="007D2843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r w:rsidRPr="007D2843">
        <w:rPr>
          <w:rFonts w:ascii="Arial Narrow" w:eastAsia="Arial Narrow" w:hAnsi="Arial Narrow" w:cs="Arial Narrow"/>
          <w:b/>
          <w:color w:val="000000"/>
          <w:lang w:val="en-US"/>
        </w:rPr>
        <w:t>BS 8887</w:t>
      </w:r>
      <w:r w:rsidRPr="007D2843">
        <w:rPr>
          <w:rFonts w:ascii="Cambria Math" w:eastAsia="Cambria Math" w:hAnsi="Cambria Math" w:cs="Cambria Math"/>
          <w:b/>
          <w:color w:val="000000"/>
          <w:lang w:val="en-US"/>
        </w:rPr>
        <w:t>‐</w:t>
      </w:r>
      <w:r w:rsidRPr="007D2843">
        <w:rPr>
          <w:rFonts w:ascii="Arial Narrow" w:eastAsia="Arial Narrow" w:hAnsi="Arial Narrow" w:cs="Arial Narrow"/>
          <w:b/>
          <w:color w:val="000000"/>
          <w:lang w:val="en-US"/>
        </w:rPr>
        <w:t>220:2010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- "Design for manufacture, assembly, disassembly and end</w:t>
      </w:r>
      <w:r w:rsidRPr="007D2843">
        <w:rPr>
          <w:rFonts w:ascii="Cambria Math" w:eastAsia="Cambria Math" w:hAnsi="Cambria Math" w:cs="Cambria Math"/>
          <w:color w:val="000000"/>
          <w:lang w:val="en-US"/>
        </w:rPr>
        <w:t>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>of</w:t>
      </w:r>
      <w:r w:rsidRPr="007D2843">
        <w:rPr>
          <w:rFonts w:ascii="Cambria Math" w:eastAsia="Cambria Math" w:hAnsi="Cambria Math" w:cs="Cambria Math"/>
          <w:color w:val="000000"/>
          <w:lang w:val="en-US"/>
        </w:rPr>
        <w:t>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life processing (MADE). The process of remanufacture. Specification (applicable to remanufacture processes)": __________________________</w:t>
      </w:r>
      <w:r w:rsidRPr="007D2843">
        <w:rPr>
          <w:rFonts w:ascii="Arial Narrow" w:eastAsia="Arial Narrow" w:hAnsi="Arial Narrow" w:cs="Arial Narrow"/>
          <w:i/>
          <w:color w:val="000000"/>
          <w:sz w:val="20"/>
          <w:szCs w:val="20"/>
          <w:lang w:val="en-US"/>
        </w:rPr>
        <w:t>(indicare quali beni e allegare certificazione)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>;</w:t>
      </w:r>
    </w:p>
    <w:p w14:paraId="7D63856B" w14:textId="77777777" w:rsidR="008A10E8" w:rsidRPr="007D2843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MS Gothic" w:eastAsia="MS Gothic" w:hAnsi="MS Gothic" w:cs="MS Gothic"/>
          <w:b/>
          <w:color w:val="000000"/>
          <w:lang w:val="en-US"/>
        </w:rPr>
      </w:pPr>
    </w:p>
    <w:p w14:paraId="6E026443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 w:rsidRPr="007D2843">
        <w:rPr>
          <w:rFonts w:ascii="MS Gothic" w:eastAsia="MS Gothic" w:hAnsi="MS Gothic" w:cs="MS Gothic"/>
          <w:b/>
          <w:color w:val="000000"/>
          <w:lang w:val="en-US"/>
        </w:rPr>
        <w:t>☐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</w:t>
      </w:r>
      <w:r w:rsidRPr="007D2843">
        <w:rPr>
          <w:rFonts w:ascii="Arial Narrow" w:eastAsia="Arial Narrow" w:hAnsi="Arial Narrow" w:cs="Arial Narrow"/>
          <w:b/>
          <w:color w:val="000000"/>
          <w:lang w:val="en-US"/>
        </w:rPr>
        <w:t>BS 8887-240:2011</w:t>
      </w:r>
      <w:r w:rsidRPr="007D2843">
        <w:rPr>
          <w:rFonts w:ascii="Arial Narrow" w:eastAsia="Arial Narrow" w:hAnsi="Arial Narrow" w:cs="Arial Narrow"/>
          <w:color w:val="000000"/>
          <w:lang w:val="en-US"/>
        </w:rPr>
        <w:t xml:space="preserve"> - "Design for manufacture, assembly, disassembly and end-of- life processing (MADE). </w:t>
      </w:r>
      <w:r>
        <w:rPr>
          <w:rFonts w:ascii="Arial Narrow" w:eastAsia="Arial Narrow" w:hAnsi="Arial Narrow" w:cs="Arial Narrow"/>
          <w:color w:val="000000"/>
        </w:rPr>
        <w:t>Reconditioning (applicable to refurbished/reconditioned equipment)": __________________________</w:t>
      </w:r>
      <w:r>
        <w:rPr>
          <w:rFonts w:ascii="Arial Narrow" w:eastAsia="Arial Narrow" w:hAnsi="Arial Narrow" w:cs="Arial Narrow"/>
          <w:i/>
          <w:color w:val="000000"/>
          <w:sz w:val="20"/>
          <w:szCs w:val="20"/>
        </w:rPr>
        <w:t>(indicare quali beni e allegare certificazione);</w:t>
      </w:r>
      <w:r>
        <w:rPr>
          <w:rFonts w:ascii="Arial Narrow" w:eastAsia="Arial Narrow" w:hAnsi="Arial Narrow" w:cs="Arial Narrow"/>
          <w:color w:val="000000"/>
        </w:rPr>
        <w:t>;</w:t>
      </w:r>
    </w:p>
    <w:p w14:paraId="6CCD4B0F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283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color w:val="000000"/>
        </w:rPr>
        <w:t xml:space="preserve"> </w:t>
      </w:r>
      <w:r>
        <w:rPr>
          <w:rFonts w:ascii="Arial Narrow" w:eastAsia="Arial Narrow" w:hAnsi="Arial Narrow" w:cs="Arial Narrow"/>
          <w:b/>
          <w:color w:val="000000"/>
        </w:rPr>
        <w:t>EN 50614:2020</w:t>
      </w:r>
      <w:r>
        <w:rPr>
          <w:rFonts w:ascii="Arial Narrow" w:eastAsia="Arial Narrow" w:hAnsi="Arial Narrow" w:cs="Arial Narrow"/>
          <w:color w:val="000000"/>
        </w:rPr>
        <w:t xml:space="preserve"> (qualora l'apparecchiatura sia stata precedentemente scartata come rifiuto RAEE, e preparata per il riutilizzo per lo stesso scopo per cui è stata concepita).</w:t>
      </w:r>
    </w:p>
    <w:p w14:paraId="1AC56DDF" w14:textId="77777777" w:rsidR="008A10E8" w:rsidRDefault="00382701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53"/>
        </w:tabs>
        <w:spacing w:line="276" w:lineRule="auto"/>
        <w:ind w:left="567" w:right="-12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color w:val="000000"/>
        </w:rPr>
        <w:t xml:space="preserve"> </w:t>
      </w:r>
    </w:p>
    <w:p w14:paraId="2314BB63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after="200"/>
        <w:ind w:left="284" w:hanging="284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MS Gothic" w:eastAsia="MS Gothic" w:hAnsi="MS Gothic" w:cs="MS Gothic"/>
          <w:b/>
          <w:color w:val="000000"/>
        </w:rPr>
        <w:t>☐</w:t>
      </w:r>
      <w:r>
        <w:rPr>
          <w:rFonts w:ascii="Arial Narrow" w:eastAsia="Arial Narrow" w:hAnsi="Arial Narrow" w:cs="Arial Narrow"/>
          <w:b/>
          <w:color w:val="000000"/>
        </w:rPr>
        <w:t xml:space="preserve"> </w:t>
      </w:r>
      <w:r>
        <w:rPr>
          <w:rFonts w:ascii="Arial Narrow" w:eastAsia="Arial Narrow" w:hAnsi="Arial Narrow" w:cs="Arial Narrow"/>
          <w:color w:val="000000"/>
        </w:rPr>
        <w:t xml:space="preserve">4.0: di aver ritenuto </w:t>
      </w:r>
      <w:r>
        <w:rPr>
          <w:rFonts w:ascii="Arial Narrow" w:eastAsia="Arial Narrow" w:hAnsi="Arial Narrow" w:cs="Arial Narrow"/>
          <w:b/>
          <w:color w:val="000000"/>
        </w:rPr>
        <w:t xml:space="preserve">erroneamente applicabili, in fase di presentazione della domanda e per tutte le tipologie di spese ammissibili, le clausole di esclusione ex ante previste dal bando al Par. 10.4 </w:t>
      </w:r>
      <w:r>
        <w:rPr>
          <w:rFonts w:ascii="Arial Narrow" w:eastAsia="Arial Narrow" w:hAnsi="Arial Narrow" w:cs="Arial Narrow"/>
          <w:color w:val="000000"/>
        </w:rPr>
        <w:t xml:space="preserve">ai fini del rispetto del Principio, ma di non poter dimostrare tale assolvimento in fase </w:t>
      </w:r>
      <w:r>
        <w:rPr>
          <w:rFonts w:ascii="Arial Narrow" w:eastAsia="Arial Narrow" w:hAnsi="Arial Narrow" w:cs="Arial Narrow"/>
          <w:color w:val="000000"/>
          <w:u w:val="single"/>
        </w:rPr>
        <w:t>rendicontazione</w:t>
      </w:r>
      <w:r>
        <w:rPr>
          <w:rFonts w:ascii="Arial Narrow" w:eastAsia="Arial Narrow" w:hAnsi="Arial Narrow" w:cs="Arial Narrow"/>
          <w:color w:val="000000"/>
        </w:rPr>
        <w:t xml:space="preserve">.  Pertanto, </w:t>
      </w:r>
      <w:r>
        <w:rPr>
          <w:rFonts w:ascii="Arial Narrow" w:eastAsia="Arial Narrow" w:hAnsi="Arial Narrow" w:cs="Arial Narrow"/>
          <w:b/>
          <w:color w:val="000000"/>
        </w:rPr>
        <w:t>allega alla presente</w:t>
      </w:r>
      <w:r>
        <w:rPr>
          <w:rFonts w:ascii="Arial Narrow" w:eastAsia="Arial Narrow" w:hAnsi="Arial Narrow" w:cs="Arial Narrow"/>
          <w:color w:val="000000"/>
        </w:rPr>
        <w:t xml:space="preserve"> una “</w:t>
      </w:r>
      <w:r>
        <w:rPr>
          <w:rFonts w:ascii="Arial Narrow" w:eastAsia="Arial Narrow" w:hAnsi="Arial Narrow" w:cs="Arial Narrow"/>
          <w:b/>
          <w:color w:val="000000"/>
        </w:rPr>
        <w:t>relazione DNSH” e idonea documentazione che attesta le proprie prestazioni in relazione ai criteri DNSH interferenti con le spese suddette</w:t>
      </w:r>
      <w:r>
        <w:rPr>
          <w:rFonts w:ascii="Arial Narrow" w:eastAsia="Arial Narrow" w:hAnsi="Arial Narrow" w:cs="Arial Narrow"/>
          <w:color w:val="000000"/>
        </w:rPr>
        <w:t>. In particolare:</w:t>
      </w:r>
    </w:p>
    <w:p w14:paraId="6D65815B" w14:textId="77777777" w:rsidR="008A10E8" w:rsidRDefault="00382701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13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in </w:t>
      </w:r>
      <w:r>
        <w:rPr>
          <w:rFonts w:ascii="Arial Narrow" w:eastAsia="Arial Narrow" w:hAnsi="Arial Narrow" w:cs="Arial Narrow"/>
          <w:color w:val="000000"/>
          <w:u w:val="single"/>
        </w:rPr>
        <w:t>relazione alla mitigazione dei cambiamenti climatici</w:t>
      </w:r>
      <w:r>
        <w:rPr>
          <w:rFonts w:ascii="Arial Narrow" w:eastAsia="Arial Narrow" w:hAnsi="Arial Narrow" w:cs="Arial Narrow"/>
          <w:color w:val="000000"/>
        </w:rPr>
        <w:t xml:space="preserve"> fornisce evidenza che il progetto ha comporta</w:t>
      </w:r>
      <w:r>
        <w:rPr>
          <w:rFonts w:ascii="Arial Narrow" w:eastAsia="Arial Narrow" w:hAnsi="Arial Narrow" w:cs="Arial Narrow"/>
        </w:rPr>
        <w:t xml:space="preserve">to </w:t>
      </w:r>
      <w:r>
        <w:rPr>
          <w:rFonts w:ascii="Arial Narrow" w:eastAsia="Arial Narrow" w:hAnsi="Arial Narrow" w:cs="Arial Narrow"/>
          <w:color w:val="000000"/>
        </w:rPr>
        <w:t>una non significativa quantità di emissioni climalteranti rispetto al quadro emissivo di riferimento, considerando anche l’attuazione di opportune misure di compensazione, ove previste;</w:t>
      </w:r>
    </w:p>
    <w:p w14:paraId="6A206955" w14:textId="77777777" w:rsidR="008A10E8" w:rsidRDefault="00382701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135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in </w:t>
      </w:r>
      <w:r>
        <w:rPr>
          <w:rFonts w:ascii="Arial Narrow" w:eastAsia="Arial Narrow" w:hAnsi="Arial Narrow" w:cs="Arial Narrow"/>
          <w:u w:val="single"/>
        </w:rPr>
        <w:t>relazione all’adattamento ai cambiamenti climatici</w:t>
      </w:r>
      <w:r>
        <w:rPr>
          <w:rFonts w:ascii="Arial Narrow" w:eastAsia="Arial Narrow" w:hAnsi="Arial Narrow" w:cs="Arial Narrow"/>
        </w:rPr>
        <w:t xml:space="preserve"> fornisce una valutazione del rischio climatico dopo la realizzazione del progetto, anche nello scenario a lungo termine, considerando le eventuali misure di mitigazione/compensazione che il progetto ha attuato.</w:t>
      </w:r>
    </w:p>
    <w:p w14:paraId="7875C3A8" w14:textId="77777777" w:rsidR="008A10E8" w:rsidRDefault="00382701">
      <w:pPr>
        <w:pStyle w:val="LO-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850" w:right="-12" w:hanging="135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in </w:t>
      </w:r>
      <w:r>
        <w:rPr>
          <w:rFonts w:ascii="Arial Narrow" w:eastAsia="Arial Narrow" w:hAnsi="Arial Narrow" w:cs="Arial Narrow"/>
          <w:color w:val="000000"/>
          <w:u w:val="single"/>
        </w:rPr>
        <w:t>relazione all’obiettivo di economia circolare</w:t>
      </w:r>
      <w:r>
        <w:rPr>
          <w:rFonts w:ascii="Arial Narrow" w:eastAsia="Arial Narrow" w:hAnsi="Arial Narrow" w:cs="Arial Narrow"/>
          <w:color w:val="000000"/>
        </w:rPr>
        <w:t xml:space="preserve"> fornisce evidenza delle modalità di gestione dei rifiuti attuate, secondo la normativa vigente, nonché dei materiali utilizzat</w:t>
      </w:r>
      <w:r>
        <w:rPr>
          <w:rFonts w:ascii="Arial Narrow" w:eastAsia="Arial Narrow" w:hAnsi="Arial Narrow" w:cs="Arial Narrow"/>
        </w:rPr>
        <w:t>i in corso d’opera.</w:t>
      </w:r>
    </w:p>
    <w:p w14:paraId="58E005CE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i/>
          <w:color w:val="000000"/>
        </w:rPr>
      </w:pPr>
    </w:p>
    <w:p w14:paraId="254BA0C1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>Altre eventuali note/informazioni che si intende portare all’attenzione dell’Ente:</w:t>
      </w:r>
    </w:p>
    <w:p w14:paraId="6162DBAF" w14:textId="441A9619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93067">
        <w:rPr>
          <w:rFonts w:ascii="Arial Narrow" w:eastAsia="Arial Narrow" w:hAnsi="Arial Narrow" w:cs="Arial Narrow"/>
          <w:color w:val="000000"/>
        </w:rPr>
        <w:t>_________</w:t>
      </w:r>
      <w:r>
        <w:rPr>
          <w:rFonts w:ascii="Arial Narrow" w:eastAsia="Arial Narrow" w:hAnsi="Arial Narrow" w:cs="Arial Narrow"/>
          <w:color w:val="000000"/>
        </w:rPr>
        <w:t>________</w:t>
      </w:r>
    </w:p>
    <w:p w14:paraId="2892C508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_____________________________________________________________________________________</w:t>
      </w:r>
    </w:p>
    <w:p w14:paraId="7903F558" w14:textId="77777777" w:rsidR="008A10E8" w:rsidRDefault="00382701" w:rsidP="00793067">
      <w:pPr>
        <w:pStyle w:val="LO-normal"/>
        <w:pBdr>
          <w:top w:val="nil"/>
          <w:left w:val="nil"/>
          <w:bottom w:val="nil"/>
          <w:right w:val="nil"/>
          <w:between w:val="nil"/>
        </w:pBdr>
        <w:spacing w:before="120"/>
        <w:ind w:right="-12"/>
        <w:jc w:val="both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DATA</w:t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b/>
          <w:color w:val="000000"/>
        </w:rPr>
        <w:t>FIRMA DEL LEGALE RAPPRESENTANTE</w:t>
      </w:r>
      <w:r>
        <w:rPr>
          <w:rFonts w:ascii="Arial Narrow" w:eastAsia="Arial Narrow" w:hAnsi="Arial Narrow" w:cs="Arial Narrow"/>
          <w:b/>
          <w:color w:val="000000"/>
          <w:vertAlign w:val="superscript"/>
        </w:rPr>
        <w:footnoteReference w:id="1"/>
      </w:r>
    </w:p>
    <w:p w14:paraId="27E839B7" w14:textId="77777777" w:rsidR="008A10E8" w:rsidRDefault="008A10E8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9016"/>
        </w:tabs>
        <w:ind w:left="70" w:right="-12"/>
        <w:rPr>
          <w:rFonts w:ascii="Arial Narrow" w:eastAsia="Arial Narrow" w:hAnsi="Arial Narrow" w:cs="Arial Narrow"/>
          <w:color w:val="000000"/>
        </w:rPr>
      </w:pPr>
    </w:p>
    <w:p w14:paraId="12FAE7FE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tabs>
          <w:tab w:val="left" w:pos="1451"/>
          <w:tab w:val="left" w:pos="2427"/>
          <w:tab w:val="left" w:pos="3403"/>
          <w:tab w:val="left" w:pos="3779"/>
          <w:tab w:val="left" w:pos="4835"/>
          <w:tab w:val="left" w:pos="5811"/>
          <w:tab w:val="left" w:pos="7686"/>
          <w:tab w:val="left" w:pos="9016"/>
        </w:tabs>
        <w:ind w:right="-12"/>
        <w:rPr>
          <w:rFonts w:eastAsia="Calibri" w:cs="Calibri"/>
          <w:color w:val="000000"/>
        </w:rPr>
      </w:pPr>
      <w:r>
        <w:rPr>
          <w:rFonts w:ascii="Arial Narrow" w:eastAsia="Arial Narrow" w:hAnsi="Arial Narrow" w:cs="Arial Narrow"/>
          <w:color w:val="000000"/>
        </w:rPr>
        <w:t>___________________</w:t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</w:r>
      <w:r>
        <w:rPr>
          <w:rFonts w:ascii="Arial Narrow" w:eastAsia="Arial Narrow" w:hAnsi="Arial Narrow" w:cs="Arial Narrow"/>
          <w:color w:val="000000"/>
        </w:rPr>
        <w:tab/>
        <w:t>_________________________________________</w:t>
      </w:r>
    </w:p>
    <w:sectPr w:rsidR="008A10E8">
      <w:headerReference w:type="default" r:id="rId10"/>
      <w:footerReference w:type="default" r:id="rId11"/>
      <w:pgSz w:w="11906" w:h="16838"/>
      <w:pgMar w:top="1417" w:right="1134" w:bottom="765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F6175B" w14:textId="77777777" w:rsidR="00382701" w:rsidRDefault="00382701">
      <w:r>
        <w:separator/>
      </w:r>
    </w:p>
  </w:endnote>
  <w:endnote w:type="continuationSeparator" w:id="0">
    <w:p w14:paraId="610CBA53" w14:textId="77777777" w:rsidR="00382701" w:rsidRDefault="00382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22B75F89-F352-44A2-ABAE-A0F4FA115A70}"/>
    <w:embedBold r:id="rId2" w:fontKey="{0CB1AB8F-98D6-4A61-8BDF-9FB555AD724A}"/>
    <w:embedItalic r:id="rId3" w:fontKey="{33BC5976-55D9-48AF-8EF1-41AAF7C588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4" w:fontKey="{9BA70DAE-A8CA-48EC-94C8-853E30791F7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5AA19B4-C8FE-481B-9D9E-D95E15D7B7D5}"/>
    <w:embedBold r:id="rId6" w:fontKey="{18A899D0-C02E-4B14-AFBA-FED08F575119}"/>
    <w:embedItalic r:id="rId7" w:fontKey="{B15851FC-8783-45DB-AC21-4F1D7EE11072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51DF2C5A-5D5F-4588-BFA9-7E300833D5E6}"/>
    <w:embedItalic r:id="rId9" w:fontKey="{C2DD7D5E-BDC3-4DE7-A8E5-D484ABE1D13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E202C68C-3591-4927-A787-4B401F9DAF76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A166ED8-1BA3-4617-B651-B07FF9C21212}"/>
    <w:embedBold r:id="rId12" w:fontKey="{D7725A8E-0BD7-48D5-B2CF-36041AC282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BB6881C-6A95-48F2-BDC3-91BD22CEC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136A9F" w14:textId="77777777" w:rsidR="008A10E8" w:rsidRDefault="00382701">
    <w:pPr>
      <w:pStyle w:val="LO-normal"/>
      <w:pBdr>
        <w:top w:val="nil"/>
        <w:left w:val="nil"/>
        <w:bottom w:val="nil"/>
        <w:right w:val="nil"/>
        <w:between w:val="nil"/>
      </w:pBdr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351A6F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A6B278" w14:textId="77777777" w:rsidR="00382701" w:rsidRDefault="00382701">
      <w:r>
        <w:separator/>
      </w:r>
    </w:p>
  </w:footnote>
  <w:footnote w:type="continuationSeparator" w:id="0">
    <w:p w14:paraId="2F806D72" w14:textId="77777777" w:rsidR="00382701" w:rsidRDefault="00382701">
      <w:r>
        <w:continuationSeparator/>
      </w:r>
    </w:p>
  </w:footnote>
  <w:footnote w:id="1">
    <w:p w14:paraId="2C71D02A" w14:textId="77777777" w:rsidR="008A10E8" w:rsidRDefault="00382701">
      <w:pPr>
        <w:pStyle w:val="LO-normal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La dichiarazione può essere sottoscritta con firma digitale o con firma autografa allegando copia fotostatica del documento di identità del sottoscrittore in corso di validità.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96A4CB" w14:textId="77777777" w:rsidR="008A10E8" w:rsidRDefault="00382701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libri" w:cs="Calibri"/>
        <w:color w:val="000000"/>
      </w:rPr>
    </w:pPr>
    <w:r>
      <w:rPr>
        <w:rFonts w:eastAsia="Calibri" w:cs="Calibri"/>
        <w:noProof/>
        <w:color w:val="000000"/>
      </w:rPr>
      <w:drawing>
        <wp:inline distT="0" distB="0" distL="0" distR="0" wp14:anchorId="4B6F7292" wp14:editId="0D8B1A04">
          <wp:extent cx="5985510" cy="422910"/>
          <wp:effectExtent l="0" t="0" r="0" b="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85510" cy="422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A6DE7"/>
    <w:multiLevelType w:val="multilevel"/>
    <w:tmpl w:val="247ADEA2"/>
    <w:lvl w:ilvl="0">
      <w:start w:val="1"/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</w:lvl>
  </w:abstractNum>
  <w:abstractNum w:abstractNumId="1" w15:restartNumberingAfterBreak="0">
    <w:nsid w:val="21D76C73"/>
    <w:multiLevelType w:val="multilevel"/>
    <w:tmpl w:val="AD7A9E42"/>
    <w:lvl w:ilvl="0">
      <w:start w:val="1"/>
      <w:numFmt w:val="lowerLetter"/>
      <w:lvlText w:val="%1)"/>
      <w:lvlJc w:val="left"/>
      <w:pPr>
        <w:ind w:left="720" w:hanging="360"/>
      </w:pPr>
      <w:rPr>
        <w:rFonts w:ascii="Arial Narrow" w:eastAsia="Arial Narrow" w:hAnsi="Arial Narrow" w:cs="Arial Narrow"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49773C5"/>
    <w:multiLevelType w:val="multilevel"/>
    <w:tmpl w:val="4BA8FE40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3" w15:restartNumberingAfterBreak="0">
    <w:nsid w:val="3D047BF0"/>
    <w:multiLevelType w:val="multilevel"/>
    <w:tmpl w:val="DBB2DB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89979168">
    <w:abstractNumId w:val="2"/>
  </w:num>
  <w:num w:numId="2" w16cid:durableId="1058430997">
    <w:abstractNumId w:val="0"/>
  </w:num>
  <w:num w:numId="3" w16cid:durableId="287250511">
    <w:abstractNumId w:val="1"/>
  </w:num>
  <w:num w:numId="4" w16cid:durableId="947353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0E8"/>
    <w:rsid w:val="00351A6F"/>
    <w:rsid w:val="00382701"/>
    <w:rsid w:val="005A2E6E"/>
    <w:rsid w:val="0068492D"/>
    <w:rsid w:val="006C7A56"/>
    <w:rsid w:val="00793067"/>
    <w:rsid w:val="007D2843"/>
    <w:rsid w:val="008A10E8"/>
    <w:rsid w:val="00C7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49F4E3"/>
  <w15:docId w15:val="{31C5CB5D-1DEC-4A2D-8924-85B41D75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NSimSun" w:cs="Arial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qFormat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qFormat/>
    <w:rPr>
      <w:sz w:val="16"/>
      <w:szCs w:val="16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896310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89631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142C5A"/>
    <w:rPr>
      <w:sz w:val="20"/>
      <w:szCs w:val="20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142C5A"/>
    <w:rPr>
      <w:vertAlign w:val="superscript"/>
    </w:rPr>
  </w:style>
  <w:style w:type="character" w:customStyle="1" w:styleId="contentcontrolboundarysink">
    <w:name w:val="contentcontrolboundarysink"/>
    <w:basedOn w:val="Carpredefinitoparagrafo"/>
    <w:qFormat/>
    <w:rsid w:val="00951970"/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FE3CBE"/>
    <w:pPr>
      <w:ind w:left="720"/>
      <w:contextualSpacing/>
    </w:p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896310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142C5A"/>
    <w:rPr>
      <w:sz w:val="20"/>
      <w:szCs w:val="20"/>
    </w:r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9550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rcabc.europa.eu/ui/group/44278090-3fae-4515-bcc2-44fd57c1d0d1/library/bf592737-c5a8-43ce-99e1-dea61648d3f9/detai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ircabc.europa.eu/ui/group/44278090-3fae-4515-bcc2-44fd57c1d0d1/library/24bf5149-d99b-4bc9-a7fc-132b711c46ce/detail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28lSgMGdU4RMgXFGPCTZG/8p3A==">CgMxLjAyCWguMzBqMHpsbDgAciExVnhYS2RrQ2s1b1hWSDIyeGpDSDdjTEJUbC1xdmdYcW4=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1805</Words>
  <Characters>10291</Characters>
  <Application>Microsoft Office Word</Application>
  <DocSecurity>0</DocSecurity>
  <Lines>85</Lines>
  <Paragraphs>24</Paragraphs>
  <ScaleCrop>false</ScaleCrop>
  <Company>Regione Emilia-Romagna</Company>
  <LinksUpToDate>false</LinksUpToDate>
  <CharactersWithSpaces>12072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Ficarelli Monica</dc:creator>
  <cp:lastModifiedBy>Freni Emanuela</cp:lastModifiedBy>
  <cp:revision>7</cp:revision>
  <dcterms:created xsi:type="dcterms:W3CDTF">2024-06-17T13:19:00Z</dcterms:created>
  <dcterms:modified xsi:type="dcterms:W3CDTF">2024-06-17T13:29:00Z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0x010100FC66F9A7D754B040903C9F60AE0448C1</vt:lpwstr>
  </property>
</Properties>
</file>