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2543"/>
        <w:gridCol w:w="2008"/>
        <w:gridCol w:w="277"/>
        <w:gridCol w:w="2269"/>
        <w:gridCol w:w="2266"/>
        <w:gridCol w:w="2282"/>
        <w:gridCol w:w="95"/>
      </w:tblGrid>
      <w:tr w:rsidR="00745B26" w:rsidTr="29BF19F9" w14:paraId="4392D085" w14:textId="77777777">
        <w:tc>
          <w:tcPr>
            <w:tcW w:w="1418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F45F49" w:rsidRDefault="00745B26" w14:paraId="0A349B4B" w14:textId="77777777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:rsidRPr="009335F7" w:rsidR="006877F7" w:rsidP="00F45F49" w:rsidRDefault="006877F7" w14:paraId="774FEB20" w14:textId="6B4804BC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35F7">
              <w:rPr>
                <w:rFonts w:ascii="Arial" w:hAnsi="Arial" w:cs="Arial"/>
                <w:b/>
                <w:bCs/>
                <w:sz w:val="28"/>
                <w:szCs w:val="28"/>
              </w:rPr>
              <w:t>Legge 14 giugno 2019, n. 55</w:t>
            </w:r>
            <w:r w:rsidR="005E39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art. 1, comma 20, lett. h)</w:t>
            </w:r>
          </w:p>
          <w:p w:rsidR="00745B26" w:rsidP="00F45F49" w:rsidRDefault="006877F7" w14:paraId="1F364232" w14:textId="4FFC32D8">
            <w:pPr>
              <w:spacing w:before="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35F7">
              <w:rPr>
                <w:rFonts w:ascii="Arial" w:hAnsi="Arial" w:cs="Arial"/>
                <w:sz w:val="22"/>
                <w:szCs w:val="22"/>
              </w:rPr>
              <w:t xml:space="preserve">Conversione in legge, con modificazioni, del decreto-legge 18 aprile 2019, n. 32, recante </w:t>
            </w:r>
            <w:r>
              <w:rPr>
                <w:rFonts w:ascii="Arial" w:hAnsi="Arial" w:cs="Arial"/>
                <w:sz w:val="22"/>
                <w:szCs w:val="22"/>
              </w:rPr>
              <w:t>&lt;&lt;</w:t>
            </w:r>
            <w:r w:rsidRPr="004E4C23">
              <w:rPr>
                <w:rFonts w:ascii="Arial" w:hAnsi="Arial" w:cs="Arial"/>
                <w:sz w:val="22"/>
                <w:szCs w:val="22"/>
                <w:u w:val="single"/>
              </w:rPr>
              <w:t>Disposizioni urgenti per il rilancio del settore dei contratti pubblici, per l'accelerazione degli interventi infrastrutturali, di rigenerazione urbana e di ricostruzione a seguito di eventi sismici.</w:t>
            </w:r>
            <w:r w:rsidRPr="004E4C23">
              <w:rPr>
                <w:rFonts w:ascii="Arial" w:hAnsi="Arial" w:cs="Arial"/>
                <w:sz w:val="22"/>
                <w:szCs w:val="22"/>
              </w:rPr>
              <w:t>&gt;&gt;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B26" w:rsidP="00F45F49" w:rsidRDefault="00745B26" w14:paraId="7F96499C" w14:textId="77777777">
            <w:pPr>
              <w:spacing w:before="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B26" w:rsidTr="29BF19F9" w14:paraId="374DB6A2" w14:textId="77777777">
        <w:tc>
          <w:tcPr>
            <w:tcW w:w="1418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F49" w:rsidP="00F45F49" w:rsidRDefault="00F45F49" w14:paraId="6014ACAA" w14:textId="77777777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745B26" w:rsidP="00F45F49" w:rsidRDefault="006877F7" w14:paraId="7256590D" w14:textId="0F558D26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2.1b – LAVORI</w:t>
            </w:r>
            <w:r w:rsidR="005E399D">
              <w:rPr>
                <w:rFonts w:ascii="Arial" w:hAnsi="Arial" w:cs="Arial"/>
                <w:b/>
                <w:bCs/>
                <w:lang w:val="it-IT"/>
              </w:rPr>
              <w:t xml:space="preserve"> – ART. 36, COMMA</w:t>
            </w:r>
            <w:r w:rsidR="008D49DD">
              <w:rPr>
                <w:rFonts w:ascii="Arial" w:hAnsi="Arial" w:cs="Arial"/>
                <w:b/>
                <w:bCs/>
                <w:lang w:val="it-IT"/>
              </w:rPr>
              <w:t xml:space="preserve"> 2, LETT. B</w:t>
            </w:r>
          </w:p>
          <w:p w:rsidR="00D44BB6" w:rsidP="0139F3B9" w:rsidRDefault="00637919" w14:paraId="4E7A23F2" w14:textId="576C04A1">
            <w:pPr>
              <w:pStyle w:val="Standard"/>
              <w:spacing w:line="360" w:lineRule="auto"/>
              <w:jc w:val="center"/>
            </w:pPr>
            <w:r w:rsidRPr="60C19915" w:rsidR="4AEAAC5A">
              <w:rPr>
                <w:rFonts w:ascii="Arial" w:hAnsi="Arial" w:cs="Arial"/>
                <w:b w:val="1"/>
                <w:bCs w:val="1"/>
                <w:lang w:val="it-IT"/>
              </w:rPr>
              <w:t>AFFIDAMENTO DIRETTO</w:t>
            </w:r>
            <w:r w:rsidRPr="60C19915" w:rsidR="00745B26">
              <w:rPr>
                <w:rFonts w:ascii="Arial" w:hAnsi="Arial" w:cs="Arial"/>
                <w:b w:val="1"/>
                <w:bCs w:val="1"/>
                <w:lang w:val="it-IT"/>
              </w:rPr>
              <w:t xml:space="preserve"> </w:t>
            </w:r>
            <w:r w:rsidRPr="60C19915" w:rsidR="00745B26">
              <w:rPr>
                <w:rFonts w:ascii="Arial" w:hAnsi="Arial" w:cs="Arial"/>
                <w:b w:val="1"/>
                <w:bCs w:val="1"/>
                <w:lang w:val="it-IT"/>
              </w:rPr>
              <w:t xml:space="preserve">DI </w:t>
            </w:r>
            <w:r w:rsidRPr="60C19915" w:rsidR="00745B26">
              <w:rPr>
                <w:rFonts w:ascii="Arial" w:hAnsi="Arial" w:cs="Arial"/>
                <w:b w:val="1"/>
                <w:bCs w:val="1"/>
                <w:u w:val="single"/>
                <w:lang w:val="it-IT"/>
              </w:rPr>
              <w:t>LAVORI</w:t>
            </w:r>
            <w:r w:rsidRPr="60C19915" w:rsidR="00745B26">
              <w:rPr>
                <w:rFonts w:ascii="Arial" w:hAnsi="Arial" w:cs="Arial"/>
                <w:b w:val="1"/>
                <w:bCs w:val="1"/>
                <w:lang w:val="it-IT"/>
              </w:rPr>
              <w:t xml:space="preserve"> DI IMPORTO PARI O SUPERIORE A 40.000,00 EURO </w:t>
            </w:r>
            <w:r w:rsidRPr="60C19915" w:rsidR="00637919">
              <w:rPr>
                <w:rFonts w:ascii="Arial" w:hAnsi="Arial" w:cs="Arial"/>
                <w:b w:val="1"/>
                <w:bCs w:val="1"/>
                <w:lang w:val="it-IT"/>
              </w:rPr>
              <w:t xml:space="preserve">E INFERIORE A </w:t>
            </w:r>
            <w:r w:rsidRPr="60C19915" w:rsidR="00824E15">
              <w:rPr>
                <w:rFonts w:ascii="Arial" w:hAnsi="Arial" w:cs="Arial"/>
                <w:b w:val="1"/>
                <w:bCs w:val="1"/>
                <w:lang w:val="it-IT"/>
              </w:rPr>
              <w:t>150</w:t>
            </w:r>
            <w:r w:rsidRPr="60C19915" w:rsidR="00637919">
              <w:rPr>
                <w:rFonts w:ascii="Arial" w:hAnsi="Arial" w:cs="Arial"/>
                <w:b w:val="1"/>
                <w:bCs w:val="1"/>
                <w:lang w:val="it-IT"/>
              </w:rPr>
              <w:t>.000,00 EURO</w:t>
            </w:r>
          </w:p>
          <w:tbl>
            <w:tblPr>
              <w:tblStyle w:val="Tabellanormale"/>
              <w:tblW w:w="0" w:type="auto"/>
              <w:tblInd w:w="405" w:type="dxa"/>
              <w:tblLayout w:type="fixed"/>
              <w:tblLook w:val="04A0" w:firstRow="1" w:lastRow="0" w:firstColumn="1" w:lastColumn="0" w:noHBand="0" w:noVBand="1"/>
            </w:tblPr>
            <w:tblGrid>
              <w:gridCol w:w="3960"/>
              <w:gridCol w:w="4815"/>
              <w:gridCol w:w="4815"/>
            </w:tblGrid>
            <w:tr w:rsidR="0139F3B9" w:rsidTr="29BF19F9" w14:paraId="6DEA04D5">
              <w:tc>
                <w:tcPr>
                  <w:tcW w:w="396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0139F3B9" w:rsidP="0139F3B9" w:rsidRDefault="0139F3B9" w14:paraId="1EC3F78A" w14:textId="5BCB13AA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139F3B9" w:rsidR="0139F3B9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NOTA BENE le date e le modifiche alle soglie</w:t>
                  </w:r>
                </w:p>
              </w:tc>
              <w:tc>
                <w:tcPr>
                  <w:tcW w:w="4815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0139F3B9" w:rsidP="60C19915" w:rsidRDefault="0139F3B9" w14:paraId="4ED41386" w14:textId="1FA59E10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</w:pPr>
                  <w:r w:rsidRPr="29BF19F9" w:rsidR="0139F3B9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 xml:space="preserve">Dal </w:t>
                  </w:r>
                  <w:r w:rsidRPr="29BF19F9" w:rsidR="59389E37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1</w:t>
                  </w:r>
                  <w:r w:rsidRPr="29BF19F9" w:rsidR="157A9A81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8</w:t>
                  </w:r>
                  <w:r w:rsidRPr="29BF19F9" w:rsidR="59389E37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 xml:space="preserve">/04/2019 al </w:t>
                  </w:r>
                  <w:r w:rsidRPr="29BF19F9" w:rsidR="6E503D12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16</w:t>
                  </w:r>
                  <w:r w:rsidRPr="29BF19F9" w:rsidR="59389E37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/06/2019</w:t>
                  </w:r>
                </w:p>
              </w:tc>
              <w:tc>
                <w:tcPr>
                  <w:tcW w:w="4815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0139F3B9" w:rsidP="29BF19F9" w:rsidRDefault="0139F3B9" w14:paraId="7737934F" w14:textId="6387E4DB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29BF19F9" w:rsidR="0139F3B9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 xml:space="preserve">Dal </w:t>
                  </w:r>
                  <w:r w:rsidRPr="29BF19F9" w:rsidR="6D9E2E5F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17</w:t>
                  </w:r>
                  <w:r w:rsidRPr="29BF19F9" w:rsidR="4B5CC41E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/06</w:t>
                  </w:r>
                  <w:r w:rsidRPr="29BF19F9" w:rsidR="22B331DB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/2019</w:t>
                  </w:r>
                </w:p>
                <w:p w:rsidR="0139F3B9" w:rsidP="29BF19F9" w:rsidRDefault="0139F3B9" w14:paraId="73FBA162" w14:textId="198C7327">
                  <w:pPr>
                    <w:pStyle w:val="Normale"/>
                    <w:bidi w:val="0"/>
                    <w:spacing w:before="60" w:beforeAutospacing="off" w:after="120" w:afterAutospacing="off"/>
                    <w:ind w:left="0" w:right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</w:pPr>
                  <w:r w:rsidRPr="29BF19F9" w:rsidR="68174373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(Ripubblicato il 25/06/2019)</w:t>
                  </w:r>
                </w:p>
              </w:tc>
            </w:tr>
            <w:tr w:rsidR="0139F3B9" w:rsidTr="29BF19F9" w14:paraId="4A34AE24">
              <w:tc>
                <w:tcPr>
                  <w:tcW w:w="396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0139F3B9" w:rsidP="0139F3B9" w:rsidRDefault="0139F3B9" w14:paraId="101B6B7D" w14:textId="28C20F57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  <w:p w:rsidR="0139F3B9" w:rsidP="0139F3B9" w:rsidRDefault="0139F3B9" w14:paraId="5854D0DD" w14:textId="50AB8952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0139F3B9" w:rsidR="0139F3B9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 xml:space="preserve">D.L. </w:t>
                  </w:r>
                  <w:r w:rsidRPr="0139F3B9" w:rsidR="2959F622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32/2019</w:t>
                  </w:r>
                </w:p>
              </w:tc>
              <w:tc>
                <w:tcPr>
                  <w:tcW w:w="4815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0139F3B9" w:rsidP="0139F3B9" w:rsidRDefault="0139F3B9" w14:paraId="7396FBB3" w14:textId="7427DCFF">
                  <w:pPr>
                    <w:spacing w:before="60" w:after="60" w:line="320" w:lineRule="atLeast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60C19915" w:rsidR="0139F3B9">
                    <w:rPr>
                      <w:rFonts w:ascii="Arial" w:hAnsi="Arial" w:eastAsia="Arial" w:cs="Arial"/>
                      <w:b w:val="1"/>
                      <w:bCs w:val="1"/>
                      <w:strike w:val="0"/>
                      <w:dstrike w:val="0"/>
                      <w:sz w:val="16"/>
                      <w:szCs w:val="16"/>
                      <w:u w:val="single"/>
                      <w:lang w:val="it-IT"/>
                    </w:rPr>
                    <w:t xml:space="preserve">n. </w:t>
                  </w:r>
                  <w:r w:rsidRPr="60C19915" w:rsidR="7AD9266A">
                    <w:rPr>
                      <w:rFonts w:ascii="Arial" w:hAnsi="Arial" w:eastAsia="Arial" w:cs="Arial"/>
                      <w:b w:val="1"/>
                      <w:bCs w:val="1"/>
                      <w:strike w:val="0"/>
                      <w:dstrike w:val="0"/>
                      <w:sz w:val="16"/>
                      <w:szCs w:val="16"/>
                      <w:u w:val="single"/>
                      <w:lang w:val="it-IT"/>
                    </w:rPr>
                    <w:t>3</w:t>
                  </w:r>
                  <w:r w:rsidRPr="60C19915" w:rsidR="0139F3B9">
                    <w:rPr>
                      <w:rFonts w:ascii="Arial" w:hAnsi="Arial" w:eastAsia="Arial" w:cs="Arial"/>
                      <w:b w:val="1"/>
                      <w:bCs w:val="1"/>
                      <w:strike w:val="0"/>
                      <w:dstrike w:val="0"/>
                      <w:sz w:val="16"/>
                      <w:szCs w:val="16"/>
                      <w:u w:val="single"/>
                      <w:lang w:val="it-IT"/>
                    </w:rPr>
                    <w:t xml:space="preserve"> operatori economici, ove esistenti</w:t>
                  </w:r>
                </w:p>
                <w:p w:rsidR="0139F3B9" w:rsidP="60C19915" w:rsidRDefault="0139F3B9" w14:paraId="472E4FE3" w14:textId="174BBC70">
                  <w:pPr>
                    <w:spacing w:before="60" w:after="60" w:line="320" w:lineRule="atLeast"/>
                    <w:jc w:val="both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</w:pPr>
                  <w:r w:rsidRPr="60C19915" w:rsidR="222186D8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Procedura negoziata per i</w:t>
                  </w:r>
                  <w:r w:rsidRPr="60C19915" w:rsidR="0139F3B9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 xml:space="preserve"> lavori di importo pari o superiore a </w:t>
                  </w:r>
                  <w:r w:rsidRPr="60C19915" w:rsidR="326E769D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40.000</w:t>
                  </w:r>
                  <w:r w:rsidRPr="60C19915" w:rsidR="0139F3B9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 xml:space="preserve"> euro e inferiore a </w:t>
                  </w:r>
                  <w:r w:rsidRPr="60C19915" w:rsidR="08010335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200.000</w:t>
                  </w:r>
                  <w:r w:rsidRPr="60C19915" w:rsidR="0139F3B9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 xml:space="preserve"> euro</w:t>
                  </w:r>
                </w:p>
                <w:p w:rsidR="0139F3B9" w:rsidP="60C19915" w:rsidRDefault="0139F3B9" w14:paraId="09BDFC13" w14:textId="51862424">
                  <w:pPr>
                    <w:spacing w:before="60" w:after="60" w:line="320" w:lineRule="atLeast"/>
                    <w:jc w:val="both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0139F3B9" w:rsidP="60C19915" w:rsidRDefault="0139F3B9" w14:paraId="54993E9B" w14:textId="22FEC4C1">
                  <w:pPr>
                    <w:pStyle w:val="Normale"/>
                    <w:bidi w:val="0"/>
                    <w:spacing w:before="60" w:beforeAutospacing="off" w:after="60" w:afterAutospacing="off"/>
                    <w:ind w:left="0" w:right="0"/>
                    <w:jc w:val="both"/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139F3B9" w:rsidTr="29BF19F9" w14:paraId="7FD82C0B">
              <w:tc>
                <w:tcPr>
                  <w:tcW w:w="396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0139F3B9" w:rsidP="0139F3B9" w:rsidRDefault="0139F3B9" w14:paraId="5C52CD89" w14:textId="022AE1EA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  <w:p w:rsidR="0139F3B9" w:rsidP="60C19915" w:rsidRDefault="0139F3B9" w14:paraId="393B573B" w14:textId="11074075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</w:pPr>
                  <w:r w:rsidRPr="60C19915" w:rsidR="0139F3B9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 xml:space="preserve">L. </w:t>
                  </w:r>
                  <w:r w:rsidRPr="60C19915" w:rsidR="6F489A88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  <w:lang w:val="it-IT"/>
                    </w:rPr>
                    <w:t>55/2019</w:t>
                  </w:r>
                </w:p>
              </w:tc>
              <w:tc>
                <w:tcPr>
                  <w:tcW w:w="4815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top"/>
                </w:tcPr>
                <w:p w:rsidR="0139F3B9" w:rsidP="0139F3B9" w:rsidRDefault="0139F3B9" w14:paraId="5ECBC0CA" w14:textId="1E859389">
                  <w:pPr>
                    <w:spacing w:before="60" w:after="120" w:line="259" w:lineRule="atLeast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0139F3B9" w:rsidP="60C19915" w:rsidRDefault="0139F3B9" w14:paraId="2B612654" w14:textId="7427DCFF">
                  <w:pPr>
                    <w:spacing w:before="60" w:after="60" w:line="320" w:lineRule="atLeast"/>
                    <w:jc w:val="both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 w:rsidRPr="60C19915" w:rsidR="6F489A88">
                    <w:rPr>
                      <w:rFonts w:ascii="Arial" w:hAnsi="Arial" w:eastAsia="Arial" w:cs="Arial"/>
                      <w:b w:val="1"/>
                      <w:bCs w:val="1"/>
                      <w:strike w:val="0"/>
                      <w:dstrike w:val="0"/>
                      <w:sz w:val="16"/>
                      <w:szCs w:val="16"/>
                      <w:u w:val="single"/>
                      <w:lang w:val="it-IT"/>
                    </w:rPr>
                    <w:t>n. 3 operatori economici, ove esistenti</w:t>
                  </w:r>
                </w:p>
                <w:p w:rsidR="0139F3B9" w:rsidP="60C19915" w:rsidRDefault="0139F3B9" w14:paraId="3A9FDF1D" w14:textId="7E765984">
                  <w:pPr>
                    <w:pStyle w:val="Normale"/>
                    <w:bidi w:val="0"/>
                    <w:spacing w:before="60" w:beforeAutospacing="off" w:after="60" w:afterAutospacing="off"/>
                    <w:ind w:left="0" w:right="0"/>
                    <w:jc w:val="both"/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</w:pPr>
                  <w:r w:rsidRPr="60C19915" w:rsidR="6F489A88"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  <w:t xml:space="preserve">Affidamento diretto previa acquisizione di 3 </w:t>
                  </w:r>
                  <w:r w:rsidRPr="60C19915" w:rsidR="6F489A88"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  <w:t>preventivi</w:t>
                  </w:r>
                </w:p>
              </w:tc>
            </w:tr>
          </w:tbl>
          <w:p w:rsidR="00D44BB6" w:rsidP="0139F3B9" w:rsidRDefault="00637919" w14:paraId="75A346A6" w14:textId="0096EFFB">
            <w:pPr>
              <w:pStyle w:val="Standard"/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it-IT"/>
              </w:rPr>
            </w:pP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B26" w:rsidP="00F45F49" w:rsidRDefault="00745B26" w14:paraId="13DA431F" w14:textId="77777777">
            <w:pPr>
              <w:pStyle w:val="Standard"/>
              <w:spacing w:line="360" w:lineRule="auto"/>
              <w:jc w:val="both"/>
            </w:pPr>
          </w:p>
        </w:tc>
      </w:tr>
      <w:tr w:rsidR="00745B26" w:rsidTr="29BF19F9" w14:paraId="003124F3" w14:textId="77777777">
        <w:tc>
          <w:tcPr>
            <w:tcW w:w="1418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F45F49" w:rsidRDefault="00745B26" w14:paraId="3B642B6F" w14:textId="7777777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B26" w:rsidP="00F45F49" w:rsidRDefault="00745B26" w14:paraId="0CE31F36" w14:textId="7777777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BC3645" w:rsidTr="29BF19F9" w14:paraId="3089BCB8" w14:textId="77777777">
        <w:tc>
          <w:tcPr>
            <w:tcW w:w="1418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45" w:rsidP="00F45F49" w:rsidRDefault="00BC3645" w14:paraId="2B842265" w14:textId="77EFAE5F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3645" w:rsidP="00F45F49" w:rsidRDefault="00BC3645" w14:paraId="07284FCA" w14:textId="7777777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46C50" w:rsidTr="29BF19F9" w14:paraId="7C8BDC1D" w14:textId="77777777">
        <w:tc>
          <w:tcPr>
            <w:tcW w:w="70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50" w:rsidP="00F45F49" w:rsidRDefault="00346C50" w14:paraId="57849357" w14:textId="0972645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018B4"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70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346C50" w:rsidP="00F45F49" w:rsidRDefault="00346C50" w14:paraId="643DEDC3" w14:textId="06E9268A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018B4"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6C50" w:rsidP="00F45F49" w:rsidRDefault="00346C50" w14:paraId="36D74C03" w14:textId="7F1FFE79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Pr="00D44BB6" w:rsidR="006877F7" w:rsidTr="29BF19F9" w14:paraId="07971883" w14:textId="77777777">
        <w:tc>
          <w:tcPr>
            <w:tcW w:w="7093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65615" w:rsidR="006877F7" w:rsidP="00F45F49" w:rsidRDefault="006877F7" w14:paraId="2BEC09B7" w14:textId="77777777">
            <w:pPr>
              <w:pStyle w:val="Standard"/>
              <w:spacing w:line="360" w:lineRule="auto"/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7094" w:type="dxa"/>
            <w:gridSpan w:val="4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D44BB6" w:rsidR="006877F7" w:rsidP="00F45F49" w:rsidRDefault="006877F7" w14:paraId="193D8C85" w14:textId="77777777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95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77F7" w:rsidP="00F45F49" w:rsidRDefault="006877F7" w14:paraId="69449864" w14:textId="7777777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45B26" w:rsidTr="29BF19F9" w14:paraId="714387DA" w14:textId="77777777">
        <w:tc>
          <w:tcPr>
            <w:tcW w:w="2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106A00" w:rsidR="000239AB" w:rsidP="00F45F49" w:rsidRDefault="000239AB" w14:paraId="331C8D48" w14:textId="77777777">
            <w:pPr>
              <w:tabs>
                <w:tab w:val="left" w:pos="3195"/>
              </w:tabs>
              <w:suppressAutoHyphens/>
              <w:autoSpaceDN w:val="0"/>
              <w:spacing w:before="0" w:after="0" w:line="240" w:lineRule="exact"/>
              <w:textAlignment w:val="baseline"/>
              <w:rPr>
                <w:rFonts w:ascii="Arial" w:hAnsi="Arial" w:cs="Arial"/>
                <w:b/>
                <w:kern w:val="3"/>
                <w:szCs w:val="20"/>
                <w:lang w:eastAsia="zh-CN"/>
              </w:rPr>
            </w:pPr>
            <w:r w:rsidRPr="00106A00">
              <w:rPr>
                <w:rFonts w:ascii="Arial" w:hAnsi="Arial" w:cs="Arial"/>
                <w:b/>
                <w:kern w:val="3"/>
                <w:szCs w:val="20"/>
                <w:lang w:eastAsia="zh-CN"/>
              </w:rPr>
              <w:t xml:space="preserve">Valore stimato </w:t>
            </w:r>
          </w:p>
          <w:p w:rsidR="00745B26" w:rsidP="00965615" w:rsidRDefault="000239AB" w14:paraId="5260B1B7" w14:textId="6F37A40C">
            <w:pPr>
              <w:tabs>
                <w:tab w:val="left" w:pos="3195"/>
              </w:tabs>
              <w:suppressAutoHyphens/>
              <w:autoSpaceDN w:val="0"/>
              <w:spacing w:before="0" w:after="0" w:line="240" w:lineRule="exact"/>
              <w:textAlignment w:val="baseline"/>
              <w:rPr>
                <w:rFonts w:ascii="Arial" w:hAnsi="Arial" w:cs="Arial"/>
                <w:b/>
              </w:rPr>
            </w:pPr>
            <w:r w:rsidRPr="00106A00">
              <w:rPr>
                <w:rFonts w:ascii="Arial" w:hAnsi="Arial" w:cs="Arial"/>
                <w:b/>
                <w:kern w:val="3"/>
                <w:szCs w:val="20"/>
                <w:lang w:eastAsia="zh-CN"/>
              </w:rPr>
              <w:t>dell’appalto</w:t>
            </w:r>
            <w:r w:rsidR="00965615">
              <w:rPr>
                <w:rFonts w:ascii="Arial" w:hAnsi="Arial" w:cs="Arial"/>
                <w:b/>
                <w:kern w:val="3"/>
                <w:szCs w:val="20"/>
                <w:lang w:eastAsia="zh-CN"/>
              </w:rPr>
              <w:t>.</w:t>
            </w:r>
          </w:p>
        </w:tc>
        <w:tc>
          <w:tcPr>
            <w:tcW w:w="2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F45F49" w:rsidRDefault="00745B26" w14:paraId="628E91AB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F45F49" w:rsidRDefault="00745B26" w14:paraId="1277454F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F45F49" w:rsidRDefault="00745B26" w14:paraId="04AAA8AA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F45F49" w:rsidRDefault="00745B26" w14:paraId="221547BE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F45F49" w:rsidRDefault="00745B26" w14:paraId="256E1087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745B26" w:rsidP="00F45F49" w:rsidRDefault="00745B26" w14:paraId="0A7CCFFB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b/>
              </w:rPr>
            </w:pPr>
          </w:p>
        </w:tc>
      </w:tr>
      <w:tr w:rsidR="00745B26" w:rsidTr="29BF19F9" w14:paraId="4A1BE4AB" w14:textId="77777777">
        <w:tc>
          <w:tcPr>
            <w:tcW w:w="2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B26" w:rsidP="00F45F49" w:rsidRDefault="00745B26" w14:paraId="46BFB4D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F45F49" w:rsidRDefault="00745B26" w14:paraId="4388DB98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F45F49" w:rsidRDefault="00745B26" w14:paraId="745D20FF" w14:textId="77777777">
            <w:pPr>
              <w:pStyle w:val="Standard"/>
              <w:tabs>
                <w:tab w:val="left" w:leader="dot" w:pos="8505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F45F49" w:rsidRDefault="00745B26" w14:paraId="33C7BB1E" w14:textId="77777777">
            <w:pPr>
              <w:pStyle w:val="Standard"/>
              <w:tabs>
                <w:tab w:val="left" w:leader="dot" w:pos="8505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F45F49" w:rsidRDefault="00745B26" w14:paraId="106237B5" w14:textId="77777777">
            <w:pPr>
              <w:pStyle w:val="Standard"/>
              <w:tabs>
                <w:tab w:val="left" w:leader="dot" w:pos="8505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F45F49" w:rsidRDefault="00745B26" w14:paraId="22FFCB0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Pr="00965615" w:rsidR="00D44BB6" w:rsidP="00D44BB6" w:rsidRDefault="00D44BB6" w14:paraId="63A6A520" w14:textId="77777777">
      <w:pPr>
        <w:pStyle w:val="Standard"/>
        <w:spacing w:before="60" w:after="60" w:line="320" w:lineRule="atLeast"/>
        <w:jc w:val="both"/>
        <w:rPr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131"/>
        <w:gridCol w:w="2269"/>
        <w:gridCol w:w="2982"/>
        <w:gridCol w:w="138"/>
        <w:gridCol w:w="1367"/>
        <w:gridCol w:w="1185"/>
        <w:gridCol w:w="3501"/>
      </w:tblGrid>
      <w:tr w:rsidR="00745B26" w:rsidTr="00346C50" w14:paraId="1E71216D" w14:textId="77777777">
        <w:trPr>
          <w:trHeight w:val="408"/>
        </w:trPr>
        <w:tc>
          <w:tcPr>
            <w:tcW w:w="5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6F013CFF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1D8DF8A7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A10513" w:rsidRDefault="00745B26" w14:paraId="6A88D570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45B26" w:rsidTr="00346C50" w14:paraId="36348E0F" w14:textId="77777777">
        <w:trPr>
          <w:trHeight w:val="255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751C101C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50A3073E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P="00A10513" w:rsidRDefault="00745B26" w14:paraId="1959C625" w14:textId="77777777">
            <w:pPr>
              <w:pStyle w:val="Standard"/>
              <w:spacing w:line="240" w:lineRule="exact"/>
              <w:jc w:val="both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24132D25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A10513" w:rsidRDefault="00745B26" w14:paraId="0EB7A4A9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745B26" w:rsidTr="00965615" w14:paraId="16106781" w14:textId="77777777">
        <w:trPr>
          <w:trHeight w:val="433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193AA4CD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79D10DA8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6405E748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51869BBB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A10513" w:rsidRDefault="00745B26" w14:paraId="34114853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65615" w:rsidTr="00965615" w14:paraId="1F55F3CD" w14:textId="77777777">
        <w:trPr>
          <w:trHeight w:val="433"/>
        </w:trPr>
        <w:tc>
          <w:tcPr>
            <w:tcW w:w="283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Pr="00965615" w:rsidR="00965615" w:rsidP="00A10513" w:rsidRDefault="00965615" w14:paraId="706E90B2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</w:pPr>
          </w:p>
        </w:tc>
        <w:tc>
          <w:tcPr>
            <w:tcW w:w="226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615" w:rsidP="00A10513" w:rsidRDefault="00965615" w14:paraId="5CB1EF61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615" w:rsidP="00A10513" w:rsidRDefault="00965615" w14:paraId="313939AD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615" w:rsidP="00A10513" w:rsidRDefault="00965615" w14:paraId="7B6668BA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5615" w:rsidP="00A10513" w:rsidRDefault="00965615" w14:paraId="22CCA155" w14:textId="77777777">
            <w:pPr>
              <w:pStyle w:val="Standard"/>
              <w:tabs>
                <w:tab w:val="left" w:pos="3195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745B26" w:rsidTr="00A10513" w14:paraId="3F0379C1" w14:textId="77777777">
        <w:trPr>
          <w:trHeight w:val="305" w:hRule="exact"/>
        </w:trPr>
        <w:tc>
          <w:tcPr>
            <w:tcW w:w="1427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A10513" w:rsidRDefault="00745B26" w14:paraId="3068C968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</w:tr>
      <w:tr w:rsidR="00745B26" w:rsidTr="00A10513" w14:paraId="4D2CBBCC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A10513" w:rsidRDefault="00745B26" w14:paraId="0362B094" w14:textId="77777777">
            <w:pPr>
              <w:spacing w:before="0" w:after="0" w:line="240" w:lineRule="exact"/>
            </w:pPr>
            <w:r>
              <w:t xml:space="preserve">  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A10513" w:rsidRDefault="00745B26" w14:paraId="7C1CD64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A10513" w:rsidRDefault="00745B26" w14:paraId="7954A087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45B26" w:rsidP="00A10513" w:rsidRDefault="00745B26" w14:paraId="3E9F534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A10513" w:rsidRDefault="00745B26" w14:paraId="014B9F59" w14:textId="77777777">
            <w:pPr>
              <w:spacing w:before="0" w:after="0" w:line="240" w:lineRule="exact"/>
            </w:pPr>
            <w:r>
              <w:t xml:space="preserve">  </w:t>
            </w:r>
          </w:p>
        </w:tc>
      </w:tr>
      <w:tr w:rsidR="006B12E7" w:rsidTr="00540492" w14:paraId="01509E57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82D703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68611AC" w14:textId="77777777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articoli:</w:t>
            </w:r>
          </w:p>
          <w:p w:rsidR="006B12E7" w:rsidP="006B12E7" w:rsidRDefault="006B12E7" w14:paraId="6060B56B" w14:textId="77777777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30 comma 1 – principi per l’aggiudicazione e l’esecuzione di appalti e concessioni</w:t>
            </w:r>
          </w:p>
          <w:p w:rsidR="006B12E7" w:rsidP="006B12E7" w:rsidRDefault="006B12E7" w14:paraId="791CC413" w14:textId="77777777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34 – criteri di sostenibilità energetica e ambientale</w:t>
            </w:r>
          </w:p>
          <w:p w:rsidR="006B12E7" w:rsidP="006B12E7" w:rsidRDefault="006B12E7" w14:paraId="5F9B16EB" w14:textId="77777777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 – conflitto di interesse</w:t>
            </w:r>
          </w:p>
          <w:p w:rsidR="006B12E7" w:rsidP="006B12E7" w:rsidRDefault="006B12E7" w14:paraId="3FDE2FFA" w14:textId="77777777">
            <w:pPr>
              <w:pStyle w:val="Standard"/>
              <w:spacing w:line="240" w:lineRule="exact"/>
              <w:jc w:val="both"/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9E36CBA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45" w:rsidP="00BC3645" w:rsidRDefault="00BC3645" w14:paraId="4389BC64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 w:rsidRPr="00181B79">
              <w:rPr>
                <w:rFonts w:ascii="Arial" w:hAnsi="Arial" w:cs="Arial"/>
                <w:b/>
                <w:lang w:val="it-IT"/>
              </w:rPr>
              <w:t>sì</w:t>
            </w:r>
            <w:r>
              <w:rPr>
                <w:rFonts w:ascii="Arial" w:hAnsi="Arial" w:cs="Arial"/>
                <w:lang w:val="it-IT"/>
              </w:rPr>
              <w:t>, indicare pagina e/o punto esplicativo (capitolo, sezione, ecc.)</w:t>
            </w:r>
          </w:p>
          <w:p w:rsidR="006B12E7" w:rsidP="00BC3645" w:rsidRDefault="00BC3645" w14:paraId="34CEEC6B" w14:textId="160D338E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Se la risposta è </w:t>
            </w:r>
            <w:r>
              <w:rPr>
                <w:rFonts w:ascii="Arial" w:hAnsi="Arial" w:cs="Arial"/>
                <w:b/>
                <w:lang w:val="it-IT"/>
              </w:rPr>
              <w:t>no/</w:t>
            </w:r>
            <w:proofErr w:type="spellStart"/>
            <w:proofErr w:type="gramStart"/>
            <w:r>
              <w:rPr>
                <w:rFonts w:ascii="Arial" w:hAnsi="Arial" w:cs="Arial"/>
                <w:b/>
                <w:lang w:val="it-IT"/>
              </w:rPr>
              <w:t>n.a</w:t>
            </w:r>
            <w:proofErr w:type="spellEnd"/>
            <w:proofErr w:type="gram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è necessario indicare la motivazione</w:t>
            </w:r>
          </w:p>
        </w:tc>
      </w:tr>
      <w:tr w:rsidR="006B12E7" w:rsidTr="00540492" w14:paraId="59AB8ECC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CD71E70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2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042FFA5" w14:textId="68F80B40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RUP è </w:t>
            </w:r>
            <w:proofErr w:type="spellStart"/>
            <w:r>
              <w:rPr>
                <w:rFonts w:ascii="Arial" w:hAnsi="Arial" w:cs="Arial"/>
              </w:rPr>
              <w:t>individuato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adozione</w:t>
            </w:r>
            <w:proofErr w:type="spellEnd"/>
            <w:r>
              <w:rPr>
                <w:rFonts w:ascii="Arial" w:hAnsi="Arial" w:cs="Arial"/>
              </w:rPr>
              <w:t xml:space="preserve"> o aggiornamento dei </w:t>
            </w:r>
            <w:proofErr w:type="spellStart"/>
            <w:r>
              <w:rPr>
                <w:rFonts w:ascii="Arial" w:hAnsi="Arial" w:cs="Arial"/>
              </w:rPr>
              <w:t>programmi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all'art</w:t>
            </w:r>
            <w:proofErr w:type="spellEnd"/>
            <w:r>
              <w:rPr>
                <w:rFonts w:ascii="Arial" w:hAnsi="Arial" w:cs="Arial"/>
              </w:rPr>
              <w:t xml:space="preserve">. 21, comma 1, (Programma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acquisti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lavori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pubblici</w:t>
            </w:r>
            <w:proofErr w:type="spellEnd"/>
            <w:r>
              <w:rPr>
                <w:rFonts w:ascii="Arial" w:hAnsi="Arial" w:cs="Arial"/>
              </w:rPr>
              <w:t xml:space="preserve">) o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relativo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ogni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intervento</w:t>
            </w:r>
            <w:proofErr w:type="spellEnd"/>
            <w:r>
              <w:rPr>
                <w:rFonts w:ascii="Arial" w:hAnsi="Arial" w:cs="Arial"/>
              </w:rPr>
              <w:t xml:space="preserve"> per le </w:t>
            </w:r>
            <w:proofErr w:type="spellStart"/>
            <w:r>
              <w:rPr>
                <w:rFonts w:ascii="Arial" w:hAnsi="Arial" w:cs="Arial"/>
              </w:rPr>
              <w:t>esigenze</w:t>
            </w:r>
            <w:proofErr w:type="spellEnd"/>
            <w:r>
              <w:rPr>
                <w:rFonts w:ascii="Arial" w:hAnsi="Arial" w:cs="Arial"/>
              </w:rPr>
              <w:t xml:space="preserve"> non incluse in </w:t>
            </w:r>
            <w:proofErr w:type="spellStart"/>
            <w:proofErr w:type="gram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>?</w:t>
            </w:r>
            <w:proofErr w:type="gramEnd"/>
          </w:p>
          <w:p w:rsidR="006B12E7" w:rsidP="006B12E7" w:rsidRDefault="006B12E7" w14:paraId="45562296" w14:textId="77777777">
            <w:pPr>
              <w:pStyle w:val="Standard"/>
              <w:spacing w:line="240" w:lineRule="exact"/>
              <w:jc w:val="both"/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479BB2F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D0EBE69" w14:textId="45D638B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25146E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6B12E7" w:rsidTr="00540492" w14:paraId="22C26DC5" w14:textId="77777777">
        <w:trPr>
          <w:trHeight w:val="772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591FAF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E73B542" w14:textId="6F3FDCE4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all’art</w:t>
            </w:r>
            <w:proofErr w:type="spellEnd"/>
            <w:r>
              <w:rPr>
                <w:rFonts w:ascii="Arial" w:hAnsi="Arial" w:cs="Arial"/>
              </w:rPr>
              <w:t>. 36, comma 2,</w:t>
            </w:r>
            <w:r w:rsidR="0025146E">
              <w:rPr>
                <w:rFonts w:ascii="Arial" w:hAnsi="Arial" w:cs="Arial"/>
              </w:rPr>
              <w:t xml:space="preserve"> </w:t>
            </w:r>
            <w:proofErr w:type="spellStart"/>
            <w:r w:rsidR="0025146E">
              <w:rPr>
                <w:rFonts w:ascii="Arial" w:hAnsi="Arial" w:cs="Arial"/>
              </w:rPr>
              <w:t>lettera</w:t>
            </w:r>
            <w:proofErr w:type="spellEnd"/>
            <w:r>
              <w:rPr>
                <w:rFonts w:ascii="Arial" w:hAnsi="Arial" w:cs="Arial"/>
              </w:rPr>
              <w:t xml:space="preserve"> a) e </w:t>
            </w:r>
            <w:proofErr w:type="spellStart"/>
            <w:r w:rsidR="0025146E">
              <w:rPr>
                <w:rFonts w:ascii="Arial" w:hAnsi="Arial" w:cs="Arial"/>
              </w:rPr>
              <w:t>lettera</w:t>
            </w:r>
            <w:proofErr w:type="spellEnd"/>
            <w:r w:rsidR="002514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b) è </w:t>
            </w:r>
            <w:proofErr w:type="spellStart"/>
            <w:r>
              <w:rPr>
                <w:rFonts w:ascii="Arial" w:hAnsi="Arial" w:cs="Arial"/>
              </w:rPr>
              <w:t>presente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determina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contrarre</w:t>
            </w:r>
            <w:proofErr w:type="spellEnd"/>
            <w:r>
              <w:rPr>
                <w:rFonts w:ascii="Arial" w:hAnsi="Arial" w:cs="Arial"/>
              </w:rPr>
              <w:t xml:space="preserve"> o</w:t>
            </w:r>
            <w:r w:rsidR="003A6CE6">
              <w:rPr>
                <w:rFonts w:ascii="Arial" w:hAnsi="Arial" w:cs="Arial"/>
              </w:rPr>
              <w:t xml:space="preserve"> l’</w:t>
            </w:r>
            <w:proofErr w:type="spellStart"/>
            <w:r>
              <w:rPr>
                <w:rFonts w:ascii="Arial" w:hAnsi="Arial" w:cs="Arial"/>
              </w:rPr>
              <w:t>atto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essa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equivalente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secondo</w:t>
            </w:r>
            <w:proofErr w:type="spellEnd"/>
            <w:r>
              <w:rPr>
                <w:rFonts w:ascii="Arial" w:hAnsi="Arial" w:cs="Arial"/>
              </w:rPr>
              <w:t xml:space="preserve"> l’</w:t>
            </w:r>
            <w:proofErr w:type="spellStart"/>
            <w:r>
              <w:rPr>
                <w:rFonts w:ascii="Arial" w:hAnsi="Arial" w:cs="Arial"/>
              </w:rPr>
              <w:t>ordinamento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appaltante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alla </w:t>
            </w:r>
            <w:proofErr w:type="spellStart"/>
            <w:r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all’art</w:t>
            </w:r>
            <w:proofErr w:type="spellEnd"/>
            <w:r>
              <w:rPr>
                <w:rFonts w:ascii="Arial" w:hAnsi="Arial" w:cs="Arial"/>
              </w:rPr>
              <w:t xml:space="preserve">. 32 </w:t>
            </w:r>
            <w:proofErr w:type="gramStart"/>
            <w:r>
              <w:rPr>
                <w:rFonts w:ascii="Arial" w:hAnsi="Arial" w:cs="Arial"/>
              </w:rPr>
              <w:t>comma</w:t>
            </w:r>
            <w:proofErr w:type="gramEnd"/>
            <w:r>
              <w:rPr>
                <w:rFonts w:ascii="Arial" w:hAnsi="Arial" w:cs="Arial"/>
              </w:rPr>
              <w:t xml:space="preserve"> 2, </w:t>
            </w:r>
            <w:proofErr w:type="spellStart"/>
            <w:r>
              <w:rPr>
                <w:rFonts w:ascii="Arial" w:hAnsi="Arial" w:cs="Arial"/>
              </w:rPr>
              <w:t>secondo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periodo</w:t>
            </w:r>
            <w:proofErr w:type="spellEnd"/>
            <w:r>
              <w:rPr>
                <w:rFonts w:ascii="Arial" w:hAnsi="Arial" w:cs="Arial"/>
              </w:rPr>
              <w:t> ?</w:t>
            </w:r>
          </w:p>
          <w:p w:rsidR="006B12E7" w:rsidP="006B12E7" w:rsidRDefault="006B12E7" w14:paraId="77FD84B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Disposizione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dalla L. 55/2019 art.1, comma </w:t>
            </w:r>
            <w:proofErr w:type="gramStart"/>
            <w:r>
              <w:rPr>
                <w:rFonts w:ascii="Arial" w:hAnsi="Arial" w:cs="Arial"/>
              </w:rPr>
              <w:t>20,lett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f</w:t>
            </w:r>
            <w:proofErr w:type="gramEnd"/>
            <w:r>
              <w:rPr>
                <w:rFonts w:ascii="Arial" w:hAnsi="Arial" w:cs="Arial"/>
              </w:rPr>
              <w:t>))</w:t>
            </w:r>
          </w:p>
          <w:p w:rsidR="006B12E7" w:rsidP="006B12E7" w:rsidRDefault="006B12E7" w14:paraId="6C5644F9" w14:textId="53D9FF61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4A103D6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01CFA7D" w14:textId="309E23A8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25146E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6B12E7" w:rsidTr="00540492" w14:paraId="08C8548F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B451A9E" w14:textId="47E684A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3.a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C7F948D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contiene:</w:t>
            </w:r>
          </w:p>
          <w:p w:rsidRPr="43240DF2" w:rsidR="006B12E7" w:rsidP="006B12E7" w:rsidRDefault="006B12E7" w14:paraId="751ACB01" w14:textId="503DD47F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FEADAA1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FD2104F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0F8AF141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A7FDCBE" w14:textId="529064DA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572C713" w14:textId="7777777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</w:t>
            </w:r>
            <w:proofErr w:type="spellStart"/>
            <w:r>
              <w:rPr>
                <w:rFonts w:ascii="Arial" w:hAnsi="Arial" w:cs="Arial"/>
              </w:rPr>
              <w:t>oggetto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dell’affidamento</w:t>
            </w:r>
            <w:proofErr w:type="spellEnd"/>
          </w:p>
          <w:p w:rsidR="006B12E7" w:rsidP="006B12E7" w:rsidRDefault="006B12E7" w14:paraId="06441CA0" w14:textId="1D30CB7D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E0AD10E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003095D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44CCAF7F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1CD5F0E" w14:textId="0AD2A503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F4C2CCC" w14:textId="7777777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</w:t>
            </w:r>
            <w:proofErr w:type="spellStart"/>
            <w:r>
              <w:rPr>
                <w:rFonts w:ascii="Arial" w:hAnsi="Arial" w:cs="Arial"/>
              </w:rPr>
              <w:t>importo</w:t>
            </w:r>
            <w:proofErr w:type="spellEnd"/>
          </w:p>
          <w:p w:rsidR="006B12E7" w:rsidP="006B12E7" w:rsidRDefault="006B12E7" w14:paraId="5EC451CF" w14:textId="29EB05B5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C83551B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564BDA8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7B88E1AC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D670FD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85F628E" w14:textId="7777777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fornitore</w:t>
            </w:r>
            <w:proofErr w:type="spellEnd"/>
          </w:p>
          <w:p w:rsidRPr="43240DF2" w:rsidR="006B12E7" w:rsidP="006B12E7" w:rsidRDefault="006B12E7" w14:paraId="65D8412A" w14:textId="07972EE1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448C4B8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6AFA63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4BBF0EE6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973C7F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E54B043" w14:textId="7777777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ragioni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scelta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fornitore</w:t>
            </w:r>
            <w:proofErr w:type="spellEnd"/>
          </w:p>
          <w:p w:rsidR="006B12E7" w:rsidP="006B12E7" w:rsidRDefault="006B12E7" w14:paraId="49CBD727" w14:textId="6F3590A6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C09CD62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F18F6C1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0514DA5B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BF18724" w14:textId="439BCC34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1FAC98A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dell’interesse pubblico che si intende soddisfare</w:t>
            </w:r>
          </w:p>
          <w:p w:rsidR="006B12E7" w:rsidP="006B12E7" w:rsidRDefault="006B12E7" w14:paraId="5BDA696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509D7B9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5A5CF77" w14:textId="4662491E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1E772885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D1F5EE7" w14:textId="60C02542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D128CC0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caratteristiche delle opere</w:t>
            </w:r>
          </w:p>
          <w:p w:rsidR="006B12E7" w:rsidP="006B12E7" w:rsidRDefault="006B12E7" w14:paraId="4788A6A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06EFDC2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D09DD2F" w14:textId="261A79D2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5F249165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A175ADD" w14:textId="703B182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BAE5E84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relativa copertura contabile</w:t>
            </w:r>
          </w:p>
          <w:p w:rsidR="006B12E7" w:rsidP="006B12E7" w:rsidRDefault="006B12E7" w14:paraId="0D0593A6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9FE0619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13CA8CE" w14:textId="19C9DD4A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0DCCF0C0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7F9E8D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9659A5A" w14:textId="166CBA7B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La documentazione afferente </w:t>
            </w:r>
            <w:proofErr w:type="gramStart"/>
            <w:r w:rsidRPr="43240DF2">
              <w:rPr>
                <w:rFonts w:ascii="Arial" w:hAnsi="Arial" w:cs="Arial"/>
                <w:lang w:val="it-IT"/>
              </w:rPr>
              <w:t>la</w:t>
            </w:r>
            <w:proofErr w:type="gramEnd"/>
            <w:r w:rsidRPr="43240DF2">
              <w:rPr>
                <w:rFonts w:ascii="Arial" w:hAnsi="Arial" w:cs="Arial"/>
                <w:lang w:val="it-IT"/>
              </w:rPr>
              <w:t xml:space="preserve"> procedura in oggetto, specifica i requisiti</w:t>
            </w:r>
            <w:r>
              <w:rPr>
                <w:rFonts w:ascii="Arial" w:hAnsi="Arial" w:cs="Arial"/>
                <w:lang w:val="it-IT"/>
              </w:rPr>
              <w:t xml:space="preserve"> di </w:t>
            </w:r>
            <w:r w:rsidR="003A6CE6">
              <w:rPr>
                <w:rFonts w:ascii="Arial" w:hAnsi="Arial" w:cs="Arial"/>
                <w:lang w:val="it-IT"/>
              </w:rPr>
              <w:t>moralità professionale</w:t>
            </w:r>
            <w:r>
              <w:rPr>
                <w:rFonts w:ascii="Arial" w:hAnsi="Arial" w:cs="Arial"/>
                <w:lang w:val="it-IT"/>
              </w:rPr>
              <w:t xml:space="preserve"> di cui all’art. 80 </w:t>
            </w:r>
            <w:r w:rsidRPr="43240DF2">
              <w:rPr>
                <w:rFonts w:ascii="Arial" w:hAnsi="Arial" w:cs="Arial"/>
                <w:lang w:val="it-IT"/>
              </w:rPr>
              <w:t>che i partecipanti devono possedere per poter concorrere?</w:t>
            </w:r>
          </w:p>
          <w:p w:rsidR="006B12E7" w:rsidP="006B12E7" w:rsidRDefault="006B12E7" w14:paraId="79DF554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7D72B76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A7814B1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395F3A" w:rsidP="006B12E7" w:rsidRDefault="00395F3A" w14:paraId="64AAF6DA" w14:textId="5F90F151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="006B12E7" w:rsidTr="00A10513" w14:paraId="74FC9436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A3CAA47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3A6CE6" w:rsidRDefault="006B12E7" w14:paraId="59F550B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La documentazione afferente </w:t>
            </w:r>
            <w:proofErr w:type="gramStart"/>
            <w:r w:rsidRPr="43240DF2">
              <w:rPr>
                <w:rFonts w:ascii="Arial" w:hAnsi="Arial" w:cs="Arial"/>
                <w:lang w:val="it-IT"/>
              </w:rPr>
              <w:t>la</w:t>
            </w:r>
            <w:proofErr w:type="gramEnd"/>
            <w:r w:rsidRPr="43240DF2">
              <w:rPr>
                <w:rFonts w:ascii="Arial" w:hAnsi="Arial" w:cs="Arial"/>
                <w:lang w:val="it-IT"/>
              </w:rPr>
              <w:t xml:space="preserve"> procedura in oggetto, specifica i criteri </w:t>
            </w:r>
            <w:r w:rsidR="008C29C6">
              <w:rPr>
                <w:rFonts w:ascii="Arial" w:hAnsi="Arial" w:cs="Arial"/>
                <w:lang w:val="it-IT"/>
              </w:rPr>
              <w:t>di selezione</w:t>
            </w:r>
            <w:r w:rsidR="003A6CE6">
              <w:rPr>
                <w:rFonts w:ascii="Arial" w:hAnsi="Arial" w:cs="Arial"/>
                <w:lang w:val="it-IT"/>
              </w:rPr>
              <w:t xml:space="preserve"> di cui all’art. 83 che i partecipanti devono possedere per poter concorrere?</w:t>
            </w:r>
          </w:p>
          <w:p w:rsidR="003A6CE6" w:rsidP="003A6CE6" w:rsidRDefault="003A6CE6" w14:paraId="545D25EE" w14:textId="7BC54502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48507E3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63E1E17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395F3A" w:rsidP="006B12E7" w:rsidRDefault="00395F3A" w14:paraId="4E8C3C92" w14:textId="58AB0614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="008C29C6" w:rsidTr="00540492" w14:paraId="31E4D8EA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C6" w:rsidP="006B12E7" w:rsidRDefault="003A6CE6" w14:paraId="29F3B2DB" w14:textId="03E25292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6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CE6" w:rsidP="003A6CE6" w:rsidRDefault="003A6CE6" w14:paraId="58CEAA25" w14:textId="77777777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Quale modalità è stata utilizzata per le indagini esplorative preliminari volte a individuare gli operatori da invitare a presentare preventivo?</w:t>
            </w:r>
          </w:p>
          <w:p w:rsidR="003A6CE6" w:rsidP="003A6CE6" w:rsidRDefault="003A6CE6" w14:paraId="0B623D03" w14:textId="7777777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Selezionati da elenchi pubblici di fornitori</w:t>
            </w:r>
          </w:p>
          <w:p w:rsidR="003A6CE6" w:rsidP="003A6CE6" w:rsidRDefault="003A6CE6" w14:paraId="52CB6153" w14:textId="7777777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indagine di mercato su avviso pubblico</w:t>
            </w:r>
          </w:p>
          <w:p w:rsidR="003A6CE6" w:rsidP="003A6CE6" w:rsidRDefault="003A6CE6" w14:paraId="5F6180B2" w14:textId="7777777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altra tipologia di indagine di mercato (specificare)</w:t>
            </w:r>
          </w:p>
          <w:p w:rsidR="008C29C6" w:rsidP="003A6CE6" w:rsidRDefault="003A6CE6" w14:paraId="6E88FB65" w14:textId="77777777">
            <w:pPr>
              <w:pStyle w:val="Standard"/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MEPA o altri mercati elettronici</w:t>
            </w:r>
          </w:p>
          <w:p w:rsidRPr="43240DF2" w:rsidR="003A6CE6" w:rsidP="003A6CE6" w:rsidRDefault="003A6CE6" w14:paraId="052132C9" w14:textId="081A284E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C6" w:rsidP="00395F3A" w:rsidRDefault="00395F3A" w14:paraId="65A5F779" w14:textId="1DE30DB0">
            <w:pPr>
              <w:pStyle w:val="Standard"/>
              <w:snapToGrid w:val="0"/>
              <w:spacing w:line="240" w:lineRule="exact"/>
              <w:ind w:right="57"/>
              <w:rPr>
                <w:rFonts w:ascii="Arial" w:hAnsi="Arial" w:cs="Arial"/>
                <w:color w:val="FF0000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selezionata</w:t>
            </w: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C6" w:rsidP="006B12E7" w:rsidRDefault="008C29C6" w14:paraId="2B13CE7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0D2BADB0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0D6E04" w:rsidRDefault="000D6E04" w14:paraId="74B66020" w14:textId="76C829EC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60204FE" w14:textId="0669D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La documentazione afferente </w:t>
            </w:r>
            <w:proofErr w:type="gramStart"/>
            <w:r w:rsidRPr="43240DF2">
              <w:rPr>
                <w:rFonts w:ascii="Arial" w:hAnsi="Arial" w:cs="Arial"/>
                <w:lang w:val="it-IT"/>
              </w:rPr>
              <w:t>la</w:t>
            </w:r>
            <w:proofErr w:type="gramEnd"/>
            <w:r w:rsidRPr="43240DF2">
              <w:rPr>
                <w:rFonts w:ascii="Arial" w:hAnsi="Arial" w:cs="Arial"/>
                <w:lang w:val="it-IT"/>
              </w:rPr>
              <w:t xml:space="preserve"> procedura in oggetto, specifica i criteri </w:t>
            </w:r>
            <w:r>
              <w:rPr>
                <w:rFonts w:ascii="Arial" w:hAnsi="Arial" w:cs="Arial"/>
                <w:lang w:val="it-IT"/>
              </w:rPr>
              <w:t>per l</w:t>
            </w:r>
            <w:r w:rsidR="008C29C6">
              <w:rPr>
                <w:rFonts w:ascii="Arial" w:hAnsi="Arial" w:cs="Arial"/>
                <w:lang w:val="it-IT"/>
              </w:rPr>
              <w:t>’aggiudicazione</w:t>
            </w:r>
            <w:r>
              <w:rPr>
                <w:rFonts w:ascii="Arial" w:hAnsi="Arial" w:cs="Arial"/>
                <w:lang w:val="it-IT"/>
              </w:rPr>
              <w:t xml:space="preserve"> delle offerte di cui all’art.95</w:t>
            </w:r>
            <w:r w:rsidRPr="43240DF2">
              <w:rPr>
                <w:rFonts w:ascii="Arial" w:hAnsi="Arial" w:cs="Arial"/>
                <w:lang w:val="it-IT"/>
              </w:rPr>
              <w:t>?</w:t>
            </w:r>
          </w:p>
          <w:p w:rsidR="006B12E7" w:rsidP="006B12E7" w:rsidRDefault="006B12E7" w14:paraId="139298F3" w14:textId="3AF221A8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A025659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6B79DC0" w14:textId="5175B22F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quale criterio ricorre</w:t>
            </w:r>
          </w:p>
        </w:tc>
      </w:tr>
      <w:tr w:rsidR="006B12E7" w:rsidTr="00540492" w14:paraId="39687F95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0D6E04" w:rsidRDefault="000D6E04" w14:paraId="18CEE065" w14:textId="0D9AF5B5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7202B" w:rsidR="006B12E7" w:rsidP="006B12E7" w:rsidRDefault="006B12E7" w14:paraId="53833112" w14:textId="7A177F48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Dalla documentazione afferente </w:t>
            </w:r>
            <w:proofErr w:type="gramStart"/>
            <w:r w:rsidRPr="43240DF2">
              <w:rPr>
                <w:rFonts w:ascii="Arial" w:hAnsi="Arial" w:cs="Arial"/>
                <w:lang w:val="it-IT"/>
              </w:rPr>
              <w:t>la</w:t>
            </w:r>
            <w:proofErr w:type="gramEnd"/>
            <w:r w:rsidRPr="43240DF2">
              <w:rPr>
                <w:rFonts w:ascii="Arial" w:hAnsi="Arial" w:cs="Arial"/>
                <w:lang w:val="it-IT"/>
              </w:rPr>
              <w:t xml:space="preserve"> procedura in oggetto, si evince che la stazione appaltante si è dotata, eventualmente in via preliminare, di un proprio regolamento?</w:t>
            </w:r>
          </w:p>
          <w:p w:rsidR="006B12E7" w:rsidP="006B12E7" w:rsidRDefault="006B12E7" w14:paraId="6AFE6A16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D38B312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33A94BA" w14:textId="4A86E823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395F3A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6B12E7" w:rsidTr="00540492" w14:paraId="56CCEE2C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0D6E04" w:rsidRDefault="000D6E04" w14:paraId="56EBCE4A" w14:textId="39B90C2F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77401CD" w14:textId="74E3E703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pubblicato l’attività di esplorazione del mercato nel profilo del committente e la modalità? Nel caso abbia utilizzato altre forme di pubblicità, specificare quali.</w:t>
            </w:r>
          </w:p>
          <w:p w:rsidRPr="00A7202B" w:rsidR="006B12E7" w:rsidP="006B12E7" w:rsidRDefault="006B12E7" w14:paraId="2F55D5D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AFA1EC2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7CB9930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395F3A" w:rsidP="006B12E7" w:rsidRDefault="00395F3A" w14:paraId="387AB70B" w14:textId="104A81B9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="006B12E7" w:rsidTr="00540492" w14:paraId="7B785960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0D6E04" w:rsidRDefault="000D6E04" w14:paraId="4770CA44" w14:textId="26867691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BFDA315" w14:textId="19F42E2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Dalla documentazione afferente </w:t>
            </w:r>
            <w:proofErr w:type="gramStart"/>
            <w:r w:rsidRPr="43240DF2">
              <w:rPr>
                <w:rFonts w:ascii="Arial" w:hAnsi="Arial" w:cs="Arial"/>
                <w:lang w:val="it-IT"/>
              </w:rPr>
              <w:t>la</w:t>
            </w:r>
            <w:proofErr w:type="gramEnd"/>
            <w:r w:rsidRPr="43240DF2">
              <w:rPr>
                <w:rFonts w:ascii="Arial" w:hAnsi="Arial" w:cs="Arial"/>
                <w:lang w:val="it-IT"/>
              </w:rPr>
              <w:t xml:space="preserve"> procedura in oggetto, si evince che la stazione appaltante ha provveduto a valutare, ove esistenti, almeno tre preventivi?</w:t>
            </w:r>
          </w:p>
          <w:p w:rsidR="006B12E7" w:rsidP="006B12E7" w:rsidRDefault="006B12E7" w14:paraId="4D0C750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1F1B38D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08222A7" w14:textId="1F863C3D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B12E7" w:rsidTr="00540492" w14:paraId="3F8094B8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0D6E04" w:rsidRDefault="000D6E04" w14:paraId="52B116F0" w14:textId="72AD2B64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22AA78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Dalla documentazione afferente </w:t>
            </w:r>
            <w:proofErr w:type="gramStart"/>
            <w:r w:rsidRPr="43240DF2">
              <w:rPr>
                <w:rFonts w:ascii="Arial" w:hAnsi="Arial" w:cs="Arial"/>
                <w:lang w:val="it-IT"/>
              </w:rPr>
              <w:t>la</w:t>
            </w:r>
            <w:proofErr w:type="gramEnd"/>
            <w:r w:rsidRPr="43240DF2">
              <w:rPr>
                <w:rFonts w:ascii="Arial" w:hAnsi="Arial" w:cs="Arial"/>
                <w:lang w:val="it-IT"/>
              </w:rPr>
              <w:t xml:space="preserve"> procedura in oggetto, si evince che la stazione appaltante ha rispettato il criterio di rotazione degli inviti?</w:t>
            </w:r>
          </w:p>
          <w:p w:rsidR="006B12E7" w:rsidP="006B12E7" w:rsidRDefault="006B12E7" w14:paraId="6EC9E7D3" w14:textId="60F92C70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2CF8668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44F51B9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BC3645" w14:paraId="51FF0571" w14:textId="7D9F472E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affidamento all’operatore uscente è necessario dare motivazione</w:t>
            </w:r>
          </w:p>
        </w:tc>
      </w:tr>
      <w:tr w:rsidR="006B12E7" w:rsidTr="00540492" w14:paraId="14CA0980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0D6E04" w:rsidRDefault="000D6E04" w14:paraId="3D2DCB19" w14:textId="40C6884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5301957" w14:textId="7861F496">
            <w:pPr>
              <w:pStyle w:val="Standard"/>
              <w:shd w:val="clear" w:color="auto" w:fill="E7E6E6" w:themeFill="background2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documentazione afferente </w:t>
            </w:r>
            <w:proofErr w:type="gramStart"/>
            <w:r>
              <w:rPr>
                <w:rFonts w:ascii="Arial" w:hAnsi="Arial" w:cs="Arial"/>
                <w:lang w:val="it-IT"/>
              </w:rPr>
              <w:t>la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procedura in oggetto, contiene l’avviso sui risultati della procedura di affidamento con l’indicazione dei soggetti invitati?</w:t>
            </w:r>
          </w:p>
          <w:p w:rsidR="006B12E7" w:rsidP="006B12E7" w:rsidRDefault="006B12E7" w14:paraId="20D55A3F" w14:textId="2EFA5E0F">
            <w:pPr>
              <w:pStyle w:val="Standard"/>
              <w:shd w:val="clear" w:color="auto" w:fill="E7E6E6" w:themeFill="background2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3F3E666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EDAA3C8" w14:textId="3BE8863F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6B12E7" w:rsidTr="00540492" w14:paraId="5757203E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C000" w:themeFill="accent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0D6E04" w:rsidRDefault="000D6E04" w14:paraId="581335BF" w14:textId="1D427C32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401D858" w14:textId="07842806">
            <w:pPr>
              <w:pStyle w:val="Standard"/>
              <w:shd w:val="clear" w:color="auto" w:fill="E7E6E6" w:themeFill="background2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</w:t>
            </w:r>
            <w:r w:rsidRPr="00090DD3">
              <w:rPr>
                <w:rFonts w:ascii="Arial" w:hAnsi="Arial" w:cs="Arial"/>
                <w:lang w:val="it-IT"/>
              </w:rPr>
              <w:t>conclusivo di aggiudicazione</w:t>
            </w:r>
            <w:r>
              <w:rPr>
                <w:rFonts w:ascii="Arial" w:hAnsi="Arial" w:cs="Arial"/>
                <w:lang w:val="it-IT"/>
              </w:rPr>
              <w:t xml:space="preserve"> di cui all’art.33, comma 1?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5D5A0C2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F84DE75" w14:textId="4EBA7028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395F3A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="006B12E7" w:rsidTr="00A10513" w14:paraId="67868583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E92C0D3" w14:textId="517ED3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0D6E04" w:rsidRDefault="006B12E7" w14:paraId="1EFC3F63" w14:textId="6835FEE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</w:t>
            </w:r>
            <w:r w:rsidR="000D6E04">
              <w:rPr>
                <w:rFonts w:ascii="Arial" w:hAnsi="Arial" w:cs="Arial"/>
                <w:lang w:val="it-IT"/>
              </w:rPr>
              <w:t>ggiudicatario</w:t>
            </w:r>
            <w:r>
              <w:rPr>
                <w:rFonts w:ascii="Arial" w:hAnsi="Arial" w:cs="Arial"/>
                <w:lang w:val="it-IT"/>
              </w:rPr>
              <w:t xml:space="preserve"> ha rispettato gli obblighi contrattuali?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E187F8C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CE1FBBF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6B12E7" w14:paraId="248398B8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2EFA0D15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EBCD50C" w14:textId="5CFBEA4A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D45FAC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="006B12E7" w:rsidP="006B12E7" w:rsidRDefault="006B12E7" w14:paraId="20B1D6A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1853111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DB835F0" w14:textId="133E647A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B12E7" w:rsidTr="00A10513" w14:paraId="03BDA464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9D4B0C0" w14:textId="5B749FEA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14.2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F8D929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53D605A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EA65135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6B12E7" w14:paraId="5D86497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5B76E589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D58465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E8FC31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si</w:t>
            </w:r>
            <w:proofErr w:type="gramEnd"/>
            <w:r>
              <w:rPr>
                <w:rFonts w:ascii="Arial" w:hAnsi="Arial" w:cs="Arial"/>
                <w:lang w:val="it-IT"/>
              </w:rPr>
              <w:t>, alternativamente: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C3CEFE6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8CC2584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6B12E7" w14:paraId="2AC8266D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5B49F751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B508C9C" w14:textId="4D487E49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14.</w:t>
            </w:r>
            <w:proofErr w:type="gramStart"/>
            <w:r>
              <w:rPr>
                <w:rFonts w:ascii="Arial" w:hAnsi="Arial" w:cs="Arial"/>
                <w:bCs/>
              </w:rPr>
              <w:t>2.a</w:t>
            </w:r>
            <w:proofErr w:type="gramEnd"/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C2F46B0" w14:textId="467C00E3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</w:t>
            </w:r>
            <w:r w:rsidR="000D6E04">
              <w:rPr>
                <w:rFonts w:ascii="Arial" w:hAnsi="Arial" w:cs="Arial"/>
                <w:lang w:val="it-IT"/>
              </w:rPr>
              <w:t xml:space="preserve">lla </w:t>
            </w:r>
            <w:r>
              <w:rPr>
                <w:rFonts w:ascii="Arial" w:hAnsi="Arial" w:cs="Arial"/>
                <w:lang w:val="it-IT"/>
              </w:rPr>
              <w:t>document</w:t>
            </w:r>
            <w:r w:rsidR="000D6E04">
              <w:rPr>
                <w:rFonts w:ascii="Arial" w:hAnsi="Arial" w:cs="Arial"/>
                <w:lang w:val="it-IT"/>
              </w:rPr>
              <w:t>azione iniziale</w:t>
            </w:r>
            <w:r>
              <w:rPr>
                <w:rFonts w:ascii="Arial" w:hAnsi="Arial" w:cs="Arial"/>
                <w:lang w:val="it-IT"/>
              </w:rPr>
              <w:t xml:space="preserve"> in clausole chiare, precise ed inequivocabili?</w:t>
            </w:r>
          </w:p>
          <w:p w:rsidR="006B12E7" w:rsidP="006B12E7" w:rsidRDefault="006B12E7" w14:paraId="1CB7BE4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00AA82B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3E24A5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B12E7" w:rsidTr="00A10513" w14:paraId="1ECA0778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FA1BBDD" w14:textId="2C82A7C5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</w:t>
            </w:r>
            <w:proofErr w:type="gramStart"/>
            <w:r>
              <w:rPr>
                <w:rFonts w:ascii="Arial" w:hAnsi="Arial" w:cs="Arial"/>
                <w:bCs/>
              </w:rPr>
              <w:t>2.b</w:t>
            </w:r>
            <w:proofErr w:type="gramEnd"/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AB0D42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B12E7" w:rsidP="006B12E7" w:rsidRDefault="006B12E7" w14:paraId="2CC8490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AA5FEA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D277BEC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48A30638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78D4E73" w14:textId="3DA6B5B2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14.2.c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307730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B12E7" w:rsidP="006B12E7" w:rsidRDefault="006B12E7" w14:paraId="1FD4F145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738A51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322C9C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6B12E7" w:rsidTr="00A10513" w14:paraId="24C73E24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1327E04" w14:textId="5C41311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</w:t>
            </w:r>
            <w:proofErr w:type="gramStart"/>
            <w:r>
              <w:rPr>
                <w:rFonts w:ascii="Arial" w:hAnsi="Arial" w:cs="Arial"/>
                <w:bCs/>
              </w:rPr>
              <w:t>2.d</w:t>
            </w:r>
            <w:proofErr w:type="gramEnd"/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91939F7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6B12E7" w:rsidP="006B12E7" w:rsidRDefault="006B12E7" w14:paraId="57D1A2C1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05DA0DB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2F0A3C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14110274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AA7BDCD" w14:textId="6E8326B0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</w:t>
            </w:r>
            <w:proofErr w:type="gramStart"/>
            <w:r>
              <w:rPr>
                <w:rFonts w:ascii="Arial" w:hAnsi="Arial" w:cs="Arial"/>
                <w:bCs/>
              </w:rPr>
              <w:t>2.e</w:t>
            </w:r>
            <w:proofErr w:type="gramEnd"/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029295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6235CC6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5AAE8E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6B12E7" w14:paraId="78B6B37F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53ED5C71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B97E498" w14:textId="3FDA7996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D298DD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E340776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D0F323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6B12E7" w14:paraId="3B05C3F1" w14:textId="753F3B2D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395F3A">
              <w:rPr>
                <w:rFonts w:ascii="Arial" w:hAnsi="Arial" w:cs="Arial"/>
                <w:lang w:val="it-IT"/>
              </w:rPr>
              <w:t xml:space="preserve"> e copia dell’atto</w:t>
            </w:r>
          </w:p>
          <w:p w:rsidR="006B12E7" w:rsidP="006B12E7" w:rsidRDefault="006B12E7" w14:paraId="673AC03A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42E14D24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400400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8A62D3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si</w:t>
            </w:r>
            <w:proofErr w:type="gramEnd"/>
            <w:r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A22099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6B12E7" w14:paraId="56D71244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3E492D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37303645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8594986" w14:textId="654164E1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15.a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2F2E2F" w:rsidRDefault="006B12E7" w14:paraId="746685A6" w14:textId="39F09C6B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È stata prevista l’opzione di proroga nei documenti </w:t>
            </w:r>
            <w:r w:rsidR="000D6E04">
              <w:rPr>
                <w:rFonts w:ascii="Arial" w:hAnsi="Arial" w:cs="Arial"/>
                <w:lang w:val="it-IT"/>
              </w:rPr>
              <w:t xml:space="preserve">afferenti </w:t>
            </w:r>
            <w:proofErr w:type="gramStart"/>
            <w:r w:rsidR="000D6E04">
              <w:rPr>
                <w:rFonts w:ascii="Arial" w:hAnsi="Arial" w:cs="Arial"/>
                <w:lang w:val="it-IT"/>
              </w:rPr>
              <w:t>la</w:t>
            </w:r>
            <w:proofErr w:type="gramEnd"/>
            <w:r w:rsidR="000D6E04">
              <w:rPr>
                <w:rFonts w:ascii="Arial" w:hAnsi="Arial" w:cs="Arial"/>
                <w:lang w:val="it-IT"/>
              </w:rPr>
              <w:t xml:space="preserve"> procedura in oggetto</w:t>
            </w:r>
            <w:r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C2227B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5598AD7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B12E7" w:rsidTr="00A10513" w14:paraId="75F9FFAA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F9EB894" w14:textId="762D3358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15.b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71BD27F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="006B12E7" w:rsidP="006B12E7" w:rsidRDefault="006B12E7" w14:paraId="2167059D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84F29B6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FFFDE2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6B12E7" w:rsidTr="00A10513" w14:paraId="17E121B5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2D20EE0" w14:textId="775863FA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15.c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F91736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="006B12E7" w:rsidP="006B12E7" w:rsidRDefault="006B12E7" w14:paraId="2A06047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3E5802D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673145D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4703B2FF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32D6E223" w14:textId="530D6D50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8AE3A3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EFB7611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1FED4537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6B12E7" w14:paraId="6C851D0E" w14:textId="2CDE80EA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395F3A">
              <w:rPr>
                <w:rFonts w:ascii="Arial" w:hAnsi="Arial" w:cs="Arial"/>
                <w:lang w:val="it-IT"/>
              </w:rPr>
              <w:t xml:space="preserve"> e copia dell’atto</w:t>
            </w:r>
          </w:p>
          <w:p w:rsidR="006B12E7" w:rsidP="006B12E7" w:rsidRDefault="006B12E7" w14:paraId="49B88644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A10513" w14:paraId="34A4C298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3F6C7B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D59751A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4BEE3F63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0E0283BF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="006B12E7" w:rsidP="006B12E7" w:rsidRDefault="006B12E7" w14:paraId="1184F481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6B12E7" w:rsidTr="00540492" w14:paraId="327DC474" w14:textId="77777777">
        <w:trPr>
          <w:trHeight w:val="255"/>
        </w:trPr>
        <w:tc>
          <w:tcPr>
            <w:tcW w:w="7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2FCA10DE" w14:textId="2A2B593A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16.a</w:t>
            </w:r>
          </w:p>
        </w:tc>
        <w:tc>
          <w:tcPr>
            <w:tcW w:w="738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75F5F1B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Ricorre una delle ipotesi per il rilascio del certificato di regolare esecuzione?</w:t>
            </w:r>
          </w:p>
          <w:p w:rsidR="006B12E7" w:rsidP="006B12E7" w:rsidRDefault="006B12E7" w14:paraId="77469D8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6B15DF64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2E7" w:rsidP="006B12E7" w:rsidRDefault="006B12E7" w14:paraId="5B469AA7" w14:textId="0209A111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  <w:r w:rsidR="00395F3A">
              <w:rPr>
                <w:rFonts w:ascii="Arial" w:hAnsi="Arial" w:cs="Arial"/>
                <w:lang w:val="it-IT"/>
              </w:rPr>
              <w:t xml:space="preserve"> e copia dell’atto</w:t>
            </w:r>
          </w:p>
          <w:p w:rsidR="006B12E7" w:rsidP="006B12E7" w:rsidRDefault="006B12E7" w14:paraId="4127E4B5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110CD" w:rsidRDefault="00E110CD" w14:paraId="2A3DBA8F" w14:textId="77777777"/>
    <w:sectPr w:rsidR="00E110CD" w:rsidSect="00F35848">
      <w:footerReference w:type="default" r:id="rId11"/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458" w:rsidP="00F35848" w:rsidRDefault="00367458" w14:paraId="2F3B8A42" w14:textId="77777777">
      <w:pPr>
        <w:spacing w:before="0" w:after="0" w:line="240" w:lineRule="auto"/>
      </w:pPr>
      <w:r>
        <w:separator/>
      </w:r>
    </w:p>
  </w:endnote>
  <w:endnote w:type="continuationSeparator" w:id="0">
    <w:p w:rsidR="00367458" w:rsidP="00F35848" w:rsidRDefault="00367458" w14:paraId="506685E5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848" w:rsidRDefault="00F35848" w14:paraId="072B119E" w14:textId="77777777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F35848" w:rsidTr="004A3722" w14:paraId="6EF1913B" w14:textId="77777777">
      <w:trPr>
        <w:trHeight w:val="284"/>
      </w:trPr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Pr="00A01B50" w:rsidR="00F35848" w:rsidP="00543B7F" w:rsidRDefault="00F35848" w14:paraId="1A4F8808" w14:textId="7E14131C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543B7F">
            <w:rPr>
              <w:i/>
              <w:sz w:val="16"/>
              <w:szCs w:val="16"/>
            </w:rPr>
            <w:t>febbraio 2020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Pr="0051552A" w:rsidR="00F35848" w:rsidP="00F35848" w:rsidRDefault="006877F7" w14:paraId="78226622" w14:textId="30EC0E9A">
          <w:pPr>
            <w:pStyle w:val="Pidipa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Legge 14 giugno 2019, n. 55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1621490080"/>
            <w:docPartObj>
              <w:docPartGallery w:val="Page Numbers (Bottom of Page)"/>
              <w:docPartUnique/>
            </w:docPartObj>
          </w:sdtPr>
          <w:sdtEndPr/>
          <w:sdtContent>
            <w:p w:rsidR="00F35848" w:rsidP="00F35848" w:rsidRDefault="00F35848" w14:paraId="5AB50E47" w14:textId="5DF2E65E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BC3645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F35848" w:rsidRDefault="00F35848" w14:paraId="445D83A9" w14:textId="77777777">
    <w:pPr>
      <w:pStyle w:val="Pidipagina"/>
    </w:pPr>
  </w:p>
  <w:p w:rsidR="00F35848" w:rsidRDefault="00F35848" w14:paraId="5290D4B8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458" w:rsidP="00F35848" w:rsidRDefault="00367458" w14:paraId="1D2AC6D5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367458" w:rsidP="00F35848" w:rsidRDefault="00367458" w14:paraId="53630823" w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342916"/>
    <w:multiLevelType w:val="multilevel"/>
    <w:tmpl w:val="FBBCDD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4E4D23"/>
    <w:multiLevelType w:val="multilevel"/>
    <w:tmpl w:val="E41A3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26"/>
    <w:rsid w:val="0000069D"/>
    <w:rsid w:val="00002ED0"/>
    <w:rsid w:val="000156B0"/>
    <w:rsid w:val="00016405"/>
    <w:rsid w:val="00017819"/>
    <w:rsid w:val="000224F6"/>
    <w:rsid w:val="000239AB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6E04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3AF9"/>
    <w:rsid w:val="00125B61"/>
    <w:rsid w:val="001317D6"/>
    <w:rsid w:val="00137210"/>
    <w:rsid w:val="00141A82"/>
    <w:rsid w:val="0014209F"/>
    <w:rsid w:val="00157645"/>
    <w:rsid w:val="001609DF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E5F9B"/>
    <w:rsid w:val="001F2711"/>
    <w:rsid w:val="001F55E0"/>
    <w:rsid w:val="00203FAE"/>
    <w:rsid w:val="002148C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46E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A0D61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2F2E2F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68C"/>
    <w:rsid w:val="0034377E"/>
    <w:rsid w:val="00343C0F"/>
    <w:rsid w:val="00345075"/>
    <w:rsid w:val="00346C50"/>
    <w:rsid w:val="003517F1"/>
    <w:rsid w:val="003543E6"/>
    <w:rsid w:val="003571D7"/>
    <w:rsid w:val="00367458"/>
    <w:rsid w:val="00371A0D"/>
    <w:rsid w:val="00373E82"/>
    <w:rsid w:val="00380ADF"/>
    <w:rsid w:val="00381E53"/>
    <w:rsid w:val="003871F8"/>
    <w:rsid w:val="00395F3A"/>
    <w:rsid w:val="00396355"/>
    <w:rsid w:val="003A6158"/>
    <w:rsid w:val="003A6CE6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E7472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072B9"/>
    <w:rsid w:val="00422146"/>
    <w:rsid w:val="00422AD4"/>
    <w:rsid w:val="004261D4"/>
    <w:rsid w:val="004316E8"/>
    <w:rsid w:val="00431E6D"/>
    <w:rsid w:val="00433454"/>
    <w:rsid w:val="004409A8"/>
    <w:rsid w:val="00444DC4"/>
    <w:rsid w:val="004465F5"/>
    <w:rsid w:val="004475F5"/>
    <w:rsid w:val="0045123A"/>
    <w:rsid w:val="00451690"/>
    <w:rsid w:val="00452014"/>
    <w:rsid w:val="00457B56"/>
    <w:rsid w:val="004601D7"/>
    <w:rsid w:val="004628BD"/>
    <w:rsid w:val="00465C08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3722"/>
    <w:rsid w:val="004A4322"/>
    <w:rsid w:val="004A4CEF"/>
    <w:rsid w:val="004B3364"/>
    <w:rsid w:val="004B6C42"/>
    <w:rsid w:val="004C1274"/>
    <w:rsid w:val="004C27EE"/>
    <w:rsid w:val="004C5787"/>
    <w:rsid w:val="004C6074"/>
    <w:rsid w:val="004C7C5C"/>
    <w:rsid w:val="004D0473"/>
    <w:rsid w:val="004D04C5"/>
    <w:rsid w:val="004D74D3"/>
    <w:rsid w:val="004F086A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492"/>
    <w:rsid w:val="00540CC6"/>
    <w:rsid w:val="00542005"/>
    <w:rsid w:val="00543524"/>
    <w:rsid w:val="00543996"/>
    <w:rsid w:val="00543B7F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99D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37919"/>
    <w:rsid w:val="00640D67"/>
    <w:rsid w:val="00653EAF"/>
    <w:rsid w:val="006550D2"/>
    <w:rsid w:val="0068089E"/>
    <w:rsid w:val="0068097C"/>
    <w:rsid w:val="006843CF"/>
    <w:rsid w:val="00687122"/>
    <w:rsid w:val="006877F7"/>
    <w:rsid w:val="00693B4D"/>
    <w:rsid w:val="00693E02"/>
    <w:rsid w:val="00694771"/>
    <w:rsid w:val="00697737"/>
    <w:rsid w:val="006A49C2"/>
    <w:rsid w:val="006A68DC"/>
    <w:rsid w:val="006B12E7"/>
    <w:rsid w:val="006B5784"/>
    <w:rsid w:val="006B629C"/>
    <w:rsid w:val="006C1490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5B26"/>
    <w:rsid w:val="007479B4"/>
    <w:rsid w:val="00756E1F"/>
    <w:rsid w:val="00756F6B"/>
    <w:rsid w:val="00762FE6"/>
    <w:rsid w:val="00766EF8"/>
    <w:rsid w:val="00773766"/>
    <w:rsid w:val="00773BA3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7F530E"/>
    <w:rsid w:val="00800ED2"/>
    <w:rsid w:val="00803473"/>
    <w:rsid w:val="008109D9"/>
    <w:rsid w:val="008141C9"/>
    <w:rsid w:val="00817C91"/>
    <w:rsid w:val="0082489A"/>
    <w:rsid w:val="00824E15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29C6"/>
    <w:rsid w:val="008C754C"/>
    <w:rsid w:val="008D0B12"/>
    <w:rsid w:val="008D2880"/>
    <w:rsid w:val="008D49DD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BC9"/>
    <w:rsid w:val="00962DF7"/>
    <w:rsid w:val="009635C5"/>
    <w:rsid w:val="00963FA8"/>
    <w:rsid w:val="00964237"/>
    <w:rsid w:val="0096488E"/>
    <w:rsid w:val="00965615"/>
    <w:rsid w:val="00967B17"/>
    <w:rsid w:val="00970549"/>
    <w:rsid w:val="00972EAA"/>
    <w:rsid w:val="009732E0"/>
    <w:rsid w:val="0097717E"/>
    <w:rsid w:val="0097762B"/>
    <w:rsid w:val="00977BA1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0513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202B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A560B"/>
    <w:rsid w:val="00AB03F5"/>
    <w:rsid w:val="00AB064E"/>
    <w:rsid w:val="00AB1D06"/>
    <w:rsid w:val="00AB22E1"/>
    <w:rsid w:val="00AB3E4D"/>
    <w:rsid w:val="00AC0179"/>
    <w:rsid w:val="00AC0A67"/>
    <w:rsid w:val="00AC1D54"/>
    <w:rsid w:val="00AC2687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776A9"/>
    <w:rsid w:val="00B8142C"/>
    <w:rsid w:val="00B81B82"/>
    <w:rsid w:val="00B81FE4"/>
    <w:rsid w:val="00B827D0"/>
    <w:rsid w:val="00B83D08"/>
    <w:rsid w:val="00B92838"/>
    <w:rsid w:val="00B94708"/>
    <w:rsid w:val="00B9515E"/>
    <w:rsid w:val="00BA06AF"/>
    <w:rsid w:val="00BA0784"/>
    <w:rsid w:val="00BA1828"/>
    <w:rsid w:val="00BA5AA9"/>
    <w:rsid w:val="00BA721B"/>
    <w:rsid w:val="00BB2C92"/>
    <w:rsid w:val="00BB42E0"/>
    <w:rsid w:val="00BB761C"/>
    <w:rsid w:val="00BC3645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66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3EBD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61F"/>
    <w:rsid w:val="00D44BB6"/>
    <w:rsid w:val="00D44FEE"/>
    <w:rsid w:val="00D54DC8"/>
    <w:rsid w:val="00D568DB"/>
    <w:rsid w:val="00D57ED1"/>
    <w:rsid w:val="00D6677A"/>
    <w:rsid w:val="00D6712B"/>
    <w:rsid w:val="00D7096C"/>
    <w:rsid w:val="00D71054"/>
    <w:rsid w:val="00D7340E"/>
    <w:rsid w:val="00D8443F"/>
    <w:rsid w:val="00D84F30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D5714"/>
    <w:rsid w:val="00DE10D7"/>
    <w:rsid w:val="00DE57C6"/>
    <w:rsid w:val="00DF6DE4"/>
    <w:rsid w:val="00E00D12"/>
    <w:rsid w:val="00E0337A"/>
    <w:rsid w:val="00E0392C"/>
    <w:rsid w:val="00E03CD6"/>
    <w:rsid w:val="00E06E48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2F85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35848"/>
    <w:rsid w:val="00F36254"/>
    <w:rsid w:val="00F437B8"/>
    <w:rsid w:val="00F45F49"/>
    <w:rsid w:val="00F4615B"/>
    <w:rsid w:val="00F46EA4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  <w:rsid w:val="0139F3B9"/>
    <w:rsid w:val="05080988"/>
    <w:rsid w:val="08010335"/>
    <w:rsid w:val="0DC0B881"/>
    <w:rsid w:val="157A9A81"/>
    <w:rsid w:val="222186D8"/>
    <w:rsid w:val="22B331DB"/>
    <w:rsid w:val="28234998"/>
    <w:rsid w:val="2959F622"/>
    <w:rsid w:val="29BF19F9"/>
    <w:rsid w:val="326E769D"/>
    <w:rsid w:val="3563D9B1"/>
    <w:rsid w:val="3596FE95"/>
    <w:rsid w:val="3A374AD4"/>
    <w:rsid w:val="3BD31B35"/>
    <w:rsid w:val="3FBAB6EB"/>
    <w:rsid w:val="429AD79D"/>
    <w:rsid w:val="43240DF2"/>
    <w:rsid w:val="45084818"/>
    <w:rsid w:val="479ADB73"/>
    <w:rsid w:val="48212595"/>
    <w:rsid w:val="48806B72"/>
    <w:rsid w:val="48B98BC3"/>
    <w:rsid w:val="4ABF3139"/>
    <w:rsid w:val="4AEAAC5A"/>
    <w:rsid w:val="4B5CC41E"/>
    <w:rsid w:val="4D8024CC"/>
    <w:rsid w:val="59389E37"/>
    <w:rsid w:val="5D89F853"/>
    <w:rsid w:val="5E379567"/>
    <w:rsid w:val="5F25C8B4"/>
    <w:rsid w:val="60C19915"/>
    <w:rsid w:val="68174373"/>
    <w:rsid w:val="6D9E2E5F"/>
    <w:rsid w:val="6E503D12"/>
    <w:rsid w:val="6F489A88"/>
    <w:rsid w:val="717A9E03"/>
    <w:rsid w:val="7AD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BCDD"/>
  <w15:chartTrackingRefBased/>
  <w15:docId w15:val="{369644BB-99F0-4EC1-A49F-8EA71B28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45B26"/>
    <w:pPr>
      <w:spacing w:before="60" w:after="60" w:line="320" w:lineRule="atLeast"/>
      <w:jc w:val="both"/>
    </w:pPr>
    <w:rPr>
      <w:rFonts w:ascii="Verdana" w:hAnsi="Verdana" w:eastAsia="Times New Roman" w:cs="Times New Roman"/>
      <w:sz w:val="20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rsid w:val="00745B26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35848"/>
    <w:pPr>
      <w:tabs>
        <w:tab w:val="center" w:pos="4819"/>
        <w:tab w:val="right" w:pos="9638"/>
      </w:tabs>
      <w:spacing w:before="0"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35848"/>
    <w:rPr>
      <w:rFonts w:ascii="Verdana" w:hAnsi="Verdana" w:eastAsia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5848"/>
    <w:pPr>
      <w:tabs>
        <w:tab w:val="center" w:pos="4819"/>
        <w:tab w:val="right" w:pos="9638"/>
      </w:tabs>
      <w:spacing w:before="0"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35848"/>
    <w:rPr>
      <w:rFonts w:ascii="Verdana" w:hAnsi="Verdana" w:eastAsia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358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8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4F086A"/>
    <w:rPr>
      <w:rFonts w:ascii="Segoe UI" w:hAnsi="Segoe UI" w:eastAsia="Times New Roman" w:cs="Segoe UI"/>
      <w:sz w:val="18"/>
      <w:szCs w:val="18"/>
      <w:lang w:eastAsia="it-IT"/>
    </w:rPr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qFormat/>
    <w:rsid w:val="00D44BB6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styleId="ParagrafoelencoCarattere" w:customStyle="1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D44BB6"/>
    <w:rPr>
      <w:rFonts w:ascii="Times New Roman" w:hAnsi="Times New Roman" w:eastAsia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621e32f5206b453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27e-c4b7-4b5f-b8bb-48c1d60c04f4}"/>
      </w:docPartPr>
      <w:docPartBody>
        <w:p w14:paraId="23F49F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30691-F689-48DB-97DC-257BC0C53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3F7AA-06BA-45BB-A8D9-8E209D11F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0DB69-78E2-4A10-87E9-38C046B324FB}">
  <ds:schemaRefs>
    <ds:schemaRef ds:uri="http://purl.org/dc/terms/"/>
    <ds:schemaRef ds:uri="3136a2fa-1422-4a87-a207-b5feec921fc9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805d7e4c-2257-4320-aecf-d0e221bae97d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5A8EE88-B0C3-4CAE-A75A-CF233BDD07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5</cp:revision>
  <cp:lastPrinted>2019-07-22T12:27:00Z</cp:lastPrinted>
  <dcterms:created xsi:type="dcterms:W3CDTF">2021-01-26T09:20:00Z</dcterms:created>
  <dcterms:modified xsi:type="dcterms:W3CDTF">2021-07-20T06:55:25Z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